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77"/>
        <w:gridCol w:w="3277"/>
      </w:tblGrid>
      <w:tr w:rsidR="000604E8" w:rsidRPr="00B11DAD" w:rsidTr="00194345">
        <w:trPr>
          <w:trHeight w:val="1035"/>
        </w:trPr>
        <w:tc>
          <w:tcPr>
            <w:tcW w:w="1101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604E8" w:rsidRPr="00B11DAD" w:rsidRDefault="00A124CF" w:rsidP="00194345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4E8" w:rsidRPr="00B11DAD">
              <w:t>FORM LS-</w:t>
            </w:r>
            <w:r w:rsidR="00A576D2">
              <w:t>1</w:t>
            </w:r>
          </w:p>
          <w:p w:rsidR="000604E8" w:rsidRPr="00B11DAD" w:rsidRDefault="00A576D2" w:rsidP="000604E8">
            <w:pPr>
              <w:pStyle w:val="Head2cp"/>
            </w:pPr>
            <w:r>
              <w:t>Request for wage determination</w:t>
            </w:r>
          </w:p>
        </w:tc>
      </w:tr>
      <w:tr w:rsidR="000604E8" w:rsidRPr="00B11DAD" w:rsidTr="00194345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E8" w:rsidRPr="00B11DAD" w:rsidRDefault="00C341E7" w:rsidP="00194345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Recipient</w:t>
            </w:r>
            <w:r w:rsidR="000604E8"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604E8"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="000604E8" w:rsidRPr="00B11DAD">
              <w:rPr>
                <w:rFonts w:ascii="Palatino Linotype" w:hAnsi="Palatino Linotype"/>
                <w:b/>
                <w:bCs/>
              </w:rPr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04E8" w:rsidRPr="00B11DAD" w:rsidRDefault="000604E8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Contract No: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0604E8" w:rsidRPr="00B11DAD" w:rsidTr="00194345">
        <w:trPr>
          <w:trHeight w:hRule="exact"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4E8" w:rsidRPr="00B11DAD" w:rsidRDefault="000604E8" w:rsidP="00DF2CEE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>Activity Name: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04E8" w:rsidRPr="00B11DAD" w:rsidRDefault="000604E8" w:rsidP="00194345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F9761A" w:rsidRPr="00A576D2" w:rsidRDefault="00A576D2" w:rsidP="00A576D2">
      <w:pPr>
        <w:pBdr>
          <w:top w:val="single" w:sz="8" w:space="1" w:color="auto"/>
        </w:pBdr>
        <w:tabs>
          <w:tab w:val="left" w:pos="360"/>
        </w:tabs>
        <w:spacing w:line="360" w:lineRule="atLeast"/>
        <w:ind w:left="180" w:hanging="18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1.   Detailed description of Activity to be bid (or portion of the activity): </w:t>
      </w:r>
    </w:p>
    <w:p w:rsidR="00A576D2" w:rsidRPr="00EC00CD" w:rsidRDefault="00A576D2" w:rsidP="00A576D2">
      <w:pPr>
        <w:pStyle w:val="ListParagraph"/>
        <w:spacing w:line="276" w:lineRule="auto"/>
        <w:ind w:left="360"/>
        <w:rPr>
          <w:rFonts w:ascii="Palatino Linotype" w:hAnsi="Palatino Linotype"/>
          <w:bCs/>
          <w:sz w:val="22"/>
          <w:szCs w:val="22"/>
        </w:rPr>
      </w:pPr>
      <w:r w:rsidRPr="00EC00CD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EC00CD">
        <w:rPr>
          <w:rFonts w:ascii="Palatino Linotype" w:hAnsi="Palatino Linotype"/>
          <w:bCs/>
          <w:sz w:val="22"/>
          <w:szCs w:val="22"/>
        </w:rPr>
      </w:r>
      <w:r w:rsidRPr="00EC00CD">
        <w:rPr>
          <w:rFonts w:ascii="Palatino Linotype" w:hAnsi="Palatino Linotype"/>
          <w:bCs/>
          <w:sz w:val="22"/>
          <w:szCs w:val="22"/>
        </w:rPr>
        <w:fldChar w:fldCharType="separate"/>
      </w:r>
      <w:r w:rsidRPr="00EC00CD">
        <w:rPr>
          <w:rFonts w:ascii="Palatino Linotype" w:hAnsi="Palatino Linotype"/>
          <w:bCs/>
          <w:noProof/>
          <w:sz w:val="22"/>
          <w:szCs w:val="22"/>
        </w:rPr>
        <w:t> </w:t>
      </w:r>
      <w:r w:rsidRPr="00EC00CD">
        <w:rPr>
          <w:rFonts w:ascii="Palatino Linotype" w:hAnsi="Palatino Linotype"/>
          <w:bCs/>
          <w:noProof/>
          <w:sz w:val="22"/>
          <w:szCs w:val="22"/>
        </w:rPr>
        <w:t> </w:t>
      </w:r>
      <w:r w:rsidRPr="00EC00CD">
        <w:rPr>
          <w:rFonts w:ascii="Palatino Linotype" w:hAnsi="Palatino Linotype"/>
          <w:bCs/>
          <w:noProof/>
          <w:sz w:val="22"/>
          <w:szCs w:val="22"/>
        </w:rPr>
        <w:t> </w:t>
      </w:r>
      <w:r w:rsidRPr="00EC00CD">
        <w:rPr>
          <w:rFonts w:ascii="Palatino Linotype" w:hAnsi="Palatino Linotype"/>
          <w:bCs/>
          <w:noProof/>
          <w:sz w:val="22"/>
          <w:szCs w:val="22"/>
        </w:rPr>
        <w:t> </w:t>
      </w:r>
      <w:r w:rsidRPr="00EC00CD">
        <w:rPr>
          <w:rFonts w:ascii="Palatino Linotype" w:hAnsi="Palatino Linotype"/>
          <w:bCs/>
          <w:noProof/>
          <w:sz w:val="22"/>
          <w:szCs w:val="22"/>
        </w:rPr>
        <w:t> </w:t>
      </w:r>
      <w:r w:rsidRPr="00EC00CD">
        <w:rPr>
          <w:rFonts w:ascii="Palatino Linotype" w:hAnsi="Palatino Linotype"/>
          <w:bCs/>
          <w:sz w:val="22"/>
          <w:szCs w:val="22"/>
        </w:rPr>
        <w:fldChar w:fldCharType="end"/>
      </w:r>
    </w:p>
    <w:p w:rsidR="00F9761A" w:rsidRDefault="00F9761A" w:rsidP="00A576D2">
      <w:pPr>
        <w:spacing w:line="360" w:lineRule="atLeast"/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A576D2" w:rsidRDefault="00A576D2" w:rsidP="00A576D2">
      <w:pPr>
        <w:spacing w:line="360" w:lineRule="atLeast"/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A576D2" w:rsidRDefault="00A576D2" w:rsidP="00A576D2">
      <w:pPr>
        <w:spacing w:line="360" w:lineRule="atLeast"/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A82597" w:rsidRPr="00A576D2" w:rsidRDefault="00A82597" w:rsidP="00A576D2">
      <w:pPr>
        <w:spacing w:line="360" w:lineRule="atLeast"/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F9761A" w:rsidRDefault="00A576D2" w:rsidP="00A576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</w:t>
      </w:r>
      <w:r w:rsidR="00F9761A" w:rsidRPr="00B11DAD">
        <w:rPr>
          <w:rFonts w:ascii="Palatino Linotype" w:hAnsi="Palatino Linotype"/>
          <w:b/>
          <w:sz w:val="20"/>
        </w:rPr>
        <w:t>.</w:t>
      </w:r>
      <w:r w:rsidR="00F9761A" w:rsidRPr="00B11DAD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2"/>
          <w:szCs w:val="22"/>
        </w:rPr>
        <w:t xml:space="preserve">If the activity has two (2) or more types of projects, describe the percent of each type or component (in terms of total cost). </w:t>
      </w:r>
      <w:r>
        <w:rPr>
          <w:rFonts w:ascii="Palatino Linotype" w:hAnsi="Palatino Linotype"/>
          <w:b/>
          <w:i/>
          <w:sz w:val="22"/>
          <w:szCs w:val="22"/>
        </w:rPr>
        <w:t xml:space="preserve">NOTE: </w:t>
      </w:r>
      <w:r>
        <w:rPr>
          <w:rFonts w:ascii="Palatino Linotype" w:hAnsi="Palatino Linotype"/>
          <w:b/>
          <w:sz w:val="22"/>
          <w:szCs w:val="22"/>
        </w:rPr>
        <w:t>Per DOL, separate WRDs are required if 20% or more of the total project cost is allocated to an additional construction type OR if total project funding (all sources) is at least $5 million and an</w:t>
      </w:r>
      <w:r w:rsidR="00A82597">
        <w:rPr>
          <w:rFonts w:ascii="Palatino Linotype" w:hAnsi="Palatino Linotype"/>
          <w:b/>
          <w:sz w:val="22"/>
          <w:szCs w:val="22"/>
        </w:rPr>
        <w:t xml:space="preserve">y one of the construction type’s cost is $1 million or greater. </w:t>
      </w:r>
    </w:p>
    <w:p w:rsidR="00A82597" w:rsidRPr="00A576D2" w:rsidRDefault="00A82597" w:rsidP="00A576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</w:p>
    <w:p w:rsidR="00B41085" w:rsidRDefault="00F9761A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  <w:u w:val="single"/>
        </w:rPr>
      </w:pPr>
      <w:r w:rsidRPr="00B11DAD">
        <w:rPr>
          <w:rFonts w:ascii="Palatino Linotype" w:hAnsi="Palatino Linotype"/>
          <w:sz w:val="20"/>
        </w:rPr>
        <w:tab/>
      </w:r>
      <w:r w:rsidR="00A82597" w:rsidRPr="00A82597">
        <w:rPr>
          <w:rFonts w:ascii="Palatino Linotype" w:hAnsi="Palatino Linotype"/>
          <w:sz w:val="22"/>
          <w:szCs w:val="22"/>
        </w:rPr>
        <w:t xml:space="preserve">Type: </w: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A82597">
        <w:rPr>
          <w:rFonts w:ascii="Palatino Linotype" w:hAnsi="Palatino Linotype"/>
          <w:bCs/>
          <w:sz w:val="22"/>
          <w:szCs w:val="22"/>
        </w:rPr>
        <w:t xml:space="preserve">                                                  Total Estimated Cost of Construction: </w: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A82597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  <w:u w:val="single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3.   Estimated Total of Construction Contract (CDBG and other): $ 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A82597">
        <w:rPr>
          <w:rFonts w:ascii="Palatino Linotype" w:hAnsi="Palatino Linotype"/>
          <w:bCs/>
          <w:sz w:val="22"/>
          <w:szCs w:val="22"/>
          <w:u w:val="single"/>
        </w:rP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4.   Estimated Date of Bid Advertisement: 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A82597">
        <w:rPr>
          <w:rFonts w:ascii="Palatino Linotype" w:hAnsi="Palatino Linotype"/>
          <w:bCs/>
          <w:sz w:val="22"/>
          <w:szCs w:val="22"/>
          <w:u w:val="single"/>
        </w:rP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/>
          <w:bCs/>
          <w:sz w:val="22"/>
          <w:szCs w:val="22"/>
        </w:rPr>
      </w:pPr>
    </w:p>
    <w:p w:rsidR="00A82597" w:rsidRP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72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5.   Requested by:</w:t>
      </w:r>
    </w:p>
    <w:p w:rsidR="00A82597" w:rsidRP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360"/>
        <w:rPr>
          <w:rFonts w:ascii="Palatino Linotype" w:hAnsi="Palatino Linotype"/>
          <w:bCs/>
          <w:sz w:val="22"/>
          <w:szCs w:val="22"/>
        </w:rPr>
      </w:pP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A82597">
        <w:rPr>
          <w:rFonts w:ascii="Palatino Linotype" w:hAnsi="Palatino Linotype"/>
          <w:bCs/>
          <w:sz w:val="22"/>
          <w:szCs w:val="22"/>
          <w:u w:val="single"/>
        </w:rP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A82597">
        <w:rPr>
          <w:rFonts w:ascii="Palatino Linotype" w:hAnsi="Palatino Linotype"/>
          <w:bCs/>
          <w:sz w:val="22"/>
          <w:szCs w:val="22"/>
          <w:u w:val="single"/>
        </w:rPr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36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Typed Name</w:t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  <w:t>Date</w:t>
      </w: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360"/>
        <w:rPr>
          <w:rFonts w:ascii="Palatino Linotype" w:hAnsi="Palatino Linotype"/>
          <w:b/>
          <w:bCs/>
          <w:sz w:val="22"/>
          <w:szCs w:val="22"/>
        </w:rPr>
      </w:pPr>
    </w:p>
    <w:p w:rsidR="00A82597" w:rsidRDefault="00A82597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360"/>
        <w:rPr>
          <w:rFonts w:ascii="Palatino Linotype" w:hAnsi="Palatino Linotype"/>
          <w:b/>
          <w:bCs/>
          <w:sz w:val="22"/>
          <w:szCs w:val="22"/>
        </w:rPr>
      </w:pPr>
    </w:p>
    <w:p w:rsidR="00A82597" w:rsidRPr="00A82597" w:rsidRDefault="00D36B53" w:rsidP="00A825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76" w:lineRule="auto"/>
        <w:ind w:left="720" w:hanging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11430</wp:posOffset>
                </wp:positionV>
                <wp:extent cx="187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84EE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.9pt" to="39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A82597">
        <w:rPr>
          <w:rFonts w:ascii="Palatino Linotype" w:hAnsi="Palatino Linotyp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AA1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4pt" to="21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A82597">
        <w:rPr>
          <w:rFonts w:ascii="Palatino Linotype" w:hAnsi="Palatino Linotype"/>
          <w:b/>
          <w:bCs/>
          <w:sz w:val="22"/>
          <w:szCs w:val="22"/>
        </w:rPr>
        <w:t>Signature</w:t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</w:r>
      <w:r w:rsidR="00A82597">
        <w:rPr>
          <w:rFonts w:ascii="Palatino Linotype" w:hAnsi="Palatino Linotype"/>
          <w:b/>
          <w:bCs/>
          <w:sz w:val="22"/>
          <w:szCs w:val="22"/>
        </w:rPr>
        <w:tab/>
        <w:t>Telephone Number</w:t>
      </w:r>
    </w:p>
    <w:p w:rsidR="00D36B53" w:rsidRPr="009645BD" w:rsidRDefault="00B11DAD" w:rsidP="00D36B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A82597">
        <w:rPr>
          <w:rFonts w:ascii="Palatino Linotype" w:hAnsi="Palatino Linotype"/>
          <w:sz w:val="22"/>
          <w:szCs w:val="22"/>
        </w:rPr>
        <w:br w:type="page"/>
      </w:r>
      <w:r w:rsidR="00D36B53" w:rsidRPr="009645BD">
        <w:rPr>
          <w:rFonts w:ascii="Palatino Linotype" w:hAnsi="Palatino Linotype"/>
          <w:b/>
          <w:sz w:val="28"/>
          <w:szCs w:val="28"/>
        </w:rPr>
        <w:lastRenderedPageBreak/>
        <w:t>LS-1.  REQUEST FOR A WAGE RATE DETERMINATION</w:t>
      </w:r>
    </w:p>
    <w:p w:rsidR="00D36B53" w:rsidRPr="009645BD" w:rsidRDefault="00D36B53" w:rsidP="00D36B53">
      <w:pPr>
        <w:pStyle w:val="indent1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9645BD">
        <w:rPr>
          <w:rFonts w:ascii="Palatino Linotype" w:hAnsi="Palatino Linotype"/>
          <w:b/>
          <w:sz w:val="24"/>
          <w:szCs w:val="24"/>
        </w:rPr>
        <w:t>Instructions</w:t>
      </w: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  <w:r w:rsidRPr="009645BD">
        <w:rPr>
          <w:rFonts w:ascii="Palatino Linotype" w:hAnsi="Palatino Linotype"/>
          <w:sz w:val="22"/>
          <w:szCs w:val="22"/>
        </w:rPr>
        <w:t>To determine which types of decision(s) are appropriate to a specific project and then provide these to the grantee, the LS-1 form requests a detailed description of the work to be included in that specific contract, and an estimate of the cost of the "separate/other" Construction Type, if such will exist.</w:t>
      </w: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  <w:r w:rsidRPr="009645BD">
        <w:rPr>
          <w:rFonts w:ascii="Palatino Linotype" w:hAnsi="Palatino Linotype"/>
          <w:sz w:val="22"/>
          <w:szCs w:val="22"/>
        </w:rPr>
        <w:t>The grantee must be as specific as possible and include quantitative data.  For example:</w:t>
      </w: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ListBullet2"/>
        <w:jc w:val="left"/>
        <w:rPr>
          <w:rFonts w:ascii="Palatino Linotype" w:hAnsi="Palatino Linotype"/>
          <w:sz w:val="22"/>
          <w:szCs w:val="22"/>
        </w:rPr>
      </w:pPr>
      <w:r w:rsidRPr="009645BD">
        <w:rPr>
          <w:rFonts w:ascii="Palatino Linotype" w:hAnsi="Palatino Linotype"/>
          <w:sz w:val="22"/>
          <w:szCs w:val="22"/>
        </w:rPr>
        <w:t>Construction of a 2,500 sq</w:t>
      </w:r>
      <w:r>
        <w:rPr>
          <w:rFonts w:ascii="Palatino Linotype" w:hAnsi="Palatino Linotype"/>
          <w:sz w:val="22"/>
          <w:szCs w:val="22"/>
        </w:rPr>
        <w:t>uare</w:t>
      </w:r>
      <w:r w:rsidRPr="009645BD">
        <w:rPr>
          <w:rFonts w:ascii="Palatino Linotype" w:hAnsi="Palatino Linotype"/>
          <w:sz w:val="22"/>
          <w:szCs w:val="22"/>
        </w:rPr>
        <w:t xml:space="preserve"> f</w:t>
      </w:r>
      <w:r>
        <w:rPr>
          <w:rFonts w:ascii="Palatino Linotype" w:hAnsi="Palatino Linotype"/>
          <w:sz w:val="22"/>
          <w:szCs w:val="22"/>
        </w:rPr>
        <w:t>oot</w:t>
      </w:r>
      <w:r w:rsidRPr="009645BD">
        <w:rPr>
          <w:rFonts w:ascii="Palatino Linotype" w:hAnsi="Palatino Linotype"/>
          <w:sz w:val="22"/>
          <w:szCs w:val="22"/>
        </w:rPr>
        <w:t xml:space="preserve"> senior center to include site preparation costing about $175,000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9645BD">
        <w:rPr>
          <w:rFonts w:ascii="Palatino Linotype" w:hAnsi="Palatino Linotype"/>
          <w:sz w:val="22"/>
          <w:szCs w:val="22"/>
        </w:rPr>
        <w:t>the paving of a 1,000 sq</w:t>
      </w:r>
      <w:r>
        <w:rPr>
          <w:rFonts w:ascii="Palatino Linotype" w:hAnsi="Palatino Linotype"/>
          <w:sz w:val="22"/>
          <w:szCs w:val="22"/>
        </w:rPr>
        <w:t>uare</w:t>
      </w:r>
      <w:r w:rsidRPr="009645BD">
        <w:rPr>
          <w:rFonts w:ascii="Palatino Linotype" w:hAnsi="Palatino Linotype"/>
          <w:sz w:val="22"/>
          <w:szCs w:val="22"/>
        </w:rPr>
        <w:t xml:space="preserve"> f</w:t>
      </w:r>
      <w:r>
        <w:rPr>
          <w:rFonts w:ascii="Palatino Linotype" w:hAnsi="Palatino Linotype"/>
          <w:sz w:val="22"/>
          <w:szCs w:val="22"/>
        </w:rPr>
        <w:t>oot</w:t>
      </w:r>
      <w:r w:rsidRPr="009645BD">
        <w:rPr>
          <w:rFonts w:ascii="Palatino Linotype" w:hAnsi="Palatino Linotype"/>
          <w:sz w:val="22"/>
          <w:szCs w:val="22"/>
        </w:rPr>
        <w:t xml:space="preserve"> parking lot, landscaping of the front area (30 f</w:t>
      </w:r>
      <w:r>
        <w:rPr>
          <w:rFonts w:ascii="Palatino Linotype" w:hAnsi="Palatino Linotype"/>
          <w:sz w:val="22"/>
          <w:szCs w:val="22"/>
        </w:rPr>
        <w:t>eet</w:t>
      </w:r>
      <w:r w:rsidRPr="009645BD">
        <w:rPr>
          <w:rFonts w:ascii="Palatino Linotype" w:hAnsi="Palatino Linotype"/>
          <w:sz w:val="22"/>
          <w:szCs w:val="22"/>
        </w:rPr>
        <w:t xml:space="preserve"> x 10 f</w:t>
      </w:r>
      <w:r>
        <w:rPr>
          <w:rFonts w:ascii="Palatino Linotype" w:hAnsi="Palatino Linotype"/>
          <w:sz w:val="22"/>
          <w:szCs w:val="22"/>
        </w:rPr>
        <w:t>ee</w:t>
      </w:r>
      <w:r w:rsidRPr="009645BD">
        <w:rPr>
          <w:rFonts w:ascii="Palatino Linotype" w:hAnsi="Palatino Linotype"/>
          <w:sz w:val="22"/>
          <w:szCs w:val="22"/>
        </w:rPr>
        <w:t>t) and the back area (50 f</w:t>
      </w:r>
      <w:r>
        <w:rPr>
          <w:rFonts w:ascii="Palatino Linotype" w:hAnsi="Palatino Linotype"/>
          <w:sz w:val="22"/>
          <w:szCs w:val="22"/>
        </w:rPr>
        <w:t>eet</w:t>
      </w:r>
      <w:r w:rsidRPr="009645BD">
        <w:rPr>
          <w:rFonts w:ascii="Palatino Linotype" w:hAnsi="Palatino Linotype"/>
          <w:sz w:val="22"/>
          <w:szCs w:val="22"/>
        </w:rPr>
        <w:t xml:space="preserve"> x 30 f</w:t>
      </w:r>
      <w:r>
        <w:rPr>
          <w:rFonts w:ascii="Palatino Linotype" w:hAnsi="Palatino Linotype"/>
          <w:sz w:val="22"/>
          <w:szCs w:val="22"/>
        </w:rPr>
        <w:t>ee</w:t>
      </w:r>
      <w:r w:rsidRPr="009645BD">
        <w:rPr>
          <w:rFonts w:ascii="Palatino Linotype" w:hAnsi="Palatino Linotype"/>
          <w:sz w:val="22"/>
          <w:szCs w:val="22"/>
        </w:rPr>
        <w:t xml:space="preserve">t) costing about $25,000.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645BD">
        <w:rPr>
          <w:rFonts w:ascii="Palatino Linotype" w:hAnsi="Palatino Linotype"/>
          <w:sz w:val="22"/>
          <w:szCs w:val="22"/>
        </w:rPr>
        <w:t>This entire project would likely utilize a Building Decision.</w:t>
      </w:r>
    </w:p>
    <w:p w:rsidR="00D36B53" w:rsidRPr="009645BD" w:rsidRDefault="00D36B53" w:rsidP="00D36B53">
      <w:pPr>
        <w:pStyle w:val="ListBullet2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pStyle w:val="ListBullet2"/>
        <w:jc w:val="left"/>
        <w:rPr>
          <w:rFonts w:ascii="Palatino Linotype" w:hAnsi="Palatino Linotype"/>
          <w:sz w:val="22"/>
          <w:szCs w:val="22"/>
        </w:rPr>
      </w:pPr>
      <w:r w:rsidRPr="009645BD">
        <w:rPr>
          <w:rFonts w:ascii="Palatino Linotype" w:hAnsi="Palatino Linotype"/>
          <w:sz w:val="22"/>
          <w:szCs w:val="22"/>
        </w:rPr>
        <w:t>Construction of a 3,500 sq</w:t>
      </w:r>
      <w:r>
        <w:rPr>
          <w:rFonts w:ascii="Palatino Linotype" w:hAnsi="Palatino Linotype"/>
          <w:sz w:val="22"/>
          <w:szCs w:val="22"/>
        </w:rPr>
        <w:t>uare</w:t>
      </w:r>
      <w:r w:rsidRPr="009645BD">
        <w:rPr>
          <w:rFonts w:ascii="Palatino Linotype" w:hAnsi="Palatino Linotype"/>
          <w:sz w:val="22"/>
          <w:szCs w:val="22"/>
        </w:rPr>
        <w:t xml:space="preserve"> f</w:t>
      </w:r>
      <w:r>
        <w:rPr>
          <w:rFonts w:ascii="Palatino Linotype" w:hAnsi="Palatino Linotype"/>
          <w:sz w:val="22"/>
          <w:szCs w:val="22"/>
        </w:rPr>
        <w:t>oot</w:t>
      </w:r>
      <w:r w:rsidRPr="009645BD">
        <w:rPr>
          <w:rFonts w:ascii="Palatino Linotype" w:hAnsi="Palatino Linotype"/>
          <w:sz w:val="22"/>
          <w:szCs w:val="22"/>
        </w:rPr>
        <w:t xml:space="preserve"> waste water treatment plant with </w:t>
      </w:r>
      <w:r>
        <w:rPr>
          <w:rFonts w:ascii="Palatino Linotype" w:hAnsi="Palatino Linotype"/>
          <w:sz w:val="22"/>
          <w:szCs w:val="22"/>
        </w:rPr>
        <w:t>2</w:t>
      </w:r>
      <w:r w:rsidRPr="009645BD">
        <w:rPr>
          <w:rFonts w:ascii="Palatino Linotype" w:hAnsi="Palatino Linotype"/>
          <w:sz w:val="22"/>
          <w:szCs w:val="22"/>
        </w:rPr>
        <w:t xml:space="preserve"> buildings, each approx</w:t>
      </w:r>
      <w:r>
        <w:rPr>
          <w:rFonts w:ascii="Palatino Linotype" w:hAnsi="Palatino Linotype"/>
          <w:sz w:val="22"/>
          <w:szCs w:val="22"/>
        </w:rPr>
        <w:t>imately</w:t>
      </w:r>
      <w:r w:rsidRPr="009645BD">
        <w:rPr>
          <w:rFonts w:ascii="Palatino Linotype" w:hAnsi="Palatino Linotype"/>
          <w:sz w:val="22"/>
          <w:szCs w:val="22"/>
        </w:rPr>
        <w:t xml:space="preserve"> 1,500 sq</w:t>
      </w:r>
      <w:r>
        <w:rPr>
          <w:rFonts w:ascii="Palatino Linotype" w:hAnsi="Palatino Linotype"/>
          <w:sz w:val="22"/>
          <w:szCs w:val="22"/>
        </w:rPr>
        <w:t>uare</w:t>
      </w:r>
      <w:r w:rsidRPr="009645BD">
        <w:rPr>
          <w:rFonts w:ascii="Palatino Linotype" w:hAnsi="Palatino Linotype"/>
          <w:sz w:val="22"/>
          <w:szCs w:val="22"/>
        </w:rPr>
        <w:t xml:space="preserve"> f</w:t>
      </w:r>
      <w:r>
        <w:rPr>
          <w:rFonts w:ascii="Palatino Linotype" w:hAnsi="Palatino Linotype"/>
          <w:sz w:val="22"/>
          <w:szCs w:val="22"/>
        </w:rPr>
        <w:t>eet</w:t>
      </w:r>
      <w:r w:rsidRPr="009645BD">
        <w:rPr>
          <w:rFonts w:ascii="Palatino Linotype" w:hAnsi="Palatino Linotype"/>
          <w:sz w:val="22"/>
          <w:szCs w:val="22"/>
        </w:rPr>
        <w:t>, costing about $250,000; and installation of about 15,000 lin</w:t>
      </w:r>
      <w:r>
        <w:rPr>
          <w:rFonts w:ascii="Palatino Linotype" w:hAnsi="Palatino Linotype"/>
          <w:sz w:val="22"/>
          <w:szCs w:val="22"/>
        </w:rPr>
        <w:t>ear</w:t>
      </w:r>
      <w:r w:rsidRPr="009645BD">
        <w:rPr>
          <w:rFonts w:ascii="Palatino Linotype" w:hAnsi="Palatino Linotype"/>
          <w:sz w:val="22"/>
          <w:szCs w:val="22"/>
        </w:rPr>
        <w:t xml:space="preserve"> f</w:t>
      </w:r>
      <w:r>
        <w:rPr>
          <w:rFonts w:ascii="Palatino Linotype" w:hAnsi="Palatino Linotype"/>
          <w:sz w:val="22"/>
          <w:szCs w:val="22"/>
        </w:rPr>
        <w:t>oot</w:t>
      </w:r>
      <w:r w:rsidRPr="009645BD">
        <w:rPr>
          <w:rFonts w:ascii="Palatino Linotype" w:hAnsi="Palatino Linotype"/>
          <w:sz w:val="22"/>
          <w:szCs w:val="22"/>
        </w:rPr>
        <w:t xml:space="preserve"> of sewer pipe, costing about $190,000.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645BD">
        <w:rPr>
          <w:rFonts w:ascii="Palatino Linotype" w:hAnsi="Palatino Linotype"/>
          <w:sz w:val="22"/>
          <w:szCs w:val="22"/>
        </w:rPr>
        <w:t>Both a Building and a Heavy WRD would likely apply in this scenario.</w:t>
      </w:r>
    </w:p>
    <w:p w:rsidR="00D36B53" w:rsidRPr="009645BD" w:rsidRDefault="00D36B53" w:rsidP="00D36B53">
      <w:pPr>
        <w:pStyle w:val="indent1"/>
        <w:ind w:left="0"/>
        <w:jc w:val="left"/>
        <w:rPr>
          <w:rFonts w:ascii="Palatino Linotype" w:hAnsi="Palatino Linotype"/>
          <w:sz w:val="22"/>
          <w:szCs w:val="22"/>
        </w:rPr>
      </w:pPr>
    </w:p>
    <w:p w:rsidR="00D36B53" w:rsidRPr="009645BD" w:rsidRDefault="00D36B53" w:rsidP="00D36B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Palatino Linotype" w:hAnsi="Palatino Linotype"/>
          <w:sz w:val="22"/>
          <w:szCs w:val="22"/>
        </w:rPr>
      </w:pPr>
      <w:r w:rsidRPr="009645BD">
        <w:rPr>
          <w:rFonts w:ascii="Palatino Linotype" w:hAnsi="Palatino Linotype"/>
          <w:b/>
          <w:i/>
          <w:sz w:val="22"/>
          <w:szCs w:val="22"/>
        </w:rPr>
        <w:t>NOTE: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645BD">
        <w:rPr>
          <w:rFonts w:ascii="Palatino Linotype" w:hAnsi="Palatino Linotype"/>
          <w:sz w:val="22"/>
          <w:szCs w:val="22"/>
        </w:rPr>
        <w:t xml:space="preserve"> Per DOL separate WRDs are required if 20% or more of the total project cost</w:t>
      </w:r>
      <w:r>
        <w:rPr>
          <w:rFonts w:ascii="Palatino Linotype" w:hAnsi="Palatino Linotype"/>
          <w:sz w:val="22"/>
          <w:szCs w:val="22"/>
        </w:rPr>
        <w:t xml:space="preserve"> is allocated to an additional </w:t>
      </w:r>
      <w:r w:rsidRPr="009645BD">
        <w:rPr>
          <w:rFonts w:ascii="Palatino Linotype" w:hAnsi="Palatino Linotype"/>
          <w:sz w:val="22"/>
          <w:szCs w:val="22"/>
        </w:rPr>
        <w:t>Construction Type OR if total project funding (all sources) is at least $5 million and any one of the Construction Type’s cost is $1 million or greater.</w:t>
      </w:r>
    </w:p>
    <w:p w:rsidR="00250F75" w:rsidRPr="00B11DAD" w:rsidRDefault="00250F75" w:rsidP="00D36B53">
      <w:pPr>
        <w:tabs>
          <w:tab w:val="left" w:pos="360"/>
          <w:tab w:val="right" w:pos="449"/>
          <w:tab w:val="left" w:pos="720"/>
          <w:tab w:val="left" w:pos="99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720" w:hanging="720"/>
        <w:rPr>
          <w:rFonts w:ascii="Palatino Linotype" w:hAnsi="Palatino Linotype"/>
        </w:rPr>
      </w:pPr>
      <w:bookmarkStart w:id="3" w:name="_GoBack"/>
      <w:bookmarkEnd w:id="3"/>
    </w:p>
    <w:sectPr w:rsidR="00250F75" w:rsidRPr="00B11DAD" w:rsidSect="00CB330B">
      <w:footerReference w:type="default" r:id="rId9"/>
      <w:pgSz w:w="12240" w:h="15840" w:code="1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5" w:rsidRDefault="00DC2A55">
      <w:r>
        <w:separator/>
      </w:r>
    </w:p>
  </w:endnote>
  <w:endnote w:type="continuationSeparator" w:id="0">
    <w:p w:rsidR="00DC2A55" w:rsidRDefault="00D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96" w:rsidRPr="00B11DAD" w:rsidRDefault="00133596" w:rsidP="00133596">
    <w:pPr>
      <w:pBdr>
        <w:top w:val="single" w:sz="4" w:space="1" w:color="auto"/>
      </w:pBdr>
      <w:tabs>
        <w:tab w:val="right" w:pos="10800"/>
        <w:tab w:val="right" w:pos="11477"/>
      </w:tabs>
      <w:rPr>
        <w:rFonts w:ascii="Palatino Linotype" w:hAnsi="Palatino Linotype"/>
        <w:sz w:val="18"/>
        <w:szCs w:val="18"/>
      </w:rPr>
    </w:pPr>
    <w:r w:rsidRPr="00B11DAD">
      <w:rPr>
        <w:rFonts w:ascii="Palatino Linotype" w:hAnsi="Palatino Linotype"/>
        <w:sz w:val="18"/>
        <w:szCs w:val="18"/>
      </w:rPr>
      <w:tab/>
    </w:r>
    <w:r w:rsidR="00A82597">
      <w:rPr>
        <w:rFonts w:ascii="Palatino Linotype" w:hAnsi="Palatino Linotype"/>
        <w:sz w:val="18"/>
        <w:szCs w:val="18"/>
      </w:rPr>
      <w:t>LS-1 (</w:t>
    </w:r>
    <w:r w:rsidRPr="00B11DAD">
      <w:rPr>
        <w:rFonts w:ascii="Palatino Linotype" w:hAnsi="Palatino Linotype"/>
        <w:sz w:val="18"/>
        <w:szCs w:val="18"/>
      </w:rPr>
      <w:t xml:space="preserve">REV. </w:t>
    </w:r>
    <w:r w:rsidR="00473ACE">
      <w:rPr>
        <w:rFonts w:ascii="Palatino Linotype" w:hAnsi="Palatino Linotype"/>
        <w:sz w:val="18"/>
        <w:szCs w:val="18"/>
      </w:rPr>
      <w:t>11</w:t>
    </w:r>
    <w:r w:rsidRPr="00B11DAD">
      <w:rPr>
        <w:rFonts w:ascii="Palatino Linotype" w:hAnsi="Palatino Linotype"/>
        <w:sz w:val="18"/>
        <w:szCs w:val="18"/>
      </w:rPr>
      <w:t>/201</w:t>
    </w:r>
    <w:r w:rsidR="00473ACE">
      <w:rPr>
        <w:rFonts w:ascii="Palatino Linotype" w:hAnsi="Palatino Linotype"/>
        <w:sz w:val="18"/>
        <w:szCs w:val="18"/>
      </w:rPr>
      <w:t>9</w:t>
    </w:r>
    <w:r w:rsidR="00A82597">
      <w:rPr>
        <w:rFonts w:ascii="Palatino Linotype" w:hAnsi="Palatino Linotyp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5" w:rsidRDefault="00DC2A55">
      <w:r>
        <w:separator/>
      </w:r>
    </w:p>
  </w:footnote>
  <w:footnote w:type="continuationSeparator" w:id="0">
    <w:p w:rsidR="00DC2A55" w:rsidRDefault="00D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54"/>
    <w:multiLevelType w:val="hybridMultilevel"/>
    <w:tmpl w:val="6D085E56"/>
    <w:lvl w:ilvl="0" w:tplc="A782AF5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76C"/>
    <w:multiLevelType w:val="hybridMultilevel"/>
    <w:tmpl w:val="A738ACC0"/>
    <w:lvl w:ilvl="0" w:tplc="FFFFFFFF">
      <w:start w:val="9"/>
      <w:numFmt w:val="decimal"/>
      <w:pStyle w:val="ListBullet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63448A7"/>
    <w:multiLevelType w:val="hybridMultilevel"/>
    <w:tmpl w:val="781EBD0E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BD6C47"/>
    <w:multiLevelType w:val="hybridMultilevel"/>
    <w:tmpl w:val="12849C3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63DC5"/>
    <w:multiLevelType w:val="hybridMultilevel"/>
    <w:tmpl w:val="D548A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55215"/>
    <w:multiLevelType w:val="hybridMultilevel"/>
    <w:tmpl w:val="1E7AA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37B54"/>
    <w:multiLevelType w:val="hybridMultilevel"/>
    <w:tmpl w:val="C1C658B6"/>
    <w:lvl w:ilvl="0" w:tplc="95EC2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F5CE6"/>
    <w:multiLevelType w:val="hybridMultilevel"/>
    <w:tmpl w:val="A4049D76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91FC2"/>
    <w:multiLevelType w:val="hybridMultilevel"/>
    <w:tmpl w:val="60809B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BE464A"/>
    <w:multiLevelType w:val="hybridMultilevel"/>
    <w:tmpl w:val="431CF2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A"/>
    <w:rsid w:val="00013CD7"/>
    <w:rsid w:val="000604E8"/>
    <w:rsid w:val="0007543F"/>
    <w:rsid w:val="000D038A"/>
    <w:rsid w:val="000D4B2D"/>
    <w:rsid w:val="000F06DF"/>
    <w:rsid w:val="00133596"/>
    <w:rsid w:val="00171A9B"/>
    <w:rsid w:val="001832B9"/>
    <w:rsid w:val="00194345"/>
    <w:rsid w:val="001F7546"/>
    <w:rsid w:val="002047AF"/>
    <w:rsid w:val="00207F26"/>
    <w:rsid w:val="0024501A"/>
    <w:rsid w:val="00250F75"/>
    <w:rsid w:val="0032449A"/>
    <w:rsid w:val="003A5BEC"/>
    <w:rsid w:val="003C49A9"/>
    <w:rsid w:val="003E270D"/>
    <w:rsid w:val="003F12E9"/>
    <w:rsid w:val="00473ACE"/>
    <w:rsid w:val="00551A23"/>
    <w:rsid w:val="005661DF"/>
    <w:rsid w:val="0059787C"/>
    <w:rsid w:val="00617819"/>
    <w:rsid w:val="006D7475"/>
    <w:rsid w:val="006F07A2"/>
    <w:rsid w:val="006F735D"/>
    <w:rsid w:val="007375D2"/>
    <w:rsid w:val="0074288A"/>
    <w:rsid w:val="00762052"/>
    <w:rsid w:val="00773BFB"/>
    <w:rsid w:val="007C4780"/>
    <w:rsid w:val="007D64C7"/>
    <w:rsid w:val="00816C56"/>
    <w:rsid w:val="00834C88"/>
    <w:rsid w:val="008D39BA"/>
    <w:rsid w:val="009718AC"/>
    <w:rsid w:val="00991E12"/>
    <w:rsid w:val="009B0312"/>
    <w:rsid w:val="009B5615"/>
    <w:rsid w:val="009D7D4F"/>
    <w:rsid w:val="00A124CF"/>
    <w:rsid w:val="00A20190"/>
    <w:rsid w:val="00A41448"/>
    <w:rsid w:val="00A55EEE"/>
    <w:rsid w:val="00A576D2"/>
    <w:rsid w:val="00A82597"/>
    <w:rsid w:val="00AE1D7F"/>
    <w:rsid w:val="00B11DAD"/>
    <w:rsid w:val="00B30CEC"/>
    <w:rsid w:val="00B41085"/>
    <w:rsid w:val="00B66F83"/>
    <w:rsid w:val="00B946CA"/>
    <w:rsid w:val="00BA03BA"/>
    <w:rsid w:val="00BC7E05"/>
    <w:rsid w:val="00BF239A"/>
    <w:rsid w:val="00C332DD"/>
    <w:rsid w:val="00C341E7"/>
    <w:rsid w:val="00C5215E"/>
    <w:rsid w:val="00C922E3"/>
    <w:rsid w:val="00CB330B"/>
    <w:rsid w:val="00CB6861"/>
    <w:rsid w:val="00CE2AA9"/>
    <w:rsid w:val="00D22721"/>
    <w:rsid w:val="00D34D2C"/>
    <w:rsid w:val="00D354AF"/>
    <w:rsid w:val="00D36B53"/>
    <w:rsid w:val="00D61997"/>
    <w:rsid w:val="00D76C51"/>
    <w:rsid w:val="00DC2A55"/>
    <w:rsid w:val="00DF2CEE"/>
    <w:rsid w:val="00E00C4D"/>
    <w:rsid w:val="00E51BCB"/>
    <w:rsid w:val="00E65F68"/>
    <w:rsid w:val="00E73501"/>
    <w:rsid w:val="00EA74DC"/>
    <w:rsid w:val="00ED6402"/>
    <w:rsid w:val="00EE7034"/>
    <w:rsid w:val="00EE7D40"/>
    <w:rsid w:val="00EF6710"/>
    <w:rsid w:val="00F914D6"/>
    <w:rsid w:val="00F9761A"/>
    <w:rsid w:val="00FE1A3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7F54"/>
  <w15:chartTrackingRefBased/>
  <w15:docId w15:val="{28F6A1B5-2C8E-42B1-8046-4F1CD50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1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761A"/>
    <w:pPr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F97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F9761A"/>
  </w:style>
  <w:style w:type="paragraph" w:styleId="FootnoteText">
    <w:name w:val="footnote text"/>
    <w:basedOn w:val="Normal"/>
    <w:semiHidden/>
    <w:rsid w:val="00F9761A"/>
    <w:rPr>
      <w:sz w:val="20"/>
    </w:rPr>
  </w:style>
  <w:style w:type="character" w:styleId="PageNumber">
    <w:name w:val="page number"/>
    <w:basedOn w:val="DefaultParagraphFont"/>
    <w:rsid w:val="00F9761A"/>
  </w:style>
  <w:style w:type="paragraph" w:styleId="BodyTextIndent">
    <w:name w:val="Body Text Indent"/>
    <w:basedOn w:val="Normal"/>
    <w:rsid w:val="00F9761A"/>
    <w:pPr>
      <w:tabs>
        <w:tab w:val="left" w:pos="360"/>
        <w:tab w:val="right" w:pos="44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</w:pPr>
    <w:rPr>
      <w:sz w:val="22"/>
    </w:rPr>
  </w:style>
  <w:style w:type="paragraph" w:styleId="BodyText2">
    <w:name w:val="Body Text 2"/>
    <w:basedOn w:val="Normal"/>
    <w:rsid w:val="00F9761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ListBullet2">
    <w:name w:val="List Bullet 2"/>
    <w:basedOn w:val="ListBullet"/>
    <w:autoRedefine/>
    <w:rsid w:val="00F9761A"/>
    <w:pPr>
      <w:numPr>
        <w:numId w:val="0"/>
      </w:numPr>
      <w:spacing w:after="160"/>
      <w:ind w:left="540" w:hanging="540"/>
      <w:jc w:val="both"/>
    </w:pPr>
    <w:rPr>
      <w:sz w:val="20"/>
    </w:rPr>
  </w:style>
  <w:style w:type="paragraph" w:customStyle="1" w:styleId="Head4">
    <w:name w:val="Head4"/>
    <w:basedOn w:val="Heading4"/>
    <w:rsid w:val="00F9761A"/>
    <w:pPr>
      <w:keepNext w:val="0"/>
      <w:spacing w:before="0" w:after="0"/>
      <w:ind w:left="1440"/>
      <w:outlineLvl w:val="9"/>
    </w:pPr>
    <w:rPr>
      <w:rFonts w:ascii="Arial" w:hAnsi="Arial"/>
      <w:bCs w:val="0"/>
      <w:sz w:val="20"/>
      <w:szCs w:val="20"/>
      <w:u w:val="single"/>
    </w:rPr>
  </w:style>
  <w:style w:type="paragraph" w:customStyle="1" w:styleId="indent2">
    <w:name w:val="indent.2"/>
    <w:basedOn w:val="Normal"/>
    <w:rsid w:val="00F9761A"/>
    <w:pPr>
      <w:ind w:left="1440"/>
      <w:jc w:val="both"/>
    </w:pPr>
    <w:rPr>
      <w:sz w:val="20"/>
    </w:rPr>
  </w:style>
  <w:style w:type="paragraph" w:styleId="ListBullet">
    <w:name w:val="List Bullet"/>
    <w:basedOn w:val="Normal"/>
    <w:rsid w:val="00F9761A"/>
    <w:pPr>
      <w:numPr>
        <w:numId w:val="2"/>
      </w:numPr>
    </w:pPr>
  </w:style>
  <w:style w:type="paragraph" w:styleId="Header">
    <w:name w:val="header"/>
    <w:basedOn w:val="Normal"/>
    <w:rsid w:val="00250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F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04E8"/>
    <w:pPr>
      <w:spacing w:after="120"/>
    </w:pPr>
  </w:style>
  <w:style w:type="paragraph" w:customStyle="1" w:styleId="Head2cp">
    <w:name w:val="Head2 cp"/>
    <w:basedOn w:val="Normal"/>
    <w:next w:val="BodyText"/>
    <w:rsid w:val="000604E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0604E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semiHidden/>
    <w:rsid w:val="0006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D2"/>
    <w:pPr>
      <w:ind w:left="720"/>
      <w:contextualSpacing/>
    </w:pPr>
    <w:rPr>
      <w:sz w:val="20"/>
    </w:rPr>
  </w:style>
  <w:style w:type="paragraph" w:customStyle="1" w:styleId="indent1">
    <w:name w:val="indent.1"/>
    <w:basedOn w:val="Normal"/>
    <w:rsid w:val="00D36B53"/>
    <w:pPr>
      <w:ind w:left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4710-2603-457C-A4BD-C1ADC5A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cp:lastModifiedBy>Kathy Blodgett</cp:lastModifiedBy>
  <cp:revision>3</cp:revision>
  <cp:lastPrinted>2016-07-01T21:13:00Z</cp:lastPrinted>
  <dcterms:created xsi:type="dcterms:W3CDTF">2019-11-21T16:44:00Z</dcterms:created>
  <dcterms:modified xsi:type="dcterms:W3CDTF">2019-11-21T17:50:00Z</dcterms:modified>
</cp:coreProperties>
</file>