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0D" w:rsidRPr="00F5190D" w:rsidRDefault="00B159B5" w:rsidP="00F5190D">
      <w:pPr>
        <w:spacing w:line="276" w:lineRule="auto"/>
        <w:jc w:val="center"/>
        <w:rPr>
          <w:rFonts w:ascii="Palatino Linotype" w:hAnsi="Palatino Linotype"/>
          <w:b/>
          <w:sz w:val="28"/>
          <w:szCs w:val="28"/>
        </w:rPr>
      </w:pPr>
      <w:r w:rsidRPr="00F5190D">
        <w:rPr>
          <w:rFonts w:ascii="Palatino Linotype" w:hAnsi="Palatino Linotype"/>
          <w:b/>
          <w:sz w:val="28"/>
          <w:szCs w:val="28"/>
        </w:rPr>
        <w:t xml:space="preserve">2016 </w:t>
      </w:r>
      <w:r w:rsidR="00F5190D" w:rsidRPr="00F5190D">
        <w:rPr>
          <w:rFonts w:ascii="Palatino Linotype" w:hAnsi="Palatino Linotype"/>
          <w:b/>
          <w:sz w:val="28"/>
          <w:szCs w:val="28"/>
        </w:rPr>
        <w:t>Arizona</w:t>
      </w:r>
    </w:p>
    <w:p w:rsidR="00B159B5" w:rsidRPr="00F5190D" w:rsidRDefault="00B159B5" w:rsidP="00F5190D">
      <w:pPr>
        <w:spacing w:line="276" w:lineRule="auto"/>
        <w:jc w:val="center"/>
        <w:rPr>
          <w:rFonts w:ascii="Palatino Linotype" w:hAnsi="Palatino Linotype"/>
          <w:b/>
          <w:sz w:val="28"/>
          <w:szCs w:val="28"/>
        </w:rPr>
      </w:pPr>
      <w:r w:rsidRPr="00F5190D">
        <w:rPr>
          <w:rFonts w:ascii="Palatino Linotype" w:hAnsi="Palatino Linotype"/>
          <w:b/>
          <w:sz w:val="28"/>
          <w:szCs w:val="28"/>
        </w:rPr>
        <w:t>Balance of State Continuum of Care</w:t>
      </w:r>
    </w:p>
    <w:p w:rsidR="006F042F" w:rsidRPr="00F5190D" w:rsidRDefault="00F96A41" w:rsidP="00F5190D">
      <w:pPr>
        <w:spacing w:line="276" w:lineRule="auto"/>
        <w:jc w:val="center"/>
        <w:rPr>
          <w:rFonts w:ascii="Palatino Linotype" w:hAnsi="Palatino Linotype"/>
          <w:b/>
          <w:sz w:val="28"/>
          <w:szCs w:val="28"/>
        </w:rPr>
      </w:pPr>
      <w:r w:rsidRPr="00F5190D">
        <w:rPr>
          <w:rFonts w:ascii="Palatino Linotype" w:hAnsi="Palatino Linotype"/>
          <w:b/>
          <w:sz w:val="28"/>
          <w:szCs w:val="28"/>
        </w:rPr>
        <w:t xml:space="preserve">Bonus/Reallocation </w:t>
      </w:r>
      <w:r w:rsidR="006F042F" w:rsidRPr="00F5190D">
        <w:rPr>
          <w:rFonts w:ascii="Palatino Linotype" w:hAnsi="Palatino Linotype"/>
          <w:b/>
          <w:sz w:val="28"/>
          <w:szCs w:val="28"/>
        </w:rPr>
        <w:t>Application</w:t>
      </w:r>
    </w:p>
    <w:p w:rsidR="00F5190D" w:rsidRPr="00F5190D" w:rsidRDefault="00F5190D" w:rsidP="00F5190D">
      <w:pPr>
        <w:spacing w:line="276" w:lineRule="auto"/>
        <w:jc w:val="center"/>
        <w:rPr>
          <w:rFonts w:ascii="Palatino Linotype" w:hAnsi="Palatino Linotype"/>
          <w:b/>
          <w:color w:val="FF0000"/>
          <w:sz w:val="28"/>
          <w:szCs w:val="28"/>
        </w:rPr>
      </w:pPr>
    </w:p>
    <w:p w:rsidR="004F48C5" w:rsidRPr="00F5190D" w:rsidRDefault="004F48C5" w:rsidP="00F5190D">
      <w:pPr>
        <w:spacing w:line="276" w:lineRule="auto"/>
        <w:rPr>
          <w:rFonts w:ascii="Palatino Linotype" w:hAnsi="Palatino Linotype"/>
          <w:b/>
          <w:color w:val="FF0000"/>
          <w:sz w:val="28"/>
          <w:szCs w:val="28"/>
        </w:rPr>
      </w:pPr>
      <w:r w:rsidRPr="00F5190D">
        <w:rPr>
          <w:rFonts w:ascii="Palatino Linotype" w:hAnsi="Palatino Linotype"/>
          <w:b/>
          <w:color w:val="FF0000"/>
          <w:sz w:val="28"/>
          <w:szCs w:val="28"/>
        </w:rPr>
        <w:t>Please note this document provides information for bonus applications.  There</w:t>
      </w:r>
      <w:r w:rsidR="00F85147" w:rsidRPr="00F5190D">
        <w:rPr>
          <w:rFonts w:ascii="Palatino Linotype" w:hAnsi="Palatino Linotype"/>
          <w:b/>
          <w:color w:val="FF0000"/>
          <w:sz w:val="28"/>
          <w:szCs w:val="28"/>
        </w:rPr>
        <w:t xml:space="preserve"> is a separate application for renewal</w:t>
      </w:r>
      <w:r w:rsidRPr="00F5190D">
        <w:rPr>
          <w:rFonts w:ascii="Palatino Linotype" w:hAnsi="Palatino Linotype"/>
          <w:b/>
          <w:color w:val="FF0000"/>
          <w:sz w:val="28"/>
          <w:szCs w:val="28"/>
        </w:rPr>
        <w:t xml:space="preserve"> projects that can be found at </w:t>
      </w:r>
      <w:hyperlink r:id="rId8" w:history="1">
        <w:r w:rsidR="00AE6F79" w:rsidRPr="00F5190D">
          <w:rPr>
            <w:rStyle w:val="Hyperlink"/>
            <w:rFonts w:ascii="Palatino Linotype" w:hAnsi="Palatino Linotype"/>
            <w:b/>
            <w:sz w:val="28"/>
            <w:szCs w:val="28"/>
          </w:rPr>
          <w:t>www.azhousing.gov</w:t>
        </w:r>
      </w:hyperlink>
      <w:r w:rsidRPr="00F5190D">
        <w:rPr>
          <w:rFonts w:ascii="Palatino Linotype" w:hAnsi="Palatino Linotype"/>
          <w:b/>
          <w:color w:val="FF0000"/>
          <w:sz w:val="28"/>
          <w:szCs w:val="28"/>
        </w:rPr>
        <w:t>.</w:t>
      </w:r>
    </w:p>
    <w:p w:rsidR="004F48C5" w:rsidRPr="00F5190D" w:rsidRDefault="004F48C5" w:rsidP="00F5190D">
      <w:pPr>
        <w:spacing w:line="276" w:lineRule="auto"/>
        <w:rPr>
          <w:rFonts w:ascii="Palatino Linotype" w:hAnsi="Palatino Linotype"/>
          <w:b/>
          <w:color w:val="FF0000"/>
          <w:sz w:val="28"/>
          <w:szCs w:val="28"/>
        </w:rPr>
      </w:pPr>
    </w:p>
    <w:p w:rsidR="00F5190D" w:rsidRPr="00F5190D" w:rsidRDefault="00F5190D" w:rsidP="00F5190D">
      <w:pPr>
        <w:spacing w:line="276" w:lineRule="auto"/>
        <w:rPr>
          <w:rFonts w:ascii="Palatino Linotype" w:hAnsi="Palatino Linotype"/>
          <w:b/>
          <w:color w:val="FF0000"/>
          <w:sz w:val="28"/>
          <w:szCs w:val="28"/>
        </w:rPr>
      </w:pPr>
    </w:p>
    <w:p w:rsidR="00AE6F79" w:rsidRPr="00F5190D" w:rsidRDefault="004F48C5" w:rsidP="00F5190D">
      <w:pPr>
        <w:spacing w:line="276" w:lineRule="auto"/>
        <w:rPr>
          <w:rFonts w:ascii="Palatino Linotype" w:hAnsi="Palatino Linotype"/>
          <w:b/>
          <w:sz w:val="28"/>
          <w:szCs w:val="28"/>
        </w:rPr>
      </w:pPr>
      <w:r w:rsidRPr="00F5190D">
        <w:rPr>
          <w:rFonts w:ascii="Palatino Linotype" w:hAnsi="Palatino Linotype"/>
          <w:b/>
          <w:sz w:val="28"/>
          <w:szCs w:val="28"/>
        </w:rPr>
        <w:t xml:space="preserve">Introduction:  </w:t>
      </w:r>
    </w:p>
    <w:p w:rsidR="00AE6F79" w:rsidRPr="00F5190D" w:rsidRDefault="00AE6F79" w:rsidP="00F5190D">
      <w:pPr>
        <w:spacing w:line="276" w:lineRule="auto"/>
        <w:rPr>
          <w:rFonts w:ascii="Palatino Linotype" w:hAnsi="Palatino Linotype"/>
          <w:sz w:val="28"/>
          <w:szCs w:val="28"/>
        </w:rPr>
      </w:pPr>
      <w:r w:rsidRPr="00F5190D">
        <w:rPr>
          <w:rFonts w:ascii="Palatino Linotype" w:hAnsi="Palatino Linotype"/>
          <w:sz w:val="28"/>
          <w:szCs w:val="28"/>
        </w:rPr>
        <w:t xml:space="preserve">The 2016 HUD Continuum of Care Notice of Funding Availability (NOFA) has been released.  The Arizona Department of Housing (ADOH), as the Collaborative Applicant, will submit the full BOSCOC Application by the due date of September 14, 2016.  </w:t>
      </w:r>
    </w:p>
    <w:p w:rsidR="004F48C5" w:rsidRPr="00F5190D" w:rsidRDefault="004F48C5" w:rsidP="00F5190D">
      <w:pPr>
        <w:spacing w:line="276" w:lineRule="auto"/>
        <w:rPr>
          <w:rFonts w:ascii="Palatino Linotype" w:hAnsi="Palatino Linotype"/>
          <w:sz w:val="28"/>
          <w:szCs w:val="28"/>
        </w:rPr>
      </w:pPr>
    </w:p>
    <w:p w:rsidR="004F48C5" w:rsidRPr="00F5190D" w:rsidRDefault="00F85147" w:rsidP="00F5190D">
      <w:pPr>
        <w:spacing w:line="276" w:lineRule="auto"/>
        <w:rPr>
          <w:rFonts w:ascii="Palatino Linotype" w:hAnsi="Palatino Linotype"/>
          <w:sz w:val="28"/>
          <w:szCs w:val="28"/>
        </w:rPr>
      </w:pPr>
      <w:r w:rsidRPr="00F5190D">
        <w:rPr>
          <w:rFonts w:ascii="Palatino Linotype" w:hAnsi="Palatino Linotype"/>
          <w:sz w:val="28"/>
          <w:szCs w:val="28"/>
        </w:rPr>
        <w:t xml:space="preserve">This is a competitive process open to non-profit, faith-based, private and public agencies.  </w:t>
      </w:r>
      <w:r w:rsidR="004F48C5" w:rsidRPr="00F5190D">
        <w:rPr>
          <w:rFonts w:ascii="Palatino Linotype" w:hAnsi="Palatino Linotype"/>
          <w:sz w:val="28"/>
          <w:szCs w:val="28"/>
        </w:rPr>
        <w:t>The BOSCOC reserves the right to administratively disqualify or penalize any application that does not comply with the submission process.  This includes answering all questions completely and meeting deadlines.</w:t>
      </w:r>
    </w:p>
    <w:p w:rsidR="004F48C5" w:rsidRPr="00F5190D" w:rsidRDefault="004F48C5" w:rsidP="00F5190D">
      <w:pPr>
        <w:spacing w:line="276" w:lineRule="auto"/>
        <w:rPr>
          <w:rFonts w:ascii="Palatino Linotype" w:hAnsi="Palatino Linotype"/>
          <w:sz w:val="28"/>
          <w:szCs w:val="28"/>
        </w:rPr>
      </w:pPr>
    </w:p>
    <w:p w:rsidR="00AE6F79" w:rsidRPr="00F5190D" w:rsidRDefault="00AE6F79" w:rsidP="00F5190D">
      <w:pPr>
        <w:spacing w:line="276" w:lineRule="auto"/>
        <w:rPr>
          <w:rFonts w:ascii="Palatino Linotype" w:hAnsi="Palatino Linotype"/>
          <w:sz w:val="28"/>
          <w:szCs w:val="28"/>
        </w:rPr>
      </w:pPr>
      <w:r w:rsidRPr="00F5190D">
        <w:rPr>
          <w:rFonts w:ascii="Palatino Linotype" w:hAnsi="Palatino Linotype"/>
          <w:sz w:val="28"/>
          <w:szCs w:val="28"/>
        </w:rPr>
        <w:t>Applicants are strongly encouraged to read in its entirety the 2016 NOFA and this local application packet.</w:t>
      </w:r>
    </w:p>
    <w:p w:rsidR="00AE6F79" w:rsidRPr="00F5190D" w:rsidRDefault="00AE6F79" w:rsidP="00F5190D">
      <w:pPr>
        <w:spacing w:line="276" w:lineRule="auto"/>
        <w:rPr>
          <w:rFonts w:ascii="Palatino Linotype" w:hAnsi="Palatino Linotype"/>
          <w:sz w:val="28"/>
          <w:szCs w:val="28"/>
        </w:rPr>
      </w:pPr>
    </w:p>
    <w:p w:rsidR="00AE6F79" w:rsidRDefault="00AE6F79" w:rsidP="00F5190D">
      <w:pPr>
        <w:pStyle w:val="ListParagraph"/>
        <w:numPr>
          <w:ilvl w:val="0"/>
          <w:numId w:val="2"/>
        </w:numPr>
        <w:spacing w:line="276" w:lineRule="auto"/>
        <w:ind w:left="360"/>
        <w:rPr>
          <w:rFonts w:ascii="Palatino Linotype" w:hAnsi="Palatino Linotype"/>
          <w:sz w:val="28"/>
          <w:szCs w:val="28"/>
        </w:rPr>
      </w:pPr>
      <w:r w:rsidRPr="00F5190D">
        <w:rPr>
          <w:rFonts w:ascii="Palatino Linotype" w:hAnsi="Palatino Linotype"/>
          <w:sz w:val="28"/>
          <w:szCs w:val="28"/>
        </w:rPr>
        <w:t>Again there is a requirement to rank applications in Tier 1 and Tier 2.  This year, it is required Tier 1 represent ninety-three percent (93%) of the BOSCOC Annual Renewal Demand (ARD) with the remaining seven percent (7%) ranked in Tier 2.</w:t>
      </w:r>
    </w:p>
    <w:p w:rsidR="00F5190D" w:rsidRDefault="00F5190D" w:rsidP="00F5190D">
      <w:pPr>
        <w:spacing w:line="276" w:lineRule="auto"/>
        <w:rPr>
          <w:rFonts w:ascii="Palatino Linotype" w:hAnsi="Palatino Linotype"/>
          <w:sz w:val="28"/>
          <w:szCs w:val="28"/>
        </w:rPr>
      </w:pPr>
    </w:p>
    <w:p w:rsidR="00F5190D" w:rsidRPr="00F5190D" w:rsidRDefault="00F5190D" w:rsidP="00F5190D">
      <w:pPr>
        <w:spacing w:line="276" w:lineRule="auto"/>
        <w:rPr>
          <w:rFonts w:ascii="Palatino Linotype" w:hAnsi="Palatino Linotype"/>
          <w:sz w:val="28"/>
          <w:szCs w:val="28"/>
        </w:rPr>
      </w:pPr>
    </w:p>
    <w:p w:rsidR="00AE6F79" w:rsidRPr="00F5190D" w:rsidRDefault="00AE6F79" w:rsidP="00F5190D">
      <w:pPr>
        <w:pStyle w:val="ListParagraph"/>
        <w:numPr>
          <w:ilvl w:val="0"/>
          <w:numId w:val="2"/>
        </w:numPr>
        <w:spacing w:line="276" w:lineRule="auto"/>
        <w:ind w:left="360"/>
        <w:rPr>
          <w:rFonts w:ascii="Palatino Linotype" w:hAnsi="Palatino Linotype"/>
          <w:sz w:val="28"/>
          <w:szCs w:val="28"/>
        </w:rPr>
      </w:pPr>
      <w:r w:rsidRPr="00F5190D">
        <w:rPr>
          <w:rFonts w:ascii="Palatino Linotype" w:hAnsi="Palatino Linotype"/>
          <w:sz w:val="28"/>
          <w:szCs w:val="28"/>
        </w:rPr>
        <w:lastRenderedPageBreak/>
        <w:t>The NOFA is a competitive process and the BOSCOC uses an objective process to rank all applications.</w:t>
      </w:r>
    </w:p>
    <w:p w:rsidR="00AE6F79" w:rsidRPr="00F5190D" w:rsidRDefault="00AE6F79" w:rsidP="00F5190D">
      <w:pPr>
        <w:pStyle w:val="Default"/>
        <w:numPr>
          <w:ilvl w:val="0"/>
          <w:numId w:val="2"/>
        </w:numPr>
        <w:spacing w:line="276" w:lineRule="auto"/>
        <w:ind w:left="360"/>
        <w:jc w:val="both"/>
        <w:rPr>
          <w:rFonts w:ascii="Palatino Linotype" w:hAnsi="Palatino Linotype"/>
          <w:sz w:val="28"/>
          <w:szCs w:val="28"/>
        </w:rPr>
      </w:pPr>
      <w:r w:rsidRPr="00F5190D">
        <w:rPr>
          <w:rFonts w:ascii="Palatino Linotype" w:hAnsi="Palatino Linotype"/>
          <w:sz w:val="28"/>
          <w:szCs w:val="28"/>
        </w:rPr>
        <w:t>HMIS is required for the COC and must be funded; therefore, the HMIS grant will be included in Tier 1.</w:t>
      </w:r>
    </w:p>
    <w:p w:rsidR="00AE6F79" w:rsidRPr="00F5190D" w:rsidRDefault="00AE6F79" w:rsidP="00F5190D">
      <w:pPr>
        <w:pStyle w:val="ListParagraph"/>
        <w:numPr>
          <w:ilvl w:val="0"/>
          <w:numId w:val="2"/>
        </w:numPr>
        <w:spacing w:line="276" w:lineRule="auto"/>
        <w:ind w:left="360"/>
        <w:rPr>
          <w:rFonts w:ascii="Palatino Linotype" w:hAnsi="Palatino Linotype"/>
          <w:sz w:val="28"/>
          <w:szCs w:val="28"/>
        </w:rPr>
      </w:pPr>
      <w:r w:rsidRPr="00F5190D">
        <w:rPr>
          <w:rFonts w:ascii="Palatino Linotype" w:hAnsi="Palatino Linotype"/>
          <w:sz w:val="28"/>
          <w:szCs w:val="28"/>
        </w:rPr>
        <w:t>HUD priorities include:</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1)</w:t>
      </w:r>
      <w:r w:rsidRPr="00F5190D">
        <w:rPr>
          <w:rFonts w:ascii="Palatino Linotype" w:hAnsi="Palatino Linotype"/>
          <w:sz w:val="28"/>
          <w:szCs w:val="28"/>
        </w:rPr>
        <w:tab/>
        <w:t>Create a systematic response to homelessness.</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2)</w:t>
      </w:r>
      <w:r w:rsidRPr="00F5190D">
        <w:rPr>
          <w:rFonts w:ascii="Palatino Linotype" w:hAnsi="Palatino Linotype"/>
          <w:sz w:val="28"/>
          <w:szCs w:val="28"/>
        </w:rPr>
        <w:tab/>
        <w:t>Strategically allocate resources.</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3)</w:t>
      </w:r>
      <w:r w:rsidRPr="00F5190D">
        <w:rPr>
          <w:rFonts w:ascii="Palatino Linotype" w:hAnsi="Palatino Linotype"/>
          <w:sz w:val="28"/>
          <w:szCs w:val="28"/>
        </w:rPr>
        <w:tab/>
        <w:t>End chronic homelessness.</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4)</w:t>
      </w:r>
      <w:r w:rsidRPr="00F5190D">
        <w:rPr>
          <w:rFonts w:ascii="Palatino Linotype" w:hAnsi="Palatino Linotype"/>
          <w:sz w:val="28"/>
          <w:szCs w:val="28"/>
        </w:rPr>
        <w:tab/>
        <w:t>End family homelessness.</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5)</w:t>
      </w:r>
      <w:r w:rsidRPr="00F5190D">
        <w:rPr>
          <w:rFonts w:ascii="Palatino Linotype" w:hAnsi="Palatino Linotype"/>
          <w:sz w:val="28"/>
          <w:szCs w:val="28"/>
        </w:rPr>
        <w:tab/>
        <w:t>End youth homelessness.</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6)</w:t>
      </w:r>
      <w:r w:rsidRPr="00F5190D">
        <w:rPr>
          <w:rFonts w:ascii="Palatino Linotype" w:hAnsi="Palatino Linotype"/>
          <w:sz w:val="28"/>
          <w:szCs w:val="28"/>
        </w:rPr>
        <w:tab/>
        <w:t>End veteran homelessness.</w:t>
      </w:r>
    </w:p>
    <w:p w:rsidR="00AE6F79" w:rsidRPr="00F5190D" w:rsidRDefault="00AE6F79" w:rsidP="00F5190D">
      <w:pPr>
        <w:pStyle w:val="ListParagraph"/>
        <w:spacing w:line="276" w:lineRule="auto"/>
        <w:ind w:hanging="360"/>
        <w:rPr>
          <w:rFonts w:ascii="Palatino Linotype" w:hAnsi="Palatino Linotype"/>
          <w:sz w:val="28"/>
          <w:szCs w:val="28"/>
        </w:rPr>
      </w:pPr>
      <w:r w:rsidRPr="00F5190D">
        <w:rPr>
          <w:rFonts w:ascii="Palatino Linotype" w:hAnsi="Palatino Linotype"/>
          <w:sz w:val="28"/>
          <w:szCs w:val="28"/>
        </w:rPr>
        <w:t>7)</w:t>
      </w:r>
      <w:r w:rsidRPr="00F5190D">
        <w:rPr>
          <w:rFonts w:ascii="Palatino Linotype" w:hAnsi="Palatino Linotype"/>
          <w:sz w:val="28"/>
          <w:szCs w:val="28"/>
        </w:rPr>
        <w:tab/>
        <w:t>Use a Housing First Approach.</w:t>
      </w:r>
    </w:p>
    <w:p w:rsidR="004F48C5" w:rsidRPr="00F5190D" w:rsidRDefault="004F48C5" w:rsidP="00F5190D">
      <w:pPr>
        <w:spacing w:line="276" w:lineRule="auto"/>
        <w:rPr>
          <w:rFonts w:ascii="Palatino Linotype" w:hAnsi="Palatino Linotype"/>
          <w:sz w:val="28"/>
          <w:szCs w:val="28"/>
        </w:rPr>
      </w:pPr>
    </w:p>
    <w:p w:rsidR="00AE6F79" w:rsidRPr="00F5190D" w:rsidRDefault="00AE6F79" w:rsidP="00F5190D">
      <w:pPr>
        <w:spacing w:line="276" w:lineRule="auto"/>
        <w:rPr>
          <w:rFonts w:ascii="Palatino Linotype" w:hAnsi="Palatino Linotype"/>
          <w:b/>
          <w:sz w:val="28"/>
          <w:szCs w:val="28"/>
        </w:rPr>
      </w:pPr>
      <w:r w:rsidRPr="00F5190D">
        <w:rPr>
          <w:rFonts w:ascii="Palatino Linotype" w:hAnsi="Palatino Linotype"/>
          <w:b/>
          <w:sz w:val="28"/>
          <w:szCs w:val="28"/>
        </w:rPr>
        <w:t>Governance Advisory Board:</w:t>
      </w:r>
    </w:p>
    <w:p w:rsidR="00AE6F79" w:rsidRPr="00F5190D" w:rsidRDefault="00AE6F79" w:rsidP="00F5190D">
      <w:pPr>
        <w:spacing w:line="276" w:lineRule="auto"/>
        <w:rPr>
          <w:rFonts w:ascii="Palatino Linotype" w:hAnsi="Palatino Linotype"/>
          <w:sz w:val="28"/>
          <w:szCs w:val="28"/>
        </w:rPr>
      </w:pPr>
      <w:r w:rsidRPr="00F5190D">
        <w:rPr>
          <w:rFonts w:ascii="Palatino Linotype" w:hAnsi="Palatino Linotype"/>
          <w:sz w:val="28"/>
          <w:szCs w:val="28"/>
        </w:rPr>
        <w:t>The Governance Advisory Board met July 14, 2016 and established the following:</w:t>
      </w:r>
    </w:p>
    <w:p w:rsidR="00AE6F79" w:rsidRPr="00F5190D" w:rsidRDefault="00AE6F79" w:rsidP="00F5190D">
      <w:pPr>
        <w:pStyle w:val="ListParagraph"/>
        <w:numPr>
          <w:ilvl w:val="0"/>
          <w:numId w:val="7"/>
        </w:numPr>
        <w:spacing w:line="276" w:lineRule="auto"/>
        <w:ind w:left="360"/>
        <w:rPr>
          <w:rFonts w:ascii="Palatino Linotype" w:hAnsi="Palatino Linotype"/>
          <w:sz w:val="28"/>
          <w:szCs w:val="28"/>
        </w:rPr>
      </w:pPr>
      <w:r w:rsidRPr="00F5190D">
        <w:rPr>
          <w:rFonts w:ascii="Palatino Linotype" w:hAnsi="Palatino Linotype"/>
          <w:sz w:val="28"/>
          <w:szCs w:val="28"/>
        </w:rPr>
        <w:t xml:space="preserve">Permanent Housing Renewal projects (PSH or RRH) will receive bonus points for being permanent housing. </w:t>
      </w:r>
    </w:p>
    <w:p w:rsidR="00AE6F79" w:rsidRPr="00F5190D" w:rsidRDefault="00AE6F79" w:rsidP="00F5190D">
      <w:pPr>
        <w:pStyle w:val="ListParagraph"/>
        <w:numPr>
          <w:ilvl w:val="0"/>
          <w:numId w:val="7"/>
        </w:numPr>
        <w:spacing w:line="276" w:lineRule="auto"/>
        <w:ind w:left="360"/>
        <w:rPr>
          <w:rFonts w:ascii="Palatino Linotype" w:hAnsi="Palatino Linotype"/>
          <w:sz w:val="28"/>
          <w:szCs w:val="28"/>
        </w:rPr>
      </w:pPr>
      <w:r w:rsidRPr="00F5190D">
        <w:rPr>
          <w:rFonts w:ascii="Palatino Linotype" w:hAnsi="Palatino Linotype"/>
          <w:sz w:val="28"/>
          <w:szCs w:val="28"/>
        </w:rPr>
        <w:t>Reallocation may be made by each Transitional Housing Project in order for funds to remain in geographic area.</w:t>
      </w:r>
    </w:p>
    <w:p w:rsidR="00AE6F79" w:rsidRPr="00F5190D" w:rsidRDefault="00AE6F79" w:rsidP="00F5190D">
      <w:pPr>
        <w:pStyle w:val="ListParagraph"/>
        <w:numPr>
          <w:ilvl w:val="0"/>
          <w:numId w:val="7"/>
        </w:numPr>
        <w:spacing w:line="276" w:lineRule="auto"/>
        <w:ind w:left="360"/>
        <w:rPr>
          <w:rFonts w:ascii="Palatino Linotype" w:hAnsi="Palatino Linotype"/>
          <w:sz w:val="28"/>
          <w:szCs w:val="28"/>
        </w:rPr>
      </w:pPr>
      <w:r w:rsidRPr="00F5190D">
        <w:rPr>
          <w:rFonts w:ascii="Palatino Linotype" w:hAnsi="Palatino Linotype"/>
          <w:sz w:val="28"/>
          <w:szCs w:val="28"/>
        </w:rPr>
        <w:t>Reallocation projects will not automatically be ranked in Tier 2.</w:t>
      </w:r>
    </w:p>
    <w:p w:rsidR="00AE6F79" w:rsidRPr="00F5190D" w:rsidRDefault="00AE6F79" w:rsidP="00F5190D">
      <w:pPr>
        <w:pStyle w:val="ListParagraph"/>
        <w:numPr>
          <w:ilvl w:val="0"/>
          <w:numId w:val="7"/>
        </w:numPr>
        <w:spacing w:line="276" w:lineRule="auto"/>
        <w:ind w:left="360"/>
        <w:rPr>
          <w:rFonts w:ascii="Palatino Linotype" w:hAnsi="Palatino Linotype" w:cstheme="majorBidi"/>
          <w:sz w:val="28"/>
          <w:szCs w:val="28"/>
        </w:rPr>
      </w:pPr>
      <w:r w:rsidRPr="00F5190D">
        <w:rPr>
          <w:rFonts w:ascii="Palatino Linotype" w:hAnsi="Palatino Linotype" w:cstheme="majorBidi"/>
          <w:sz w:val="28"/>
          <w:szCs w:val="28"/>
        </w:rPr>
        <w:t>Bonus application will be open to entire BOSCOC geographic area.  Any agency applying must be currently involved in local or regional Continuum of Care meetings to apply.  The bonus project is for permanent housing only (PSH or RRH or both) and will focus on housing those who meet the HUD definition of chronically homeless.</w:t>
      </w:r>
    </w:p>
    <w:p w:rsidR="004F48C5" w:rsidRPr="00F5190D" w:rsidRDefault="004F48C5" w:rsidP="00F5190D">
      <w:pPr>
        <w:spacing w:after="160" w:line="276" w:lineRule="auto"/>
        <w:jc w:val="left"/>
        <w:rPr>
          <w:rFonts w:ascii="Palatino Linotype" w:hAnsi="Palatino Linotype"/>
          <w:sz w:val="28"/>
          <w:szCs w:val="28"/>
        </w:rPr>
      </w:pPr>
    </w:p>
    <w:p w:rsidR="004F48C5" w:rsidRPr="00F5190D" w:rsidRDefault="004F48C5" w:rsidP="00F5190D">
      <w:pPr>
        <w:spacing w:line="276" w:lineRule="auto"/>
        <w:rPr>
          <w:rFonts w:ascii="Palatino Linotype" w:hAnsi="Palatino Linotype"/>
          <w:b/>
          <w:sz w:val="28"/>
          <w:szCs w:val="28"/>
        </w:rPr>
      </w:pPr>
      <w:r w:rsidRPr="00F5190D">
        <w:rPr>
          <w:rFonts w:ascii="Palatino Linotype" w:hAnsi="Palatino Linotype"/>
          <w:b/>
          <w:sz w:val="28"/>
          <w:szCs w:val="28"/>
        </w:rPr>
        <w:t>Evaluation Criteria:</w:t>
      </w:r>
    </w:p>
    <w:p w:rsidR="00AE6F79" w:rsidRPr="00F5190D" w:rsidRDefault="00AE6F79" w:rsidP="00F5190D">
      <w:pPr>
        <w:spacing w:line="276" w:lineRule="auto"/>
        <w:rPr>
          <w:rFonts w:ascii="Palatino Linotype" w:hAnsi="Palatino Linotype"/>
          <w:sz w:val="28"/>
          <w:szCs w:val="28"/>
        </w:rPr>
      </w:pPr>
      <w:r w:rsidRPr="00F5190D">
        <w:rPr>
          <w:rFonts w:ascii="Palatino Linotype" w:hAnsi="Palatino Linotype"/>
          <w:sz w:val="28"/>
          <w:szCs w:val="28"/>
          <w:u w:val="single"/>
        </w:rPr>
        <w:t>For all applications</w:t>
      </w:r>
      <w:r w:rsidRPr="00F5190D">
        <w:rPr>
          <w:rFonts w:ascii="Palatino Linotype" w:hAnsi="Palatino Linotype"/>
          <w:sz w:val="28"/>
          <w:szCs w:val="28"/>
        </w:rPr>
        <w:t>:</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Application is submitted on time and is complete.</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lastRenderedPageBreak/>
        <w:t>Application meets the proposal format requirements.</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 xml:space="preserve">Sub-recipients’ overall participation and contribution to the BOSCOC </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Match</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Spending rate</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Administrative capacity</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Housing First Model Assessment</w:t>
      </w:r>
    </w:p>
    <w:p w:rsidR="00AE6F79" w:rsidRPr="00F5190D" w:rsidRDefault="00AE6F79" w:rsidP="00F5190D">
      <w:pPr>
        <w:pStyle w:val="ListParagraph"/>
        <w:numPr>
          <w:ilvl w:val="0"/>
          <w:numId w:val="12"/>
        </w:numPr>
        <w:spacing w:line="276" w:lineRule="auto"/>
        <w:ind w:left="360"/>
        <w:rPr>
          <w:rFonts w:ascii="Palatino Linotype" w:hAnsi="Palatino Linotype"/>
          <w:sz w:val="28"/>
          <w:szCs w:val="28"/>
        </w:rPr>
      </w:pPr>
      <w:r w:rsidRPr="00F5190D">
        <w:rPr>
          <w:rFonts w:ascii="Palatino Linotype" w:hAnsi="Palatino Linotype"/>
          <w:sz w:val="28"/>
          <w:szCs w:val="28"/>
        </w:rPr>
        <w:t>Performance – must provide evidence the agency is meeting or has in place the plan to meet the performance standards</w:t>
      </w:r>
    </w:p>
    <w:p w:rsidR="004F48C5" w:rsidRPr="00F5190D" w:rsidRDefault="004F48C5" w:rsidP="00F5190D">
      <w:pPr>
        <w:spacing w:line="276" w:lineRule="auto"/>
        <w:rPr>
          <w:rFonts w:ascii="Palatino Linotype" w:hAnsi="Palatino Linotype"/>
          <w:sz w:val="28"/>
          <w:szCs w:val="28"/>
        </w:rPr>
      </w:pPr>
    </w:p>
    <w:p w:rsidR="004F48C5" w:rsidRPr="00F5190D" w:rsidRDefault="004F48C5" w:rsidP="00F5190D">
      <w:pPr>
        <w:spacing w:line="276" w:lineRule="auto"/>
        <w:rPr>
          <w:rFonts w:ascii="Palatino Linotype" w:hAnsi="Palatino Linotype"/>
          <w:sz w:val="28"/>
          <w:szCs w:val="28"/>
          <w:u w:val="single"/>
        </w:rPr>
      </w:pPr>
      <w:r w:rsidRPr="00F5190D">
        <w:rPr>
          <w:rFonts w:ascii="Palatino Linotype" w:hAnsi="Palatino Linotype"/>
          <w:sz w:val="28"/>
          <w:szCs w:val="28"/>
          <w:u w:val="single"/>
        </w:rPr>
        <w:t>For new applications:</w:t>
      </w:r>
    </w:p>
    <w:p w:rsidR="004F48C5" w:rsidRPr="00F5190D" w:rsidRDefault="004F48C5" w:rsidP="00F5190D">
      <w:pPr>
        <w:pStyle w:val="ListParagraph"/>
        <w:numPr>
          <w:ilvl w:val="0"/>
          <w:numId w:val="14"/>
        </w:numPr>
        <w:spacing w:line="276" w:lineRule="auto"/>
        <w:ind w:left="360"/>
        <w:rPr>
          <w:rFonts w:ascii="Palatino Linotype" w:hAnsi="Palatino Linotype"/>
          <w:sz w:val="28"/>
          <w:szCs w:val="28"/>
        </w:rPr>
      </w:pPr>
      <w:r w:rsidRPr="00F5190D">
        <w:rPr>
          <w:rFonts w:ascii="Palatino Linotype" w:hAnsi="Palatino Linotype"/>
          <w:sz w:val="28"/>
          <w:szCs w:val="28"/>
        </w:rPr>
        <w:t>Project Budget</w:t>
      </w:r>
    </w:p>
    <w:p w:rsidR="004F48C5" w:rsidRPr="00F5190D" w:rsidRDefault="004F48C5" w:rsidP="00F5190D">
      <w:pPr>
        <w:pStyle w:val="ListParagraph"/>
        <w:numPr>
          <w:ilvl w:val="0"/>
          <w:numId w:val="14"/>
        </w:numPr>
        <w:spacing w:line="276" w:lineRule="auto"/>
        <w:ind w:left="360"/>
        <w:rPr>
          <w:rFonts w:ascii="Palatino Linotype" w:hAnsi="Palatino Linotype"/>
          <w:sz w:val="28"/>
          <w:szCs w:val="28"/>
        </w:rPr>
      </w:pPr>
      <w:r w:rsidRPr="00F5190D">
        <w:rPr>
          <w:rFonts w:ascii="Palatino Linotype" w:hAnsi="Palatino Linotype"/>
          <w:sz w:val="28"/>
          <w:szCs w:val="28"/>
        </w:rPr>
        <w:t>Scope of Services</w:t>
      </w:r>
    </w:p>
    <w:p w:rsidR="004F48C5" w:rsidRPr="00F5190D" w:rsidRDefault="004F48C5" w:rsidP="00F5190D">
      <w:pPr>
        <w:pStyle w:val="ListParagraph"/>
        <w:numPr>
          <w:ilvl w:val="0"/>
          <w:numId w:val="14"/>
        </w:numPr>
        <w:spacing w:line="276" w:lineRule="auto"/>
        <w:ind w:left="360"/>
        <w:rPr>
          <w:rFonts w:ascii="Palatino Linotype" w:hAnsi="Palatino Linotype"/>
          <w:sz w:val="28"/>
          <w:szCs w:val="28"/>
        </w:rPr>
      </w:pPr>
      <w:r w:rsidRPr="00F5190D">
        <w:rPr>
          <w:rFonts w:ascii="Palatino Linotype" w:hAnsi="Palatino Linotype"/>
          <w:sz w:val="28"/>
          <w:szCs w:val="28"/>
        </w:rPr>
        <w:t>Performance – must provide evidence that the agency has implemented similar projects in the past</w:t>
      </w:r>
    </w:p>
    <w:p w:rsidR="007E595F" w:rsidRPr="00F5190D" w:rsidRDefault="007E595F" w:rsidP="00F5190D">
      <w:pPr>
        <w:pStyle w:val="ListParagraph"/>
        <w:numPr>
          <w:ilvl w:val="0"/>
          <w:numId w:val="14"/>
        </w:numPr>
        <w:spacing w:line="276" w:lineRule="auto"/>
        <w:ind w:left="360"/>
        <w:rPr>
          <w:rFonts w:ascii="Palatino Linotype" w:hAnsi="Palatino Linotype"/>
          <w:sz w:val="28"/>
          <w:szCs w:val="28"/>
        </w:rPr>
      </w:pPr>
      <w:r w:rsidRPr="00F5190D">
        <w:rPr>
          <w:rFonts w:ascii="Palatino Linotype" w:hAnsi="Palatino Linotype"/>
          <w:sz w:val="28"/>
          <w:szCs w:val="28"/>
        </w:rPr>
        <w:t>If your application is chosen to be included in the BOSCOC application, and you do not participate already, you must commit to participate in Coordinated Entry utilizing the VI-SPDAT</w:t>
      </w:r>
      <w:r w:rsidR="00F85147" w:rsidRPr="00F5190D">
        <w:rPr>
          <w:rFonts w:ascii="Palatino Linotype" w:hAnsi="Palatino Linotype"/>
          <w:sz w:val="28"/>
          <w:szCs w:val="28"/>
        </w:rPr>
        <w:t>, Case Conferencing and</w:t>
      </w:r>
      <w:r w:rsidRPr="00F5190D">
        <w:rPr>
          <w:rFonts w:ascii="Palatino Linotype" w:hAnsi="Palatino Linotype"/>
          <w:sz w:val="28"/>
          <w:szCs w:val="28"/>
        </w:rPr>
        <w:t xml:space="preserve"> </w:t>
      </w:r>
      <w:r w:rsidR="00F5190D">
        <w:rPr>
          <w:rFonts w:ascii="Palatino Linotype" w:hAnsi="Palatino Linotype"/>
          <w:sz w:val="28"/>
          <w:szCs w:val="28"/>
        </w:rPr>
        <w:t>HMIS (</w:t>
      </w:r>
      <w:r w:rsidRPr="00F5190D">
        <w:rPr>
          <w:rFonts w:ascii="Palatino Linotype" w:hAnsi="Palatino Linotype"/>
          <w:sz w:val="28"/>
          <w:szCs w:val="28"/>
        </w:rPr>
        <w:t>Homeless</w:t>
      </w:r>
      <w:r w:rsidR="00F5190D">
        <w:rPr>
          <w:rFonts w:ascii="Palatino Linotype" w:hAnsi="Palatino Linotype"/>
          <w:sz w:val="28"/>
          <w:szCs w:val="28"/>
        </w:rPr>
        <w:t xml:space="preserve"> Management Information System)</w:t>
      </w:r>
    </w:p>
    <w:p w:rsidR="00AE6F79" w:rsidRPr="00F5190D" w:rsidRDefault="00AE6F79" w:rsidP="00F5190D">
      <w:pPr>
        <w:spacing w:line="276" w:lineRule="auto"/>
        <w:rPr>
          <w:rFonts w:ascii="Palatino Linotype" w:hAnsi="Palatino Linotype"/>
          <w:sz w:val="28"/>
          <w:szCs w:val="28"/>
        </w:rPr>
      </w:pPr>
    </w:p>
    <w:p w:rsidR="00F5190D" w:rsidRPr="00B54B00" w:rsidRDefault="00F5190D" w:rsidP="00F5190D">
      <w:pPr>
        <w:spacing w:line="276" w:lineRule="auto"/>
        <w:rPr>
          <w:rFonts w:ascii="Palatino Linotype" w:hAnsi="Palatino Linotype"/>
          <w:b/>
          <w:bCs/>
          <w:sz w:val="28"/>
          <w:szCs w:val="28"/>
        </w:rPr>
      </w:pPr>
      <w:r w:rsidRPr="00B54B00">
        <w:rPr>
          <w:rFonts w:ascii="Palatino Linotype" w:hAnsi="Palatino Linotype"/>
          <w:b/>
          <w:bCs/>
          <w:sz w:val="28"/>
          <w:szCs w:val="28"/>
        </w:rPr>
        <w:t>FY</w:t>
      </w:r>
      <w:r>
        <w:rPr>
          <w:rFonts w:ascii="Palatino Linotype" w:hAnsi="Palatino Linotype"/>
          <w:b/>
          <w:bCs/>
          <w:sz w:val="28"/>
          <w:szCs w:val="28"/>
        </w:rPr>
        <w:t>20</w:t>
      </w:r>
      <w:r w:rsidRPr="00B54B00">
        <w:rPr>
          <w:rFonts w:ascii="Palatino Linotype" w:hAnsi="Palatino Linotype"/>
          <w:b/>
          <w:bCs/>
          <w:sz w:val="28"/>
          <w:szCs w:val="28"/>
        </w:rPr>
        <w:t>16 F</w:t>
      </w:r>
      <w:r>
        <w:rPr>
          <w:rFonts w:ascii="Palatino Linotype" w:hAnsi="Palatino Linotype"/>
          <w:b/>
          <w:bCs/>
          <w:sz w:val="28"/>
          <w:szCs w:val="28"/>
        </w:rPr>
        <w:t>unds Available:</w:t>
      </w:r>
    </w:p>
    <w:p w:rsidR="004F48C5" w:rsidRPr="00F5190D" w:rsidRDefault="004F48C5" w:rsidP="00F5190D">
      <w:pPr>
        <w:spacing w:line="276" w:lineRule="auto"/>
        <w:rPr>
          <w:rFonts w:ascii="Palatino Linotype" w:hAnsi="Palatino Linotype"/>
          <w:sz w:val="28"/>
          <w:szCs w:val="28"/>
        </w:rPr>
      </w:pPr>
      <w:r w:rsidRPr="00F5190D">
        <w:rPr>
          <w:rFonts w:ascii="Palatino Linotype" w:hAnsi="Palatino Linotype"/>
          <w:sz w:val="28"/>
          <w:szCs w:val="28"/>
        </w:rPr>
        <w:t>There is $</w:t>
      </w:r>
      <w:r w:rsidRPr="00F5190D">
        <w:rPr>
          <w:rFonts w:ascii="Palatino Linotype" w:hAnsi="Palatino Linotype"/>
          <w:b/>
          <w:sz w:val="28"/>
          <w:szCs w:val="28"/>
        </w:rPr>
        <w:t>3,883,936</w:t>
      </w:r>
      <w:r w:rsidRPr="00F5190D">
        <w:rPr>
          <w:rFonts w:ascii="Palatino Linotype" w:hAnsi="Palatino Linotype"/>
          <w:sz w:val="28"/>
          <w:szCs w:val="28"/>
        </w:rPr>
        <w:t xml:space="preserve"> ARD available to the AZBOSCOC for FY</w:t>
      </w:r>
      <w:r w:rsidR="00F5190D">
        <w:rPr>
          <w:rFonts w:ascii="Palatino Linotype" w:hAnsi="Palatino Linotype"/>
          <w:sz w:val="28"/>
          <w:szCs w:val="28"/>
        </w:rPr>
        <w:t>20</w:t>
      </w:r>
      <w:r w:rsidRPr="00F5190D">
        <w:rPr>
          <w:rFonts w:ascii="Palatino Linotype" w:hAnsi="Palatino Linotype"/>
          <w:sz w:val="28"/>
          <w:szCs w:val="28"/>
        </w:rPr>
        <w:t>16</w:t>
      </w:r>
    </w:p>
    <w:p w:rsidR="004F48C5" w:rsidRPr="00F5190D" w:rsidRDefault="004F48C5" w:rsidP="00F5190D">
      <w:pPr>
        <w:spacing w:line="276" w:lineRule="auto"/>
        <w:rPr>
          <w:rFonts w:ascii="Palatino Linotype" w:hAnsi="Palatino Linotype"/>
          <w:sz w:val="28"/>
          <w:szCs w:val="28"/>
        </w:rPr>
      </w:pPr>
      <w:r w:rsidRPr="00F5190D">
        <w:rPr>
          <w:rFonts w:ascii="Palatino Linotype" w:hAnsi="Palatino Linotype"/>
          <w:sz w:val="28"/>
          <w:szCs w:val="28"/>
        </w:rPr>
        <w:t>Tier 1:  93% of ARD</w:t>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t>$3,612,060</w:t>
      </w:r>
    </w:p>
    <w:p w:rsidR="004F48C5" w:rsidRPr="00F5190D" w:rsidRDefault="004F48C5" w:rsidP="00F5190D">
      <w:pPr>
        <w:spacing w:line="276" w:lineRule="auto"/>
        <w:rPr>
          <w:rFonts w:ascii="Palatino Linotype" w:hAnsi="Palatino Linotype"/>
          <w:sz w:val="28"/>
          <w:szCs w:val="28"/>
        </w:rPr>
      </w:pPr>
      <w:r w:rsidRPr="00F5190D">
        <w:rPr>
          <w:rFonts w:ascii="Palatino Linotype" w:hAnsi="Palatino Linotype"/>
          <w:sz w:val="28"/>
          <w:szCs w:val="28"/>
        </w:rPr>
        <w:t>Tier 2:  7% of ARD</w:t>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00F5190D">
        <w:rPr>
          <w:rFonts w:ascii="Palatino Linotype" w:hAnsi="Palatino Linotype"/>
          <w:sz w:val="28"/>
          <w:szCs w:val="28"/>
        </w:rPr>
        <w:t>$   271,876</w:t>
      </w:r>
    </w:p>
    <w:p w:rsidR="004F48C5" w:rsidRPr="00F5190D" w:rsidRDefault="004F48C5" w:rsidP="00F5190D">
      <w:pPr>
        <w:spacing w:line="276" w:lineRule="auto"/>
        <w:rPr>
          <w:rFonts w:ascii="Palatino Linotype" w:hAnsi="Palatino Linotype"/>
          <w:sz w:val="28"/>
          <w:szCs w:val="28"/>
          <w:u w:val="single"/>
        </w:rPr>
      </w:pPr>
      <w:r w:rsidRPr="00F5190D">
        <w:rPr>
          <w:rFonts w:ascii="Palatino Linotype" w:hAnsi="Palatino Linotype"/>
          <w:sz w:val="28"/>
          <w:szCs w:val="28"/>
        </w:rPr>
        <w:t>Housing Bonus</w:t>
      </w:r>
      <w:r w:rsidR="00F5190D">
        <w:rPr>
          <w:rFonts w:ascii="Palatino Linotype" w:hAnsi="Palatino Linotype"/>
          <w:sz w:val="28"/>
          <w:szCs w:val="28"/>
        </w:rPr>
        <w:t xml:space="preserve">: </w:t>
      </w:r>
      <w:r w:rsidRPr="00F5190D">
        <w:rPr>
          <w:rFonts w:ascii="Palatino Linotype" w:hAnsi="Palatino Linotype"/>
          <w:sz w:val="28"/>
          <w:szCs w:val="28"/>
        </w:rPr>
        <w:t xml:space="preserve"> 5% of FPRN:($3,340,318)</w:t>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u w:val="single"/>
        </w:rPr>
        <w:t>$   167,016</w:t>
      </w:r>
    </w:p>
    <w:p w:rsidR="004F48C5" w:rsidRPr="00F5190D" w:rsidRDefault="004F48C5" w:rsidP="00F5190D">
      <w:pPr>
        <w:spacing w:line="276" w:lineRule="auto"/>
        <w:rPr>
          <w:rFonts w:ascii="Palatino Linotype" w:hAnsi="Palatino Linotype"/>
          <w:b/>
          <w:sz w:val="28"/>
          <w:szCs w:val="28"/>
        </w:rPr>
      </w:pP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r>
      <w:r w:rsidRPr="00F5190D">
        <w:rPr>
          <w:rFonts w:ascii="Palatino Linotype" w:hAnsi="Palatino Linotype"/>
          <w:sz w:val="28"/>
          <w:szCs w:val="28"/>
        </w:rPr>
        <w:tab/>
        <w:t>$</w:t>
      </w:r>
      <w:r w:rsidRPr="00F5190D">
        <w:rPr>
          <w:rFonts w:ascii="Palatino Linotype" w:hAnsi="Palatino Linotype"/>
          <w:b/>
          <w:sz w:val="28"/>
          <w:szCs w:val="28"/>
        </w:rPr>
        <w:t>4,050,952*</w:t>
      </w:r>
    </w:p>
    <w:p w:rsidR="004F48C5" w:rsidRPr="00F5190D" w:rsidRDefault="004F48C5" w:rsidP="00F5190D">
      <w:pPr>
        <w:spacing w:line="276" w:lineRule="auto"/>
        <w:rPr>
          <w:rFonts w:ascii="Palatino Linotype" w:hAnsi="Palatino Linotype"/>
          <w:sz w:val="28"/>
          <w:szCs w:val="28"/>
        </w:rPr>
      </w:pPr>
      <w:r w:rsidRPr="00F5190D">
        <w:rPr>
          <w:rFonts w:ascii="Palatino Linotype" w:hAnsi="Palatino Linotype"/>
          <w:b/>
          <w:sz w:val="28"/>
          <w:szCs w:val="28"/>
        </w:rPr>
        <w:t>*</w:t>
      </w:r>
      <w:r w:rsidRPr="00F5190D">
        <w:rPr>
          <w:rFonts w:ascii="Palatino Linotype" w:hAnsi="Palatino Linotype"/>
          <w:sz w:val="28"/>
          <w:szCs w:val="28"/>
        </w:rPr>
        <w:t>Pending HUD verification</w:t>
      </w:r>
    </w:p>
    <w:p w:rsidR="004F48C5" w:rsidRPr="00F5190D" w:rsidRDefault="004F48C5" w:rsidP="00F5190D">
      <w:pPr>
        <w:spacing w:line="276" w:lineRule="auto"/>
        <w:rPr>
          <w:rFonts w:ascii="Palatino Linotype" w:hAnsi="Palatino Linotype"/>
          <w:sz w:val="28"/>
          <w:szCs w:val="28"/>
        </w:rPr>
      </w:pPr>
    </w:p>
    <w:p w:rsidR="004F48C5" w:rsidRPr="00F5190D" w:rsidRDefault="004F48C5" w:rsidP="00F5190D">
      <w:pPr>
        <w:spacing w:line="276" w:lineRule="auto"/>
        <w:rPr>
          <w:rFonts w:ascii="Palatino Linotype" w:hAnsi="Palatino Linotype"/>
          <w:b/>
          <w:sz w:val="28"/>
          <w:szCs w:val="28"/>
        </w:rPr>
      </w:pPr>
      <w:r w:rsidRPr="00F5190D">
        <w:rPr>
          <w:rFonts w:ascii="Palatino Linotype" w:hAnsi="Palatino Linotype"/>
          <w:b/>
          <w:sz w:val="28"/>
          <w:szCs w:val="28"/>
        </w:rPr>
        <w:t>Ranking Projects in Tier 1 and Tier 2</w:t>
      </w:r>
      <w:r w:rsidR="00F5190D">
        <w:rPr>
          <w:rFonts w:ascii="Palatino Linotype" w:hAnsi="Palatino Linotype"/>
          <w:b/>
          <w:sz w:val="28"/>
          <w:szCs w:val="28"/>
        </w:rPr>
        <w:t>:</w:t>
      </w:r>
    </w:p>
    <w:p w:rsidR="004F48C5" w:rsidRPr="00F5190D" w:rsidRDefault="004F48C5" w:rsidP="00F5190D">
      <w:pPr>
        <w:spacing w:line="276" w:lineRule="auto"/>
        <w:rPr>
          <w:rFonts w:ascii="Palatino Linotype" w:hAnsi="Palatino Linotype"/>
          <w:sz w:val="28"/>
          <w:szCs w:val="28"/>
        </w:rPr>
      </w:pPr>
      <w:r w:rsidRPr="00F5190D">
        <w:rPr>
          <w:rFonts w:ascii="Palatino Linotype" w:hAnsi="Palatino Linotype"/>
          <w:sz w:val="28"/>
          <w:szCs w:val="28"/>
        </w:rPr>
        <w:t xml:space="preserve">Projects submitted to HUD in Tier 1 are expected to be funded, provided that the project meets HUD eligibility and threshold requirements. </w:t>
      </w:r>
    </w:p>
    <w:p w:rsidR="00F5190D" w:rsidRDefault="00F5190D" w:rsidP="00F5190D">
      <w:pPr>
        <w:spacing w:line="276" w:lineRule="auto"/>
        <w:rPr>
          <w:rFonts w:ascii="Palatino Linotype" w:hAnsi="Palatino Linotype"/>
          <w:sz w:val="28"/>
          <w:szCs w:val="28"/>
        </w:rPr>
      </w:pPr>
    </w:p>
    <w:p w:rsidR="00AE6F79" w:rsidRPr="00F5190D" w:rsidRDefault="00AE6F79" w:rsidP="00F5190D">
      <w:pPr>
        <w:spacing w:line="276" w:lineRule="auto"/>
        <w:rPr>
          <w:rFonts w:ascii="Palatino Linotype" w:hAnsi="Palatino Linotype"/>
          <w:sz w:val="28"/>
          <w:szCs w:val="28"/>
        </w:rPr>
      </w:pPr>
      <w:r w:rsidRPr="00F5190D">
        <w:rPr>
          <w:rFonts w:ascii="Palatino Linotype" w:hAnsi="Palatino Linotype"/>
          <w:sz w:val="28"/>
          <w:szCs w:val="28"/>
        </w:rPr>
        <w:lastRenderedPageBreak/>
        <w:t>Tier 2 projects will be awarded funds by HUD based on a computed comparative score using:</w:t>
      </w:r>
    </w:p>
    <w:p w:rsidR="00AE6F79" w:rsidRPr="00F5190D" w:rsidRDefault="00AE6F79" w:rsidP="00F5190D">
      <w:pPr>
        <w:pStyle w:val="ListParagraph"/>
        <w:numPr>
          <w:ilvl w:val="0"/>
          <w:numId w:val="13"/>
        </w:numPr>
        <w:spacing w:line="276" w:lineRule="auto"/>
        <w:ind w:left="360"/>
        <w:rPr>
          <w:rFonts w:ascii="Palatino Linotype" w:hAnsi="Palatino Linotype"/>
          <w:sz w:val="28"/>
          <w:szCs w:val="28"/>
        </w:rPr>
      </w:pPr>
      <w:r w:rsidRPr="00F5190D">
        <w:rPr>
          <w:rFonts w:ascii="Palatino Linotype" w:hAnsi="Palatino Linotype"/>
          <w:sz w:val="28"/>
          <w:szCs w:val="28"/>
        </w:rPr>
        <w:t xml:space="preserve">the COC ‘s FY2016 application competitive score; </w:t>
      </w:r>
    </w:p>
    <w:p w:rsidR="00AE6F79" w:rsidRPr="00F5190D" w:rsidRDefault="00AE6F79" w:rsidP="00F5190D">
      <w:pPr>
        <w:pStyle w:val="ListParagraph"/>
        <w:numPr>
          <w:ilvl w:val="0"/>
          <w:numId w:val="13"/>
        </w:numPr>
        <w:spacing w:line="276" w:lineRule="auto"/>
        <w:ind w:left="360"/>
        <w:rPr>
          <w:rFonts w:ascii="Palatino Linotype" w:hAnsi="Palatino Linotype"/>
          <w:sz w:val="28"/>
          <w:szCs w:val="28"/>
        </w:rPr>
      </w:pPr>
      <w:r w:rsidRPr="00F5190D">
        <w:rPr>
          <w:rFonts w:ascii="Palatino Linotype" w:hAnsi="Palatino Linotype"/>
          <w:sz w:val="28"/>
          <w:szCs w:val="28"/>
        </w:rPr>
        <w:t xml:space="preserve">the rank the COC gives the project; </w:t>
      </w:r>
    </w:p>
    <w:p w:rsidR="00AE6F79" w:rsidRPr="00F5190D" w:rsidRDefault="00AE6F79" w:rsidP="00F5190D">
      <w:pPr>
        <w:pStyle w:val="ListParagraph"/>
        <w:numPr>
          <w:ilvl w:val="0"/>
          <w:numId w:val="13"/>
        </w:numPr>
        <w:spacing w:line="276" w:lineRule="auto"/>
        <w:ind w:left="360"/>
        <w:rPr>
          <w:rFonts w:ascii="Palatino Linotype" w:hAnsi="Palatino Linotype"/>
          <w:sz w:val="28"/>
          <w:szCs w:val="28"/>
        </w:rPr>
      </w:pPr>
      <w:r w:rsidRPr="00F5190D">
        <w:rPr>
          <w:rFonts w:ascii="Palatino Linotype" w:hAnsi="Palatino Linotype"/>
          <w:sz w:val="28"/>
          <w:szCs w:val="28"/>
        </w:rPr>
        <w:t>the project type (maximum points for Permanent Supportive Housing; centralized/coordinated assessment system); and</w:t>
      </w:r>
    </w:p>
    <w:p w:rsidR="00AE6F79" w:rsidRPr="00F5190D" w:rsidRDefault="00AE6F79" w:rsidP="00F5190D">
      <w:pPr>
        <w:pStyle w:val="ListParagraph"/>
        <w:numPr>
          <w:ilvl w:val="0"/>
          <w:numId w:val="13"/>
        </w:numPr>
        <w:spacing w:line="276" w:lineRule="auto"/>
        <w:ind w:left="360"/>
        <w:rPr>
          <w:rFonts w:ascii="Palatino Linotype" w:hAnsi="Palatino Linotype"/>
          <w:sz w:val="28"/>
          <w:szCs w:val="28"/>
        </w:rPr>
      </w:pPr>
      <w:r w:rsidRPr="00F5190D">
        <w:rPr>
          <w:rFonts w:ascii="Palatino Linotype" w:hAnsi="Palatino Linotype"/>
          <w:sz w:val="28"/>
          <w:szCs w:val="28"/>
        </w:rPr>
        <w:t xml:space="preserve">commitment to Housing First/low-barrier entry.  </w:t>
      </w:r>
    </w:p>
    <w:p w:rsidR="004F48C5" w:rsidRPr="00F5190D" w:rsidRDefault="004F48C5" w:rsidP="00F5190D">
      <w:pPr>
        <w:spacing w:line="276" w:lineRule="auto"/>
        <w:rPr>
          <w:rFonts w:ascii="Palatino Linotype" w:hAnsi="Palatino Linotype"/>
          <w:b/>
          <w:sz w:val="28"/>
          <w:szCs w:val="28"/>
        </w:rPr>
      </w:pPr>
    </w:p>
    <w:p w:rsidR="004F48C5" w:rsidRPr="00F5190D" w:rsidRDefault="004F48C5" w:rsidP="00F5190D">
      <w:pPr>
        <w:spacing w:line="276" w:lineRule="auto"/>
        <w:rPr>
          <w:rFonts w:ascii="Palatino Linotype" w:hAnsi="Palatino Linotype"/>
          <w:b/>
          <w:sz w:val="28"/>
          <w:szCs w:val="28"/>
        </w:rPr>
      </w:pPr>
      <w:r w:rsidRPr="00F5190D">
        <w:rPr>
          <w:rFonts w:ascii="Palatino Linotype" w:hAnsi="Palatino Linotype"/>
          <w:b/>
          <w:sz w:val="28"/>
          <w:szCs w:val="28"/>
        </w:rPr>
        <w:t>Priority List (Projects Ranking-Tier 1 and Tier 2</w:t>
      </w:r>
      <w:r w:rsidR="00F5190D">
        <w:rPr>
          <w:rFonts w:ascii="Palatino Linotype" w:hAnsi="Palatino Linotype"/>
          <w:b/>
          <w:sz w:val="28"/>
          <w:szCs w:val="28"/>
        </w:rPr>
        <w:t>:</w:t>
      </w:r>
    </w:p>
    <w:p w:rsidR="00F5190D" w:rsidRPr="00B54B00" w:rsidRDefault="00F5190D" w:rsidP="00F5190D">
      <w:pPr>
        <w:spacing w:line="276" w:lineRule="auto"/>
        <w:rPr>
          <w:rFonts w:ascii="Palatino Linotype" w:hAnsi="Palatino Linotype"/>
          <w:sz w:val="28"/>
          <w:szCs w:val="28"/>
        </w:rPr>
      </w:pPr>
      <w:r w:rsidRPr="00B54B00">
        <w:rPr>
          <w:rFonts w:ascii="Palatino Linotype" w:hAnsi="Palatino Linotype"/>
          <w:sz w:val="28"/>
          <w:szCs w:val="28"/>
        </w:rPr>
        <w:t xml:space="preserve">Project applicants will be informed via e-mail when the Priority Listings have been posted on the ADOH website; no later than August 26, 2016.  </w:t>
      </w:r>
    </w:p>
    <w:p w:rsidR="00954B80" w:rsidRPr="00F5190D" w:rsidRDefault="00954B80" w:rsidP="00F5190D">
      <w:pPr>
        <w:spacing w:line="276" w:lineRule="auto"/>
        <w:rPr>
          <w:rFonts w:ascii="Palatino Linotype" w:hAnsi="Palatino Linotype" w:cstheme="majorBidi"/>
          <w:sz w:val="28"/>
          <w:szCs w:val="28"/>
        </w:rPr>
      </w:pPr>
    </w:p>
    <w:p w:rsidR="002F48FA" w:rsidRPr="00F5190D" w:rsidRDefault="00F96A41" w:rsidP="00F5190D">
      <w:pPr>
        <w:spacing w:line="276" w:lineRule="auto"/>
        <w:ind w:left="100" w:hanging="100"/>
        <w:rPr>
          <w:rFonts w:ascii="Palatino Linotype" w:eastAsia="Calibri" w:hAnsi="Palatino Linotype" w:cs="Calibri"/>
          <w:sz w:val="28"/>
          <w:szCs w:val="28"/>
        </w:rPr>
      </w:pPr>
      <w:r w:rsidRPr="00F5190D">
        <w:rPr>
          <w:rFonts w:ascii="Palatino Linotype" w:hAnsi="Palatino Linotype"/>
          <w:b/>
          <w:sz w:val="28"/>
        </w:rPr>
        <w:t>Re</w:t>
      </w:r>
      <w:r w:rsidR="002F48FA" w:rsidRPr="00F5190D">
        <w:rPr>
          <w:rFonts w:ascii="Palatino Linotype" w:hAnsi="Palatino Linotype"/>
          <w:b/>
          <w:sz w:val="28"/>
        </w:rPr>
        <w:t>view</w:t>
      </w:r>
      <w:r w:rsidR="002F48FA" w:rsidRPr="00F5190D">
        <w:rPr>
          <w:rFonts w:ascii="Palatino Linotype" w:hAnsi="Palatino Linotype"/>
          <w:b/>
          <w:spacing w:val="-5"/>
          <w:sz w:val="28"/>
        </w:rPr>
        <w:t xml:space="preserve"> </w:t>
      </w:r>
      <w:r w:rsidR="002F48FA" w:rsidRPr="00F5190D">
        <w:rPr>
          <w:rFonts w:ascii="Palatino Linotype" w:hAnsi="Palatino Linotype"/>
          <w:b/>
          <w:sz w:val="28"/>
        </w:rPr>
        <w:t>Process:</w:t>
      </w:r>
    </w:p>
    <w:p w:rsidR="002F48FA" w:rsidRPr="00F5190D" w:rsidRDefault="002F48FA" w:rsidP="00F5190D">
      <w:pPr>
        <w:spacing w:line="276" w:lineRule="auto"/>
        <w:ind w:right="115"/>
        <w:rPr>
          <w:rFonts w:ascii="Palatino Linotype" w:hAnsi="Palatino Linotype"/>
          <w:sz w:val="28"/>
        </w:rPr>
      </w:pPr>
      <w:r w:rsidRPr="00F5190D">
        <w:rPr>
          <w:rFonts w:ascii="Palatino Linotype" w:hAnsi="Palatino Linotype"/>
          <w:sz w:val="28"/>
        </w:rPr>
        <w:t xml:space="preserve">A </w:t>
      </w:r>
      <w:r w:rsidR="00F5190D">
        <w:rPr>
          <w:rFonts w:ascii="Palatino Linotype" w:hAnsi="Palatino Linotype"/>
          <w:sz w:val="28"/>
        </w:rPr>
        <w:t>r</w:t>
      </w:r>
      <w:r w:rsidRPr="00F5190D">
        <w:rPr>
          <w:rFonts w:ascii="Palatino Linotype" w:hAnsi="Palatino Linotype"/>
          <w:sz w:val="28"/>
        </w:rPr>
        <w:t xml:space="preserve">ating </w:t>
      </w:r>
      <w:r w:rsidR="00F5190D">
        <w:rPr>
          <w:rFonts w:ascii="Palatino Linotype" w:hAnsi="Palatino Linotype"/>
          <w:sz w:val="28"/>
        </w:rPr>
        <w:t>p</w:t>
      </w:r>
      <w:r w:rsidRPr="00F5190D">
        <w:rPr>
          <w:rFonts w:ascii="Palatino Linotype" w:hAnsi="Palatino Linotype"/>
          <w:sz w:val="28"/>
        </w:rPr>
        <w:t xml:space="preserve">anel will review and score all submitted applications. </w:t>
      </w:r>
      <w:r w:rsidR="00F5190D">
        <w:rPr>
          <w:rFonts w:ascii="Palatino Linotype" w:hAnsi="Palatino Linotype"/>
          <w:sz w:val="28"/>
        </w:rPr>
        <w:t xml:space="preserve"> </w:t>
      </w:r>
      <w:r w:rsidRPr="00F5190D">
        <w:rPr>
          <w:rFonts w:ascii="Palatino Linotype" w:hAnsi="Palatino Linotype"/>
          <w:sz w:val="28"/>
        </w:rPr>
        <w:t xml:space="preserve">Any bonus </w:t>
      </w:r>
      <w:r w:rsidR="00F96A41" w:rsidRPr="00F5190D">
        <w:rPr>
          <w:rFonts w:ascii="Palatino Linotype" w:hAnsi="Palatino Linotype"/>
          <w:sz w:val="28"/>
        </w:rPr>
        <w:t xml:space="preserve">or reallocation </w:t>
      </w:r>
      <w:r w:rsidRPr="00F5190D">
        <w:rPr>
          <w:rFonts w:ascii="Palatino Linotype" w:hAnsi="Palatino Linotype"/>
          <w:sz w:val="28"/>
        </w:rPr>
        <w:t>project selected for submission to HUD will be included in the prioritized, ranked project list.</w:t>
      </w:r>
    </w:p>
    <w:p w:rsidR="00A81E37" w:rsidRPr="00F5190D" w:rsidRDefault="00A81E37" w:rsidP="00F5190D">
      <w:pPr>
        <w:spacing w:line="276" w:lineRule="auto"/>
        <w:ind w:right="115"/>
        <w:rPr>
          <w:rFonts w:ascii="Palatino Linotype" w:eastAsia="Calibri" w:hAnsi="Palatino Linotype" w:cs="Calibri"/>
          <w:b/>
          <w:bCs/>
          <w:sz w:val="28"/>
          <w:szCs w:val="28"/>
        </w:rPr>
      </w:pPr>
    </w:p>
    <w:p w:rsidR="007B0D3C" w:rsidRPr="00F5190D" w:rsidRDefault="007B0D3C" w:rsidP="00F5190D">
      <w:pPr>
        <w:spacing w:line="276" w:lineRule="auto"/>
        <w:ind w:right="115"/>
        <w:rPr>
          <w:rFonts w:ascii="Palatino Linotype" w:eastAsia="Calibri" w:hAnsi="Palatino Linotype" w:cs="Calibri"/>
          <w:b/>
          <w:bCs/>
          <w:sz w:val="28"/>
          <w:szCs w:val="28"/>
        </w:rPr>
      </w:pPr>
      <w:r w:rsidRPr="00F5190D">
        <w:rPr>
          <w:rFonts w:ascii="Palatino Linotype" w:eastAsia="Calibri" w:hAnsi="Palatino Linotype" w:cs="Calibri"/>
          <w:b/>
          <w:bCs/>
          <w:sz w:val="28"/>
          <w:szCs w:val="28"/>
        </w:rPr>
        <w:t>Match:</w:t>
      </w:r>
    </w:p>
    <w:p w:rsidR="00F96A41" w:rsidRPr="00F5190D" w:rsidRDefault="00F96A41" w:rsidP="00F5190D">
      <w:pPr>
        <w:spacing w:line="276" w:lineRule="auto"/>
        <w:ind w:right="115"/>
        <w:rPr>
          <w:rFonts w:ascii="Palatino Linotype" w:eastAsia="Calibri" w:hAnsi="Palatino Linotype" w:cs="Calibri"/>
          <w:bCs/>
          <w:sz w:val="28"/>
          <w:szCs w:val="28"/>
        </w:rPr>
      </w:pPr>
      <w:r w:rsidRPr="00F5190D">
        <w:rPr>
          <w:rFonts w:ascii="Palatino Linotype" w:eastAsia="Calibri" w:hAnsi="Palatino Linotype" w:cs="Calibri"/>
          <w:bCs/>
          <w:sz w:val="28"/>
          <w:szCs w:val="28"/>
        </w:rPr>
        <w:t xml:space="preserve">Bonus and </w:t>
      </w:r>
      <w:r w:rsidR="00BC4BA4">
        <w:rPr>
          <w:rFonts w:ascii="Palatino Linotype" w:eastAsia="Calibri" w:hAnsi="Palatino Linotype" w:cs="Calibri"/>
          <w:bCs/>
          <w:sz w:val="28"/>
          <w:szCs w:val="28"/>
        </w:rPr>
        <w:t>r</w:t>
      </w:r>
      <w:r w:rsidRPr="00F5190D">
        <w:rPr>
          <w:rFonts w:ascii="Palatino Linotype" w:eastAsia="Calibri" w:hAnsi="Palatino Linotype" w:cs="Calibri"/>
          <w:bCs/>
          <w:sz w:val="28"/>
          <w:szCs w:val="28"/>
        </w:rPr>
        <w:t xml:space="preserve">eallocation </w:t>
      </w:r>
      <w:r w:rsidR="002F48FA" w:rsidRPr="00F5190D">
        <w:rPr>
          <w:rFonts w:ascii="Palatino Linotype" w:eastAsia="Calibri" w:hAnsi="Palatino Linotype" w:cs="Calibri"/>
          <w:bCs/>
          <w:sz w:val="28"/>
          <w:szCs w:val="28"/>
        </w:rPr>
        <w:t xml:space="preserve">projects are required to identify a </w:t>
      </w:r>
      <w:r w:rsidR="00BC4BA4">
        <w:rPr>
          <w:rFonts w:ascii="Palatino Linotype" w:eastAsia="Calibri" w:hAnsi="Palatino Linotype" w:cs="Calibri"/>
          <w:bCs/>
          <w:sz w:val="28"/>
          <w:szCs w:val="28"/>
        </w:rPr>
        <w:t>twenty-five percent (</w:t>
      </w:r>
      <w:r w:rsidR="002F48FA" w:rsidRPr="00F5190D">
        <w:rPr>
          <w:rFonts w:ascii="Palatino Linotype" w:eastAsia="Calibri" w:hAnsi="Palatino Linotype" w:cs="Calibri"/>
          <w:bCs/>
          <w:sz w:val="28"/>
          <w:szCs w:val="28"/>
        </w:rPr>
        <w:t>25%</w:t>
      </w:r>
      <w:r w:rsidR="00BC4BA4">
        <w:rPr>
          <w:rFonts w:ascii="Palatino Linotype" w:eastAsia="Calibri" w:hAnsi="Palatino Linotype" w:cs="Calibri"/>
          <w:bCs/>
          <w:sz w:val="28"/>
          <w:szCs w:val="28"/>
        </w:rPr>
        <w:t>)</w:t>
      </w:r>
      <w:r w:rsidR="002F48FA" w:rsidRPr="00F5190D">
        <w:rPr>
          <w:rFonts w:ascii="Palatino Linotype" w:eastAsia="Calibri" w:hAnsi="Palatino Linotype" w:cs="Calibri"/>
          <w:bCs/>
          <w:sz w:val="28"/>
          <w:szCs w:val="28"/>
        </w:rPr>
        <w:t xml:space="preserve"> match. </w:t>
      </w:r>
      <w:r w:rsidR="00BC4BA4">
        <w:rPr>
          <w:rFonts w:ascii="Palatino Linotype" w:eastAsia="Calibri" w:hAnsi="Palatino Linotype" w:cs="Calibri"/>
          <w:bCs/>
          <w:sz w:val="28"/>
          <w:szCs w:val="28"/>
        </w:rPr>
        <w:t xml:space="preserve"> </w:t>
      </w:r>
      <w:r w:rsidR="002F48FA" w:rsidRPr="00F5190D">
        <w:rPr>
          <w:rFonts w:ascii="Palatino Linotype" w:eastAsia="Calibri" w:hAnsi="Palatino Linotype" w:cs="Calibri"/>
          <w:bCs/>
          <w:sz w:val="28"/>
          <w:szCs w:val="28"/>
        </w:rPr>
        <w:t>Match must meet the requirements of 24 CFR part 578.</w:t>
      </w:r>
      <w:r w:rsidR="00BC4BA4">
        <w:rPr>
          <w:rFonts w:ascii="Palatino Linotype" w:eastAsia="Calibri" w:hAnsi="Palatino Linotype" w:cs="Calibri"/>
          <w:bCs/>
          <w:sz w:val="28"/>
          <w:szCs w:val="28"/>
        </w:rPr>
        <w:t xml:space="preserve"> </w:t>
      </w:r>
      <w:r w:rsidR="002F48FA" w:rsidRPr="00F5190D">
        <w:rPr>
          <w:rFonts w:ascii="Palatino Linotype" w:eastAsia="Calibri" w:hAnsi="Palatino Linotype" w:cs="Calibri"/>
          <w:bCs/>
          <w:sz w:val="28"/>
          <w:szCs w:val="28"/>
        </w:rPr>
        <w:t xml:space="preserve"> Match must be equal to or greater than </w:t>
      </w:r>
      <w:r w:rsidR="00BC4BA4">
        <w:rPr>
          <w:rFonts w:ascii="Palatino Linotype" w:eastAsia="Calibri" w:hAnsi="Palatino Linotype" w:cs="Calibri"/>
          <w:bCs/>
          <w:sz w:val="28"/>
          <w:szCs w:val="28"/>
        </w:rPr>
        <w:t>twenty-five percent (</w:t>
      </w:r>
      <w:r w:rsidR="00BC4BA4" w:rsidRPr="00F5190D">
        <w:rPr>
          <w:rFonts w:ascii="Palatino Linotype" w:eastAsia="Calibri" w:hAnsi="Palatino Linotype" w:cs="Calibri"/>
          <w:bCs/>
          <w:sz w:val="28"/>
          <w:szCs w:val="28"/>
        </w:rPr>
        <w:t>25%</w:t>
      </w:r>
      <w:r w:rsidR="00BC4BA4">
        <w:rPr>
          <w:rFonts w:ascii="Palatino Linotype" w:eastAsia="Calibri" w:hAnsi="Palatino Linotype" w:cs="Calibri"/>
          <w:bCs/>
          <w:sz w:val="28"/>
          <w:szCs w:val="28"/>
        </w:rPr>
        <w:t xml:space="preserve">) </w:t>
      </w:r>
      <w:r w:rsidR="002F48FA" w:rsidRPr="00F5190D">
        <w:rPr>
          <w:rFonts w:ascii="Palatino Linotype" w:eastAsia="Calibri" w:hAnsi="Palatino Linotype" w:cs="Calibri"/>
          <w:bCs/>
          <w:sz w:val="28"/>
          <w:szCs w:val="28"/>
        </w:rPr>
        <w:t>of the total grant request fo</w:t>
      </w:r>
      <w:r w:rsidR="00BC4BA4">
        <w:rPr>
          <w:rFonts w:ascii="Palatino Linotype" w:eastAsia="Calibri" w:hAnsi="Palatino Linotype" w:cs="Calibri"/>
          <w:bCs/>
          <w:sz w:val="28"/>
          <w:szCs w:val="28"/>
        </w:rPr>
        <w:t>r all eligible costs including a</w:t>
      </w:r>
      <w:r w:rsidR="002F48FA" w:rsidRPr="00F5190D">
        <w:rPr>
          <w:rFonts w:ascii="Palatino Linotype" w:eastAsia="Calibri" w:hAnsi="Palatino Linotype" w:cs="Calibri"/>
          <w:bCs/>
          <w:sz w:val="28"/>
          <w:szCs w:val="28"/>
        </w:rPr>
        <w:t xml:space="preserve">dmin costs but excluding leasing costs (i.e. </w:t>
      </w:r>
      <w:r w:rsidR="00BC4BA4">
        <w:rPr>
          <w:rFonts w:ascii="Palatino Linotype" w:eastAsia="Calibri" w:hAnsi="Palatino Linotype" w:cs="Calibri"/>
          <w:bCs/>
          <w:sz w:val="28"/>
          <w:szCs w:val="28"/>
        </w:rPr>
        <w:t>leased units and leased s</w:t>
      </w:r>
      <w:r w:rsidR="002F48FA" w:rsidRPr="00F5190D">
        <w:rPr>
          <w:rFonts w:ascii="Palatino Linotype" w:eastAsia="Calibri" w:hAnsi="Palatino Linotype" w:cs="Calibri"/>
          <w:bCs/>
          <w:sz w:val="28"/>
          <w:szCs w:val="28"/>
        </w:rPr>
        <w:t xml:space="preserve">tructures). </w:t>
      </w:r>
      <w:r w:rsidR="00BC4BA4">
        <w:rPr>
          <w:rFonts w:ascii="Palatino Linotype" w:eastAsia="Calibri" w:hAnsi="Palatino Linotype" w:cs="Calibri"/>
          <w:bCs/>
          <w:sz w:val="28"/>
          <w:szCs w:val="28"/>
        </w:rPr>
        <w:t xml:space="preserve"> </w:t>
      </w:r>
      <w:r w:rsidR="002F48FA" w:rsidRPr="00F5190D">
        <w:rPr>
          <w:rFonts w:ascii="Palatino Linotype" w:eastAsia="Calibri" w:hAnsi="Palatino Linotype" w:cs="Calibri"/>
          <w:bCs/>
          <w:sz w:val="28"/>
          <w:szCs w:val="28"/>
        </w:rPr>
        <w:t>Program income (such as rent) can be used as match.</w:t>
      </w:r>
      <w:r w:rsidR="00894A87" w:rsidRPr="00F5190D">
        <w:rPr>
          <w:rFonts w:ascii="Palatino Linotype" w:eastAsia="Calibri" w:hAnsi="Palatino Linotype" w:cs="Calibri"/>
          <w:bCs/>
          <w:sz w:val="28"/>
          <w:szCs w:val="28"/>
        </w:rPr>
        <w:t xml:space="preserve"> </w:t>
      </w:r>
      <w:r w:rsidR="002F48FA" w:rsidRPr="00F5190D">
        <w:rPr>
          <w:rFonts w:ascii="Palatino Linotype" w:eastAsia="Calibri" w:hAnsi="Palatino Linotype" w:cs="Calibri"/>
          <w:bCs/>
          <w:sz w:val="28"/>
          <w:szCs w:val="28"/>
        </w:rPr>
        <w:t xml:space="preserve"> </w:t>
      </w:r>
    </w:p>
    <w:p w:rsidR="00F96A41" w:rsidRPr="00F5190D" w:rsidRDefault="00F96A41" w:rsidP="00F5190D">
      <w:pPr>
        <w:spacing w:line="276" w:lineRule="auto"/>
        <w:ind w:right="115"/>
        <w:rPr>
          <w:rFonts w:ascii="Palatino Linotype" w:eastAsia="Calibri" w:hAnsi="Palatino Linotype" w:cs="Calibri"/>
          <w:bCs/>
          <w:sz w:val="28"/>
          <w:szCs w:val="28"/>
        </w:rPr>
      </w:pPr>
    </w:p>
    <w:p w:rsidR="00F96A41" w:rsidRPr="00F5190D" w:rsidRDefault="002F48FA" w:rsidP="00F5190D">
      <w:pPr>
        <w:spacing w:line="276" w:lineRule="auto"/>
        <w:ind w:right="115"/>
        <w:rPr>
          <w:rFonts w:ascii="Palatino Linotype" w:eastAsia="Calibri" w:hAnsi="Palatino Linotype" w:cs="Calibri"/>
          <w:bCs/>
          <w:sz w:val="28"/>
          <w:szCs w:val="28"/>
        </w:rPr>
      </w:pPr>
      <w:r w:rsidRPr="00F5190D">
        <w:rPr>
          <w:rFonts w:ascii="Palatino Linotype" w:eastAsia="Calibri" w:hAnsi="Palatino Linotype" w:cs="Calibri"/>
          <w:bCs/>
          <w:sz w:val="28"/>
          <w:szCs w:val="28"/>
        </w:rPr>
        <w:t xml:space="preserve">If the application is successful, match letters will be required to be submitted </w:t>
      </w:r>
      <w:r w:rsidR="00485F97" w:rsidRPr="00F5190D">
        <w:rPr>
          <w:rFonts w:ascii="Palatino Linotype" w:eastAsia="Calibri" w:hAnsi="Palatino Linotype" w:cs="Calibri"/>
          <w:bCs/>
          <w:sz w:val="28"/>
          <w:szCs w:val="28"/>
        </w:rPr>
        <w:t>September 1, 2016 by 5:00 p</w:t>
      </w:r>
      <w:r w:rsidR="00BC4BA4">
        <w:rPr>
          <w:rFonts w:ascii="Palatino Linotype" w:eastAsia="Calibri" w:hAnsi="Palatino Linotype" w:cs="Calibri"/>
          <w:bCs/>
          <w:sz w:val="28"/>
          <w:szCs w:val="28"/>
        </w:rPr>
        <w:t>.</w:t>
      </w:r>
      <w:r w:rsidR="00485F97" w:rsidRPr="00F5190D">
        <w:rPr>
          <w:rFonts w:ascii="Palatino Linotype" w:eastAsia="Calibri" w:hAnsi="Palatino Linotype" w:cs="Calibri"/>
          <w:bCs/>
          <w:sz w:val="28"/>
          <w:szCs w:val="28"/>
        </w:rPr>
        <w:t>m</w:t>
      </w:r>
      <w:r w:rsidR="00BC4BA4">
        <w:rPr>
          <w:rFonts w:ascii="Palatino Linotype" w:eastAsia="Calibri" w:hAnsi="Palatino Linotype" w:cs="Calibri"/>
          <w:bCs/>
          <w:sz w:val="28"/>
          <w:szCs w:val="28"/>
        </w:rPr>
        <w:t>.</w:t>
      </w:r>
    </w:p>
    <w:p w:rsidR="00F96A41" w:rsidRPr="00F5190D" w:rsidRDefault="00F96A41" w:rsidP="00F5190D">
      <w:pPr>
        <w:spacing w:line="276" w:lineRule="auto"/>
        <w:ind w:right="115"/>
        <w:rPr>
          <w:rFonts w:ascii="Palatino Linotype" w:eastAsia="Calibri" w:hAnsi="Palatino Linotype" w:cs="Calibri"/>
          <w:bCs/>
          <w:sz w:val="28"/>
          <w:szCs w:val="28"/>
        </w:rPr>
      </w:pPr>
    </w:p>
    <w:p w:rsidR="002F48FA" w:rsidRPr="00F5190D" w:rsidRDefault="002F48FA" w:rsidP="00F5190D">
      <w:pPr>
        <w:spacing w:line="276" w:lineRule="auto"/>
        <w:ind w:right="115"/>
        <w:rPr>
          <w:rFonts w:ascii="Palatino Linotype" w:eastAsia="Calibri" w:hAnsi="Palatino Linotype" w:cs="Calibri"/>
          <w:sz w:val="28"/>
          <w:szCs w:val="28"/>
        </w:rPr>
      </w:pPr>
      <w:r w:rsidRPr="00F5190D">
        <w:rPr>
          <w:rFonts w:ascii="Palatino Linotype" w:eastAsia="Calibri" w:hAnsi="Palatino Linotype" w:cs="Calibri"/>
          <w:bCs/>
          <w:sz w:val="28"/>
          <w:szCs w:val="28"/>
        </w:rPr>
        <w:t xml:space="preserve">In addition, if the application </w:t>
      </w:r>
      <w:r w:rsidR="00894A87" w:rsidRPr="00F5190D">
        <w:rPr>
          <w:rFonts w:ascii="Palatino Linotype" w:eastAsia="Calibri" w:hAnsi="Palatino Linotype" w:cs="Calibri"/>
          <w:bCs/>
          <w:sz w:val="28"/>
          <w:szCs w:val="28"/>
        </w:rPr>
        <w:t>is ultimately</w:t>
      </w:r>
      <w:r w:rsidRPr="00F5190D">
        <w:rPr>
          <w:rFonts w:ascii="Palatino Linotype" w:eastAsia="Calibri" w:hAnsi="Palatino Linotype" w:cs="Calibri"/>
          <w:bCs/>
          <w:sz w:val="28"/>
          <w:szCs w:val="28"/>
        </w:rPr>
        <w:t xml:space="preserve"> approved as part of the BOSCOC NOFA application, prior to contract execution, a Memorandum of Understanding (MOU) will be required between the agency and partners </w:t>
      </w:r>
      <w:r w:rsidRPr="00F5190D">
        <w:rPr>
          <w:rFonts w:ascii="Palatino Linotype" w:eastAsia="Calibri" w:hAnsi="Palatino Linotype" w:cs="Calibri"/>
          <w:bCs/>
          <w:sz w:val="28"/>
          <w:szCs w:val="28"/>
        </w:rPr>
        <w:lastRenderedPageBreak/>
        <w:t xml:space="preserve">that provide significant support.  </w:t>
      </w:r>
      <w:r w:rsidR="00BC4BA4">
        <w:rPr>
          <w:rFonts w:ascii="Palatino Linotype" w:eastAsia="Calibri" w:hAnsi="Palatino Linotype" w:cs="Calibri"/>
          <w:bCs/>
          <w:sz w:val="28"/>
          <w:szCs w:val="28"/>
        </w:rPr>
        <w:t xml:space="preserve">The </w:t>
      </w:r>
      <w:r w:rsidRPr="00F5190D">
        <w:rPr>
          <w:rFonts w:ascii="Palatino Linotype" w:eastAsia="Calibri" w:hAnsi="Palatino Linotype" w:cs="Calibri"/>
          <w:bCs/>
          <w:sz w:val="28"/>
          <w:szCs w:val="28"/>
        </w:rPr>
        <w:t xml:space="preserve">MOUs </w:t>
      </w:r>
      <w:r w:rsidR="00894A87" w:rsidRPr="00F5190D">
        <w:rPr>
          <w:rFonts w:ascii="Palatino Linotype" w:eastAsia="Calibri" w:hAnsi="Palatino Linotype" w:cs="Calibri"/>
          <w:bCs/>
          <w:sz w:val="28"/>
          <w:szCs w:val="28"/>
        </w:rPr>
        <w:t>required will</w:t>
      </w:r>
      <w:r w:rsidRPr="00F5190D">
        <w:rPr>
          <w:rFonts w:ascii="Palatino Linotype" w:eastAsia="Calibri" w:hAnsi="Palatino Linotype" w:cs="Calibri"/>
          <w:bCs/>
          <w:sz w:val="28"/>
          <w:szCs w:val="28"/>
        </w:rPr>
        <w:t xml:space="preserve"> be identified through discussion with </w:t>
      </w:r>
      <w:r w:rsidR="00BC4BA4">
        <w:rPr>
          <w:rFonts w:ascii="Palatino Linotype" w:eastAsia="Calibri" w:hAnsi="Palatino Linotype" w:cs="Calibri"/>
          <w:bCs/>
          <w:sz w:val="28"/>
          <w:szCs w:val="28"/>
        </w:rPr>
        <w:t xml:space="preserve">ADOH </w:t>
      </w:r>
      <w:r w:rsidRPr="00F5190D">
        <w:rPr>
          <w:rFonts w:ascii="Palatino Linotype" w:eastAsia="Calibri" w:hAnsi="Palatino Linotype" w:cs="Calibri"/>
          <w:bCs/>
          <w:sz w:val="28"/>
          <w:szCs w:val="28"/>
        </w:rPr>
        <w:t>staff.</w:t>
      </w:r>
    </w:p>
    <w:p w:rsidR="004F48C5" w:rsidRPr="00F5190D" w:rsidRDefault="004F48C5" w:rsidP="00F5190D">
      <w:pPr>
        <w:spacing w:line="276" w:lineRule="auto"/>
        <w:ind w:right="117"/>
        <w:rPr>
          <w:rFonts w:ascii="Palatino Linotype" w:hAnsi="Palatino Linotype"/>
          <w:sz w:val="28"/>
        </w:rPr>
      </w:pPr>
    </w:p>
    <w:p w:rsidR="002F48FA" w:rsidRPr="00F5190D" w:rsidRDefault="002F48FA" w:rsidP="00F5190D">
      <w:pPr>
        <w:spacing w:line="276" w:lineRule="auto"/>
        <w:ind w:right="117"/>
        <w:rPr>
          <w:rFonts w:ascii="Palatino Linotype" w:eastAsia="Calibri" w:hAnsi="Palatino Linotype" w:cs="Calibri"/>
          <w:sz w:val="28"/>
          <w:szCs w:val="28"/>
        </w:rPr>
      </w:pPr>
      <w:r w:rsidRPr="00F5190D">
        <w:rPr>
          <w:rFonts w:ascii="Palatino Linotype" w:hAnsi="Palatino Linotype"/>
          <w:sz w:val="28"/>
        </w:rPr>
        <w:t xml:space="preserve">If the </w:t>
      </w:r>
      <w:r w:rsidR="00F96A41" w:rsidRPr="00F5190D">
        <w:rPr>
          <w:rFonts w:ascii="Palatino Linotype" w:hAnsi="Palatino Linotype"/>
          <w:sz w:val="28"/>
        </w:rPr>
        <w:t xml:space="preserve">bonus or reallocation </w:t>
      </w:r>
      <w:r w:rsidRPr="00F5190D">
        <w:rPr>
          <w:rFonts w:ascii="Palatino Linotype" w:hAnsi="Palatino Linotype"/>
          <w:sz w:val="28"/>
        </w:rPr>
        <w:t xml:space="preserve">project is successful in being recommended for funding, additional information will be needed to complete the HUD application in </w:t>
      </w:r>
      <w:r w:rsidR="00BC4BA4">
        <w:rPr>
          <w:rFonts w:ascii="Palatino Linotype" w:hAnsi="Palatino Linotype"/>
          <w:sz w:val="28"/>
        </w:rPr>
        <w:t>e</w:t>
      </w:r>
      <w:r w:rsidRPr="00F5190D">
        <w:rPr>
          <w:rFonts w:ascii="Palatino Linotype" w:hAnsi="Palatino Linotype"/>
          <w:sz w:val="28"/>
        </w:rPr>
        <w:t xml:space="preserve">-SNAPS. </w:t>
      </w:r>
      <w:r w:rsidR="00BC4BA4">
        <w:rPr>
          <w:rFonts w:ascii="Palatino Linotype" w:hAnsi="Palatino Linotype"/>
          <w:sz w:val="28"/>
        </w:rPr>
        <w:t xml:space="preserve"> </w:t>
      </w:r>
      <w:r w:rsidRPr="00F5190D">
        <w:rPr>
          <w:rFonts w:ascii="Palatino Linotype" w:hAnsi="Palatino Linotype"/>
          <w:sz w:val="28"/>
        </w:rPr>
        <w:t xml:space="preserve">Be prepared to set aside time to work with Candee </w:t>
      </w:r>
      <w:r w:rsidR="00894A87" w:rsidRPr="00F5190D">
        <w:rPr>
          <w:rFonts w:ascii="Palatino Linotype" w:hAnsi="Palatino Linotype"/>
          <w:sz w:val="28"/>
        </w:rPr>
        <w:t xml:space="preserve">Stanton </w:t>
      </w:r>
      <w:r w:rsidRPr="00F5190D">
        <w:rPr>
          <w:rFonts w:ascii="Palatino Linotype" w:hAnsi="Palatino Linotype"/>
          <w:sz w:val="28"/>
        </w:rPr>
        <w:t>in providing that information.  Items will</w:t>
      </w:r>
      <w:r w:rsidRPr="00F5190D">
        <w:rPr>
          <w:rFonts w:ascii="Palatino Linotype" w:hAnsi="Palatino Linotype"/>
          <w:spacing w:val="-26"/>
          <w:sz w:val="28"/>
        </w:rPr>
        <w:t xml:space="preserve"> </w:t>
      </w:r>
      <w:r w:rsidRPr="00F5190D">
        <w:rPr>
          <w:rFonts w:ascii="Palatino Linotype" w:hAnsi="Palatino Linotype"/>
          <w:sz w:val="28"/>
        </w:rPr>
        <w:t>include:</w:t>
      </w:r>
    </w:p>
    <w:p w:rsidR="002F48FA" w:rsidRPr="00F5190D" w:rsidRDefault="00BC4BA4" w:rsidP="00BC4BA4">
      <w:pPr>
        <w:pStyle w:val="ListParagraph"/>
        <w:widowControl w:val="0"/>
        <w:numPr>
          <w:ilvl w:val="0"/>
          <w:numId w:val="11"/>
        </w:numPr>
        <w:tabs>
          <w:tab w:val="left" w:pos="360"/>
        </w:tabs>
        <w:spacing w:line="276" w:lineRule="auto"/>
        <w:ind w:left="360" w:hanging="360"/>
        <w:contextualSpacing w:val="0"/>
        <w:rPr>
          <w:rFonts w:ascii="Palatino Linotype" w:eastAsia="Calibri" w:hAnsi="Palatino Linotype" w:cs="Calibri"/>
          <w:sz w:val="28"/>
          <w:szCs w:val="28"/>
        </w:rPr>
      </w:pPr>
      <w:r>
        <w:rPr>
          <w:rFonts w:ascii="Palatino Linotype" w:hAnsi="Palatino Linotype"/>
          <w:sz w:val="28"/>
        </w:rPr>
        <w:t>match letters;</w:t>
      </w:r>
    </w:p>
    <w:p w:rsidR="002F48FA" w:rsidRPr="00F5190D" w:rsidRDefault="00BC4BA4" w:rsidP="00BC4BA4">
      <w:pPr>
        <w:pStyle w:val="ListParagraph"/>
        <w:widowControl w:val="0"/>
        <w:numPr>
          <w:ilvl w:val="0"/>
          <w:numId w:val="11"/>
        </w:numPr>
        <w:tabs>
          <w:tab w:val="left" w:pos="360"/>
        </w:tabs>
        <w:spacing w:before="1" w:line="276" w:lineRule="auto"/>
        <w:ind w:left="360" w:right="114" w:hanging="360"/>
        <w:contextualSpacing w:val="0"/>
        <w:jc w:val="left"/>
        <w:rPr>
          <w:rFonts w:ascii="Palatino Linotype" w:eastAsia="Calibri" w:hAnsi="Palatino Linotype" w:cs="Calibri"/>
          <w:sz w:val="28"/>
          <w:szCs w:val="28"/>
        </w:rPr>
      </w:pPr>
      <w:r>
        <w:rPr>
          <w:rFonts w:ascii="Palatino Linotype" w:hAnsi="Palatino Linotype"/>
          <w:sz w:val="28"/>
        </w:rPr>
        <w:t>C</w:t>
      </w:r>
      <w:r w:rsidR="002F48FA" w:rsidRPr="00F5190D">
        <w:rPr>
          <w:rFonts w:ascii="Palatino Linotype" w:hAnsi="Palatino Linotype"/>
          <w:sz w:val="28"/>
        </w:rPr>
        <w:t xml:space="preserve">ertification of </w:t>
      </w:r>
      <w:r>
        <w:rPr>
          <w:rFonts w:ascii="Palatino Linotype" w:hAnsi="Palatino Linotype"/>
          <w:sz w:val="28"/>
        </w:rPr>
        <w:t>C</w:t>
      </w:r>
      <w:r w:rsidR="002F48FA" w:rsidRPr="00F5190D">
        <w:rPr>
          <w:rFonts w:ascii="Palatino Linotype" w:hAnsi="Palatino Linotype"/>
          <w:sz w:val="28"/>
        </w:rPr>
        <w:t xml:space="preserve">onsistency with the </w:t>
      </w:r>
      <w:r>
        <w:rPr>
          <w:rFonts w:ascii="Palatino Linotype" w:hAnsi="Palatino Linotype"/>
          <w:sz w:val="28"/>
        </w:rPr>
        <w:t>C</w:t>
      </w:r>
      <w:r w:rsidR="002F48FA" w:rsidRPr="00F5190D">
        <w:rPr>
          <w:rFonts w:ascii="Palatino Linotype" w:hAnsi="Palatino Linotype"/>
          <w:sz w:val="28"/>
        </w:rPr>
        <w:t xml:space="preserve">onsolidated </w:t>
      </w:r>
      <w:r>
        <w:rPr>
          <w:rFonts w:ascii="Palatino Linotype" w:hAnsi="Palatino Linotype"/>
          <w:sz w:val="28"/>
        </w:rPr>
        <w:t>P</w:t>
      </w:r>
      <w:r w:rsidR="002F48FA" w:rsidRPr="00F5190D">
        <w:rPr>
          <w:rFonts w:ascii="Palatino Linotype" w:hAnsi="Palatino Linotype"/>
          <w:sz w:val="28"/>
        </w:rPr>
        <w:t>lan if the project covers any of the following communities:  Flagstaff, Prescott, Yuma, Douglas,</w:t>
      </w:r>
      <w:r w:rsidR="00894A87" w:rsidRPr="00F5190D">
        <w:rPr>
          <w:rFonts w:ascii="Palatino Linotype" w:hAnsi="Palatino Linotype"/>
          <w:sz w:val="28"/>
        </w:rPr>
        <w:t xml:space="preserve"> Casa Grande</w:t>
      </w:r>
      <w:r w:rsidR="002F48FA" w:rsidRPr="00F5190D">
        <w:rPr>
          <w:rFonts w:ascii="Palatino Linotype" w:hAnsi="Palatino Linotype"/>
          <w:sz w:val="28"/>
        </w:rPr>
        <w:t xml:space="preserve"> and Sierra</w:t>
      </w:r>
      <w:r w:rsidR="002F48FA" w:rsidRPr="00F5190D">
        <w:rPr>
          <w:rFonts w:ascii="Palatino Linotype" w:hAnsi="Palatino Linotype"/>
          <w:spacing w:val="-32"/>
          <w:sz w:val="28"/>
        </w:rPr>
        <w:t xml:space="preserve"> </w:t>
      </w:r>
      <w:r w:rsidR="00D43358">
        <w:rPr>
          <w:rFonts w:ascii="Palatino Linotype" w:hAnsi="Palatino Linotype"/>
          <w:sz w:val="28"/>
        </w:rPr>
        <w:t>Vista;</w:t>
      </w:r>
    </w:p>
    <w:p w:rsidR="002F48FA" w:rsidRPr="00F5190D" w:rsidRDefault="002F48FA" w:rsidP="00BC4BA4">
      <w:pPr>
        <w:pStyle w:val="ListParagraph"/>
        <w:numPr>
          <w:ilvl w:val="0"/>
          <w:numId w:val="11"/>
        </w:numPr>
        <w:tabs>
          <w:tab w:val="left" w:pos="360"/>
        </w:tabs>
        <w:spacing w:line="276" w:lineRule="auto"/>
        <w:ind w:left="360" w:hanging="360"/>
        <w:rPr>
          <w:rFonts w:ascii="Palatino Linotype" w:eastAsia="Calibri" w:hAnsi="Palatino Linotype" w:cs="Calibri"/>
          <w:sz w:val="28"/>
          <w:szCs w:val="28"/>
        </w:rPr>
      </w:pPr>
      <w:r w:rsidRPr="00F5190D">
        <w:rPr>
          <w:rFonts w:ascii="Palatino Linotype" w:eastAsia="Calibri" w:hAnsi="Palatino Linotype" w:cs="Calibri"/>
          <w:bCs/>
          <w:sz w:val="28"/>
          <w:szCs w:val="28"/>
        </w:rPr>
        <w:t>501</w:t>
      </w:r>
      <w:r w:rsidR="00BC4BA4">
        <w:rPr>
          <w:rFonts w:ascii="Palatino Linotype" w:eastAsia="Calibri" w:hAnsi="Palatino Linotype" w:cs="Calibri"/>
          <w:bCs/>
          <w:sz w:val="28"/>
          <w:szCs w:val="28"/>
        </w:rPr>
        <w:t>(</w:t>
      </w:r>
      <w:r w:rsidRPr="00F5190D">
        <w:rPr>
          <w:rFonts w:ascii="Palatino Linotype" w:eastAsia="Calibri" w:hAnsi="Palatino Linotype" w:cs="Calibri"/>
          <w:bCs/>
          <w:sz w:val="28"/>
          <w:szCs w:val="28"/>
        </w:rPr>
        <w:t>c</w:t>
      </w:r>
      <w:r w:rsidR="00BC4BA4">
        <w:rPr>
          <w:rFonts w:ascii="Palatino Linotype" w:eastAsia="Calibri" w:hAnsi="Palatino Linotype" w:cs="Calibri"/>
          <w:bCs/>
          <w:sz w:val="28"/>
          <w:szCs w:val="28"/>
        </w:rPr>
        <w:t>)(</w:t>
      </w:r>
      <w:r w:rsidRPr="00F5190D">
        <w:rPr>
          <w:rFonts w:ascii="Palatino Linotype" w:eastAsia="Calibri" w:hAnsi="Palatino Linotype" w:cs="Calibri"/>
          <w:bCs/>
          <w:sz w:val="28"/>
          <w:szCs w:val="28"/>
        </w:rPr>
        <w:t>3</w:t>
      </w:r>
      <w:r w:rsidR="00BC4BA4">
        <w:rPr>
          <w:rFonts w:ascii="Palatino Linotype" w:eastAsia="Calibri" w:hAnsi="Palatino Linotype" w:cs="Calibri"/>
          <w:bCs/>
          <w:sz w:val="28"/>
          <w:szCs w:val="28"/>
        </w:rPr>
        <w:t>)</w:t>
      </w:r>
      <w:r w:rsidR="00D43358">
        <w:rPr>
          <w:rFonts w:ascii="Palatino Linotype" w:eastAsia="Calibri" w:hAnsi="Palatino Linotype" w:cs="Calibri"/>
          <w:bCs/>
          <w:sz w:val="28"/>
          <w:szCs w:val="28"/>
        </w:rPr>
        <w:t>;</w:t>
      </w:r>
    </w:p>
    <w:p w:rsidR="002F48FA" w:rsidRPr="00F5190D" w:rsidRDefault="002F48FA" w:rsidP="00BC4BA4">
      <w:pPr>
        <w:pStyle w:val="Heading1"/>
        <w:numPr>
          <w:ilvl w:val="0"/>
          <w:numId w:val="11"/>
        </w:numPr>
        <w:tabs>
          <w:tab w:val="left" w:pos="360"/>
        </w:tabs>
        <w:spacing w:before="1" w:line="276" w:lineRule="auto"/>
        <w:ind w:left="360" w:hanging="360"/>
        <w:jc w:val="both"/>
        <w:rPr>
          <w:rFonts w:ascii="Palatino Linotype" w:hAnsi="Palatino Linotype"/>
          <w:b w:val="0"/>
          <w:bCs w:val="0"/>
        </w:rPr>
      </w:pPr>
      <w:r w:rsidRPr="00F5190D">
        <w:rPr>
          <w:rFonts w:ascii="Palatino Linotype" w:hAnsi="Palatino Linotype"/>
          <w:b w:val="0"/>
        </w:rPr>
        <w:t>Full budget</w:t>
      </w:r>
      <w:r w:rsidRPr="00F5190D">
        <w:rPr>
          <w:rFonts w:ascii="Palatino Linotype" w:hAnsi="Palatino Linotype"/>
          <w:b w:val="0"/>
          <w:spacing w:val="-6"/>
        </w:rPr>
        <w:t xml:space="preserve"> </w:t>
      </w:r>
      <w:r w:rsidRPr="00F5190D">
        <w:rPr>
          <w:rFonts w:ascii="Palatino Linotype" w:hAnsi="Palatino Linotype"/>
          <w:b w:val="0"/>
        </w:rPr>
        <w:t>information</w:t>
      </w:r>
      <w:r w:rsidR="00D43358">
        <w:rPr>
          <w:rFonts w:ascii="Palatino Linotype" w:hAnsi="Palatino Linotype"/>
          <w:b w:val="0"/>
        </w:rPr>
        <w:t>;</w:t>
      </w:r>
    </w:p>
    <w:p w:rsidR="002F48FA" w:rsidRPr="00F5190D" w:rsidRDefault="002F48FA" w:rsidP="00BC4BA4">
      <w:pPr>
        <w:pStyle w:val="ListParagraph"/>
        <w:widowControl w:val="0"/>
        <w:numPr>
          <w:ilvl w:val="0"/>
          <w:numId w:val="11"/>
        </w:numPr>
        <w:tabs>
          <w:tab w:val="left" w:pos="360"/>
        </w:tabs>
        <w:spacing w:before="1" w:line="276" w:lineRule="auto"/>
        <w:ind w:left="360" w:hanging="360"/>
        <w:contextualSpacing w:val="0"/>
        <w:rPr>
          <w:rFonts w:ascii="Palatino Linotype" w:eastAsia="Calibri" w:hAnsi="Palatino Linotype" w:cs="Calibri"/>
          <w:sz w:val="28"/>
          <w:szCs w:val="28"/>
        </w:rPr>
      </w:pPr>
      <w:r w:rsidRPr="00F5190D">
        <w:rPr>
          <w:rFonts w:ascii="Palatino Linotype" w:hAnsi="Palatino Linotype"/>
          <w:sz w:val="28"/>
        </w:rPr>
        <w:t>Drug Free Work Place</w:t>
      </w:r>
      <w:r w:rsidRPr="00F5190D">
        <w:rPr>
          <w:rFonts w:ascii="Palatino Linotype" w:hAnsi="Palatino Linotype"/>
          <w:spacing w:val="-14"/>
          <w:sz w:val="28"/>
        </w:rPr>
        <w:t xml:space="preserve"> </w:t>
      </w:r>
      <w:r w:rsidRPr="00F5190D">
        <w:rPr>
          <w:rFonts w:ascii="Palatino Linotype" w:hAnsi="Palatino Linotype"/>
          <w:sz w:val="28"/>
        </w:rPr>
        <w:t>Certification</w:t>
      </w:r>
      <w:r w:rsidR="00D43358">
        <w:rPr>
          <w:rFonts w:ascii="Palatino Linotype" w:hAnsi="Palatino Linotype"/>
          <w:sz w:val="28"/>
        </w:rPr>
        <w:t>;</w:t>
      </w:r>
    </w:p>
    <w:p w:rsidR="002F48FA" w:rsidRPr="00F5190D" w:rsidRDefault="002F48FA" w:rsidP="00BC4BA4">
      <w:pPr>
        <w:pStyle w:val="ListParagraph"/>
        <w:widowControl w:val="0"/>
        <w:numPr>
          <w:ilvl w:val="0"/>
          <w:numId w:val="11"/>
        </w:numPr>
        <w:tabs>
          <w:tab w:val="left" w:pos="360"/>
        </w:tabs>
        <w:spacing w:line="276" w:lineRule="auto"/>
        <w:ind w:left="360" w:hanging="360"/>
        <w:contextualSpacing w:val="0"/>
        <w:rPr>
          <w:rFonts w:ascii="Palatino Linotype" w:eastAsia="Calibri" w:hAnsi="Palatino Linotype" w:cs="Calibri"/>
          <w:sz w:val="28"/>
          <w:szCs w:val="28"/>
        </w:rPr>
      </w:pPr>
      <w:r w:rsidRPr="00F5190D">
        <w:rPr>
          <w:rFonts w:ascii="Palatino Linotype" w:hAnsi="Palatino Linotype"/>
          <w:sz w:val="28"/>
        </w:rPr>
        <w:t>Code of Conduct</w:t>
      </w:r>
      <w:r w:rsidR="00BC4BA4">
        <w:rPr>
          <w:rFonts w:ascii="Palatino Linotype" w:hAnsi="Palatino Linotype"/>
          <w:sz w:val="28"/>
        </w:rPr>
        <w:t>,</w:t>
      </w:r>
      <w:r w:rsidRPr="00F5190D">
        <w:rPr>
          <w:rFonts w:ascii="Palatino Linotype" w:hAnsi="Palatino Linotype"/>
          <w:sz w:val="28"/>
        </w:rPr>
        <w:t xml:space="preserve"> if not already on</w:t>
      </w:r>
      <w:r w:rsidRPr="00F5190D">
        <w:rPr>
          <w:rFonts w:ascii="Palatino Linotype" w:hAnsi="Palatino Linotype"/>
          <w:spacing w:val="-15"/>
          <w:sz w:val="28"/>
        </w:rPr>
        <w:t xml:space="preserve"> </w:t>
      </w:r>
      <w:r w:rsidRPr="00F5190D">
        <w:rPr>
          <w:rFonts w:ascii="Palatino Linotype" w:hAnsi="Palatino Linotype"/>
          <w:sz w:val="28"/>
        </w:rPr>
        <w:t>file</w:t>
      </w:r>
      <w:r w:rsidR="00D43358">
        <w:rPr>
          <w:rFonts w:ascii="Palatino Linotype" w:hAnsi="Palatino Linotype"/>
          <w:sz w:val="28"/>
        </w:rPr>
        <w:t>;</w:t>
      </w:r>
    </w:p>
    <w:p w:rsidR="007E595F" w:rsidRPr="00F5190D" w:rsidRDefault="007E595F" w:rsidP="00BC4BA4">
      <w:pPr>
        <w:pStyle w:val="ListParagraph"/>
        <w:widowControl w:val="0"/>
        <w:numPr>
          <w:ilvl w:val="0"/>
          <w:numId w:val="11"/>
        </w:numPr>
        <w:tabs>
          <w:tab w:val="left" w:pos="360"/>
        </w:tabs>
        <w:spacing w:line="276" w:lineRule="auto"/>
        <w:ind w:left="360" w:hanging="360"/>
        <w:contextualSpacing w:val="0"/>
        <w:rPr>
          <w:rFonts w:ascii="Palatino Linotype" w:eastAsia="Calibri" w:hAnsi="Palatino Linotype" w:cs="Calibri"/>
          <w:sz w:val="28"/>
          <w:szCs w:val="28"/>
        </w:rPr>
      </w:pPr>
      <w:r w:rsidRPr="00F5190D">
        <w:rPr>
          <w:rFonts w:ascii="Palatino Linotype" w:hAnsi="Palatino Linotype"/>
          <w:sz w:val="28"/>
        </w:rPr>
        <w:t>Additional information required by HUD (i.e. detail related to households served and type of housing to be provided)</w:t>
      </w:r>
      <w:r w:rsidR="00D43358">
        <w:rPr>
          <w:rFonts w:ascii="Palatino Linotype" w:hAnsi="Palatino Linotype"/>
          <w:sz w:val="28"/>
        </w:rPr>
        <w:t>.</w:t>
      </w:r>
    </w:p>
    <w:p w:rsidR="002F48FA" w:rsidRPr="00F5190D" w:rsidRDefault="002F48FA" w:rsidP="00F5190D">
      <w:pPr>
        <w:spacing w:line="276" w:lineRule="auto"/>
        <w:rPr>
          <w:rFonts w:ascii="Palatino Linotype" w:hAnsi="Palatino Linotype"/>
          <w:sz w:val="28"/>
          <w:szCs w:val="28"/>
        </w:rPr>
      </w:pPr>
    </w:p>
    <w:p w:rsidR="003458DE" w:rsidRPr="00F5190D" w:rsidRDefault="003458DE" w:rsidP="00F5190D">
      <w:pPr>
        <w:spacing w:line="276" w:lineRule="auto"/>
        <w:rPr>
          <w:rFonts w:ascii="Palatino Linotype" w:hAnsi="Palatino Linotype"/>
          <w:b/>
          <w:sz w:val="28"/>
          <w:szCs w:val="28"/>
        </w:rPr>
      </w:pPr>
      <w:r w:rsidRPr="00F5190D">
        <w:rPr>
          <w:rFonts w:ascii="Palatino Linotype" w:hAnsi="Palatino Linotype"/>
          <w:b/>
          <w:sz w:val="28"/>
          <w:szCs w:val="28"/>
        </w:rPr>
        <w:t xml:space="preserve">Appeals </w:t>
      </w:r>
      <w:r w:rsidR="00BC4BA4">
        <w:rPr>
          <w:rFonts w:ascii="Palatino Linotype" w:hAnsi="Palatino Linotype"/>
          <w:b/>
          <w:sz w:val="28"/>
          <w:szCs w:val="28"/>
        </w:rPr>
        <w:t>Process:</w:t>
      </w:r>
    </w:p>
    <w:p w:rsidR="00F96A41" w:rsidRPr="00F5190D" w:rsidRDefault="003458DE" w:rsidP="00F5190D">
      <w:pPr>
        <w:autoSpaceDE w:val="0"/>
        <w:autoSpaceDN w:val="0"/>
        <w:adjustRightInd w:val="0"/>
        <w:spacing w:line="276" w:lineRule="auto"/>
        <w:rPr>
          <w:rFonts w:ascii="Palatino Linotype" w:hAnsi="Palatino Linotype"/>
          <w:sz w:val="28"/>
          <w:szCs w:val="28"/>
        </w:rPr>
      </w:pPr>
      <w:r w:rsidRPr="00F5190D">
        <w:rPr>
          <w:rFonts w:ascii="Palatino Linotype" w:hAnsi="Palatino Linotype"/>
          <w:sz w:val="28"/>
          <w:szCs w:val="28"/>
        </w:rPr>
        <w:t xml:space="preserve">Project applicants </w:t>
      </w:r>
      <w:r w:rsidR="00BC4BA4">
        <w:rPr>
          <w:rFonts w:ascii="Palatino Linotype" w:hAnsi="Palatino Linotype"/>
          <w:sz w:val="28"/>
          <w:szCs w:val="28"/>
        </w:rPr>
        <w:t>that submitted</w:t>
      </w:r>
      <w:r w:rsidR="00AC5110" w:rsidRPr="00F5190D">
        <w:rPr>
          <w:rFonts w:ascii="Palatino Linotype" w:hAnsi="Palatino Linotype"/>
          <w:sz w:val="28"/>
          <w:szCs w:val="28"/>
        </w:rPr>
        <w:t xml:space="preserve"> a </w:t>
      </w:r>
      <w:r w:rsidR="00BC4BA4" w:rsidRPr="00F5190D">
        <w:rPr>
          <w:rFonts w:ascii="Palatino Linotype" w:hAnsi="Palatino Linotype"/>
          <w:sz w:val="28"/>
        </w:rPr>
        <w:t xml:space="preserve">bonus or reallocation project </w:t>
      </w:r>
      <w:r w:rsidRPr="00F5190D">
        <w:rPr>
          <w:rFonts w:ascii="Palatino Linotype" w:hAnsi="Palatino Linotype"/>
          <w:sz w:val="28"/>
          <w:szCs w:val="28"/>
        </w:rPr>
        <w:t>will be informed via e</w:t>
      </w:r>
      <w:r w:rsidR="00BC4BA4">
        <w:rPr>
          <w:rFonts w:ascii="Palatino Linotype" w:hAnsi="Palatino Linotype"/>
          <w:sz w:val="28"/>
          <w:szCs w:val="28"/>
        </w:rPr>
        <w:t>-</w:t>
      </w:r>
      <w:r w:rsidRPr="00F5190D">
        <w:rPr>
          <w:rFonts w:ascii="Palatino Linotype" w:hAnsi="Palatino Linotype"/>
          <w:sz w:val="28"/>
          <w:szCs w:val="28"/>
        </w:rPr>
        <w:t xml:space="preserve">mail of the funding recommendations of the BOSCOC by August 26, 2016.  </w:t>
      </w:r>
    </w:p>
    <w:p w:rsidR="00F96A41" w:rsidRPr="00F5190D" w:rsidRDefault="00F96A41" w:rsidP="00F5190D">
      <w:pPr>
        <w:autoSpaceDE w:val="0"/>
        <w:autoSpaceDN w:val="0"/>
        <w:adjustRightInd w:val="0"/>
        <w:spacing w:line="276" w:lineRule="auto"/>
        <w:rPr>
          <w:rFonts w:ascii="Palatino Linotype" w:hAnsi="Palatino Linotype"/>
          <w:sz w:val="28"/>
          <w:szCs w:val="28"/>
        </w:rPr>
      </w:pPr>
    </w:p>
    <w:p w:rsidR="00F96A41" w:rsidRPr="00F5190D" w:rsidRDefault="00AC5110" w:rsidP="00F5190D">
      <w:pPr>
        <w:autoSpaceDE w:val="0"/>
        <w:autoSpaceDN w:val="0"/>
        <w:adjustRightInd w:val="0"/>
        <w:spacing w:line="276" w:lineRule="auto"/>
        <w:rPr>
          <w:rFonts w:ascii="Palatino Linotype" w:hAnsi="Palatino Linotype"/>
          <w:sz w:val="28"/>
          <w:szCs w:val="28"/>
        </w:rPr>
      </w:pPr>
      <w:r w:rsidRPr="00F5190D">
        <w:rPr>
          <w:rFonts w:ascii="Palatino Linotype" w:hAnsi="Palatino Linotype"/>
          <w:sz w:val="28"/>
          <w:szCs w:val="28"/>
        </w:rPr>
        <w:t xml:space="preserve">Projects wishing to file an appeal of a rejection to the BOSCOC must file a written appeal with the ADOH Special Needs within </w:t>
      </w:r>
      <w:r w:rsidR="00BC4BA4">
        <w:rPr>
          <w:rFonts w:ascii="Palatino Linotype" w:hAnsi="Palatino Linotype"/>
          <w:sz w:val="28"/>
          <w:szCs w:val="28"/>
        </w:rPr>
        <w:t>seventy-two (</w:t>
      </w:r>
      <w:r w:rsidRPr="00F5190D">
        <w:rPr>
          <w:rFonts w:ascii="Palatino Linotype" w:hAnsi="Palatino Linotype"/>
          <w:sz w:val="28"/>
          <w:szCs w:val="28"/>
        </w:rPr>
        <w:t>72</w:t>
      </w:r>
      <w:r w:rsidR="00BC4BA4">
        <w:rPr>
          <w:rFonts w:ascii="Palatino Linotype" w:hAnsi="Palatino Linotype"/>
          <w:sz w:val="28"/>
          <w:szCs w:val="28"/>
        </w:rPr>
        <w:t>)</w:t>
      </w:r>
      <w:r w:rsidRPr="00F5190D">
        <w:rPr>
          <w:rFonts w:ascii="Palatino Linotype" w:hAnsi="Palatino Linotype"/>
          <w:sz w:val="28"/>
          <w:szCs w:val="28"/>
        </w:rPr>
        <w:t xml:space="preserve"> hours of being notified of the projects’ initial rejection.  </w:t>
      </w:r>
    </w:p>
    <w:p w:rsidR="00F96A41" w:rsidRPr="00F5190D" w:rsidRDefault="00F96A41" w:rsidP="00F5190D">
      <w:pPr>
        <w:autoSpaceDE w:val="0"/>
        <w:autoSpaceDN w:val="0"/>
        <w:adjustRightInd w:val="0"/>
        <w:spacing w:line="276" w:lineRule="auto"/>
        <w:rPr>
          <w:rFonts w:ascii="Palatino Linotype" w:hAnsi="Palatino Linotype"/>
          <w:sz w:val="28"/>
          <w:szCs w:val="28"/>
        </w:rPr>
      </w:pPr>
    </w:p>
    <w:p w:rsidR="00F96A41" w:rsidRPr="00F5190D" w:rsidRDefault="00AC5110" w:rsidP="00F5190D">
      <w:pPr>
        <w:autoSpaceDE w:val="0"/>
        <w:autoSpaceDN w:val="0"/>
        <w:adjustRightInd w:val="0"/>
        <w:spacing w:line="276" w:lineRule="auto"/>
        <w:rPr>
          <w:rFonts w:ascii="Palatino Linotype" w:hAnsi="Palatino Linotype" w:cs="Arial"/>
          <w:sz w:val="28"/>
          <w:szCs w:val="28"/>
        </w:rPr>
      </w:pPr>
      <w:r w:rsidRPr="00F5190D">
        <w:rPr>
          <w:rFonts w:ascii="Palatino Linotype" w:hAnsi="Palatino Linotype" w:cs="Arial"/>
          <w:sz w:val="28"/>
          <w:szCs w:val="28"/>
        </w:rPr>
        <w:t xml:space="preserve">Funding recommendations made by the BOSCOC after consideration of any local appeals shall be final. </w:t>
      </w:r>
    </w:p>
    <w:p w:rsidR="00F96A41" w:rsidRPr="00F5190D" w:rsidRDefault="00F96A41" w:rsidP="00F5190D">
      <w:pPr>
        <w:autoSpaceDE w:val="0"/>
        <w:autoSpaceDN w:val="0"/>
        <w:adjustRightInd w:val="0"/>
        <w:spacing w:line="276" w:lineRule="auto"/>
        <w:rPr>
          <w:rFonts w:ascii="Palatino Linotype" w:hAnsi="Palatino Linotype" w:cs="Arial"/>
          <w:sz w:val="28"/>
          <w:szCs w:val="28"/>
        </w:rPr>
      </w:pPr>
    </w:p>
    <w:p w:rsidR="00AC5110" w:rsidRPr="00F5190D" w:rsidRDefault="00AC5110" w:rsidP="00F5190D">
      <w:pPr>
        <w:autoSpaceDE w:val="0"/>
        <w:autoSpaceDN w:val="0"/>
        <w:adjustRightInd w:val="0"/>
        <w:spacing w:line="276" w:lineRule="auto"/>
        <w:rPr>
          <w:rFonts w:ascii="Palatino Linotype" w:hAnsi="Palatino Linotype" w:cs="Arial"/>
          <w:sz w:val="28"/>
          <w:szCs w:val="28"/>
        </w:rPr>
      </w:pPr>
      <w:r w:rsidRPr="00F5190D">
        <w:rPr>
          <w:rFonts w:ascii="Palatino Linotype" w:hAnsi="Palatino Linotype" w:cs="Arial"/>
          <w:sz w:val="28"/>
          <w:szCs w:val="28"/>
        </w:rPr>
        <w:lastRenderedPageBreak/>
        <w:t xml:space="preserve">Projects that believe they were not allowed to participate in a fair and open process and were rejected by the BOSCOC also may appeal the rejection directly to HUD by submitting a project application as a </w:t>
      </w:r>
      <w:r w:rsidR="00BC4BA4">
        <w:rPr>
          <w:rFonts w:ascii="Palatino Linotype" w:hAnsi="Palatino Linotype" w:cs="Arial"/>
          <w:sz w:val="28"/>
          <w:szCs w:val="28"/>
        </w:rPr>
        <w:t>s</w:t>
      </w:r>
      <w:r w:rsidRPr="00F5190D">
        <w:rPr>
          <w:rFonts w:ascii="Palatino Linotype" w:hAnsi="Palatino Linotype" w:cs="Arial"/>
          <w:sz w:val="28"/>
          <w:szCs w:val="28"/>
        </w:rPr>
        <w:t xml:space="preserve">olo </w:t>
      </w:r>
      <w:r w:rsidR="00BC4BA4">
        <w:rPr>
          <w:rFonts w:ascii="Palatino Linotype" w:hAnsi="Palatino Linotype" w:cs="Arial"/>
          <w:sz w:val="28"/>
          <w:szCs w:val="28"/>
        </w:rPr>
        <w:t>a</w:t>
      </w:r>
      <w:r w:rsidRPr="00F5190D">
        <w:rPr>
          <w:rFonts w:ascii="Palatino Linotype" w:hAnsi="Palatino Linotype" w:cs="Arial"/>
          <w:sz w:val="28"/>
          <w:szCs w:val="28"/>
        </w:rPr>
        <w:t xml:space="preserve">pplication in e-SNAPS prior to the HUD application deadline of September 14, 2016, per HUD’s instructions in e-SNAPS and/or the NOFA. </w:t>
      </w:r>
    </w:p>
    <w:p w:rsidR="003458DE" w:rsidRPr="00F5190D" w:rsidRDefault="003458DE" w:rsidP="00F5190D">
      <w:pPr>
        <w:spacing w:line="276" w:lineRule="auto"/>
        <w:rPr>
          <w:rFonts w:ascii="Palatino Linotype" w:hAnsi="Palatino Linotype"/>
          <w:sz w:val="28"/>
          <w:szCs w:val="28"/>
        </w:rPr>
      </w:pPr>
    </w:p>
    <w:p w:rsidR="00F96A41" w:rsidRPr="00F5190D" w:rsidRDefault="00F96A41" w:rsidP="00F5190D">
      <w:pPr>
        <w:spacing w:line="276" w:lineRule="auto"/>
        <w:rPr>
          <w:rFonts w:ascii="Palatino Linotype" w:hAnsi="Palatino Linotype"/>
          <w:b/>
          <w:sz w:val="28"/>
          <w:szCs w:val="28"/>
        </w:rPr>
      </w:pPr>
      <w:r w:rsidRPr="00F5190D">
        <w:rPr>
          <w:rFonts w:ascii="Palatino Linotype" w:hAnsi="Palatino Linotype"/>
          <w:b/>
          <w:sz w:val="28"/>
          <w:szCs w:val="28"/>
        </w:rPr>
        <w:t>Submittal Timelines/Process</w:t>
      </w:r>
      <w:r w:rsidR="00BC4BA4">
        <w:rPr>
          <w:rFonts w:ascii="Palatino Linotype" w:hAnsi="Palatino Linotype"/>
          <w:b/>
          <w:sz w:val="28"/>
          <w:szCs w:val="28"/>
        </w:rPr>
        <w:t>:</w:t>
      </w:r>
    </w:p>
    <w:p w:rsidR="00C16AEC" w:rsidRPr="00F5190D" w:rsidRDefault="00F96A41" w:rsidP="00F5190D">
      <w:pPr>
        <w:spacing w:line="276" w:lineRule="auto"/>
        <w:rPr>
          <w:rFonts w:ascii="Palatino Linotype" w:hAnsi="Palatino Linotype"/>
          <w:sz w:val="28"/>
          <w:szCs w:val="28"/>
        </w:rPr>
      </w:pPr>
      <w:r w:rsidRPr="00F5190D">
        <w:rPr>
          <w:rFonts w:ascii="Palatino Linotype" w:hAnsi="Palatino Linotype"/>
          <w:sz w:val="28"/>
          <w:szCs w:val="28"/>
        </w:rPr>
        <w:t>The process for submittal of documents has changed</w:t>
      </w:r>
      <w:r w:rsidR="00C16AEC" w:rsidRPr="00F5190D">
        <w:rPr>
          <w:rFonts w:ascii="Palatino Linotype" w:hAnsi="Palatino Linotype"/>
          <w:sz w:val="28"/>
          <w:szCs w:val="28"/>
        </w:rPr>
        <w:t>.</w:t>
      </w:r>
      <w:r w:rsidRPr="00F5190D">
        <w:rPr>
          <w:rFonts w:ascii="Palatino Linotype" w:hAnsi="Palatino Linotype"/>
          <w:sz w:val="28"/>
          <w:szCs w:val="28"/>
        </w:rPr>
        <w:t xml:space="preserve">  Documents </w:t>
      </w:r>
      <w:r w:rsidRPr="00F5190D">
        <w:rPr>
          <w:rFonts w:ascii="Palatino Linotype" w:hAnsi="Palatino Linotype"/>
          <w:b/>
          <w:sz w:val="28"/>
          <w:szCs w:val="28"/>
          <w:u w:val="single"/>
        </w:rPr>
        <w:t>must</w:t>
      </w:r>
      <w:r w:rsidRPr="00F5190D">
        <w:rPr>
          <w:rFonts w:ascii="Palatino Linotype" w:hAnsi="Palatino Linotype"/>
          <w:sz w:val="28"/>
          <w:szCs w:val="28"/>
        </w:rPr>
        <w:t xml:space="preserve"> be submitted in electronic format via the ADOH Special Needs Portal located at</w:t>
      </w:r>
      <w:r w:rsidR="00BC4BA4">
        <w:rPr>
          <w:rFonts w:ascii="Palatino Linotype" w:hAnsi="Palatino Linotype"/>
          <w:sz w:val="28"/>
          <w:szCs w:val="28"/>
        </w:rPr>
        <w:t>:</w:t>
      </w:r>
      <w:r w:rsidRPr="00F5190D">
        <w:rPr>
          <w:rFonts w:ascii="Palatino Linotype" w:hAnsi="Palatino Linotype"/>
          <w:sz w:val="28"/>
          <w:szCs w:val="28"/>
        </w:rPr>
        <w:t xml:space="preserve"> </w:t>
      </w:r>
      <w:hyperlink r:id="rId9" w:history="1">
        <w:r w:rsidR="007B0D3C" w:rsidRPr="00F5190D">
          <w:rPr>
            <w:rStyle w:val="Hyperlink"/>
            <w:rFonts w:ascii="Palatino Linotype" w:hAnsi="Palatino Linotype"/>
            <w:sz w:val="28"/>
            <w:szCs w:val="28"/>
          </w:rPr>
          <w:t>https://housing.az.gov/portals/document-upload-portals</w:t>
        </w:r>
      </w:hyperlink>
      <w:r w:rsidRPr="00F5190D">
        <w:rPr>
          <w:rFonts w:ascii="Palatino Linotype" w:hAnsi="Palatino Linotype"/>
          <w:sz w:val="28"/>
          <w:szCs w:val="28"/>
        </w:rPr>
        <w:t>.</w:t>
      </w:r>
      <w:r w:rsidR="00470A7F">
        <w:rPr>
          <w:rFonts w:ascii="Palatino Linotype" w:hAnsi="Palatino Linotype"/>
          <w:sz w:val="28"/>
          <w:szCs w:val="28"/>
        </w:rPr>
        <w:t xml:space="preserve">  </w:t>
      </w:r>
      <w:r w:rsidRPr="00F5190D">
        <w:rPr>
          <w:rFonts w:ascii="Palatino Linotype" w:hAnsi="Palatino Linotype"/>
          <w:sz w:val="28"/>
          <w:szCs w:val="28"/>
        </w:rPr>
        <w:t xml:space="preserve">The name of the file must be labeled </w:t>
      </w:r>
      <w:r w:rsidRPr="00F5190D">
        <w:rPr>
          <w:rFonts w:ascii="Palatino Linotype" w:hAnsi="Palatino Linotype"/>
          <w:b/>
          <w:sz w:val="28"/>
          <w:szCs w:val="28"/>
        </w:rPr>
        <w:t>AZ500NEW – (</w:t>
      </w:r>
      <w:r w:rsidR="00802D48" w:rsidRPr="00F5190D">
        <w:rPr>
          <w:rFonts w:ascii="Palatino Linotype" w:hAnsi="Palatino Linotype"/>
          <w:b/>
          <w:sz w:val="28"/>
          <w:szCs w:val="28"/>
        </w:rPr>
        <w:t xml:space="preserve">Agency </w:t>
      </w:r>
      <w:r w:rsidRPr="00F5190D">
        <w:rPr>
          <w:rFonts w:ascii="Palatino Linotype" w:hAnsi="Palatino Linotype"/>
          <w:b/>
          <w:sz w:val="28"/>
          <w:szCs w:val="28"/>
        </w:rPr>
        <w:t>Project Name) or AZ500Reallocation (</w:t>
      </w:r>
      <w:r w:rsidR="00802D48" w:rsidRPr="00F5190D">
        <w:rPr>
          <w:rFonts w:ascii="Palatino Linotype" w:hAnsi="Palatino Linotype"/>
          <w:b/>
          <w:sz w:val="28"/>
          <w:szCs w:val="28"/>
        </w:rPr>
        <w:t xml:space="preserve">Agency </w:t>
      </w:r>
      <w:r w:rsidRPr="00F5190D">
        <w:rPr>
          <w:rFonts w:ascii="Palatino Linotype" w:hAnsi="Palatino Linotype"/>
          <w:b/>
          <w:sz w:val="28"/>
          <w:szCs w:val="28"/>
        </w:rPr>
        <w:t>Project Name)</w:t>
      </w:r>
      <w:r w:rsidR="00470A7F" w:rsidRPr="00470A7F">
        <w:rPr>
          <w:rFonts w:ascii="Palatino Linotype" w:hAnsi="Palatino Linotype"/>
          <w:sz w:val="28"/>
          <w:szCs w:val="28"/>
        </w:rPr>
        <w:t xml:space="preserve"> (</w:t>
      </w:r>
      <w:r w:rsidR="00470A7F">
        <w:rPr>
          <w:rFonts w:ascii="Palatino Linotype" w:hAnsi="Palatino Linotype"/>
          <w:sz w:val="28"/>
          <w:szCs w:val="28"/>
        </w:rPr>
        <w:t>i</w:t>
      </w:r>
      <w:r w:rsidR="00802D48" w:rsidRPr="00F5190D">
        <w:rPr>
          <w:rFonts w:ascii="Palatino Linotype" w:hAnsi="Palatino Linotype"/>
          <w:sz w:val="28"/>
          <w:szCs w:val="28"/>
        </w:rPr>
        <w:t>.e</w:t>
      </w:r>
      <w:r w:rsidR="00470A7F">
        <w:rPr>
          <w:rFonts w:ascii="Palatino Linotype" w:hAnsi="Palatino Linotype"/>
          <w:sz w:val="28"/>
          <w:szCs w:val="28"/>
        </w:rPr>
        <w:t>.</w:t>
      </w:r>
      <w:r w:rsidR="00802D48" w:rsidRPr="00F5190D">
        <w:rPr>
          <w:rFonts w:ascii="Palatino Linotype" w:hAnsi="Palatino Linotype"/>
          <w:sz w:val="28"/>
          <w:szCs w:val="28"/>
        </w:rPr>
        <w:t xml:space="preserve"> AZ500NEW XYZ, Inc. Morningstar</w:t>
      </w:r>
      <w:r w:rsidR="00470A7F">
        <w:rPr>
          <w:rFonts w:ascii="Palatino Linotype" w:hAnsi="Palatino Linotype"/>
          <w:sz w:val="28"/>
          <w:szCs w:val="28"/>
        </w:rPr>
        <w:t xml:space="preserve">).  </w:t>
      </w:r>
      <w:r w:rsidR="00C16AEC" w:rsidRPr="00F5190D">
        <w:rPr>
          <w:rFonts w:ascii="Palatino Linotype" w:hAnsi="Palatino Linotype"/>
          <w:sz w:val="28"/>
          <w:szCs w:val="28"/>
        </w:rPr>
        <w:t>The Application needs to be a Word Document; Project Certification(s) and match letters may be PDF’s.  The deadline for submittal is August 19, 2016 by 5:00 p</w:t>
      </w:r>
      <w:r w:rsidR="00470A7F">
        <w:rPr>
          <w:rFonts w:ascii="Palatino Linotype" w:hAnsi="Palatino Linotype"/>
          <w:sz w:val="28"/>
          <w:szCs w:val="28"/>
        </w:rPr>
        <w:t>.</w:t>
      </w:r>
      <w:r w:rsidR="00C16AEC" w:rsidRPr="00F5190D">
        <w:rPr>
          <w:rFonts w:ascii="Palatino Linotype" w:hAnsi="Palatino Linotype"/>
          <w:sz w:val="28"/>
          <w:szCs w:val="28"/>
        </w:rPr>
        <w:t xml:space="preserve">m.  </w:t>
      </w:r>
    </w:p>
    <w:p w:rsidR="00F96A41" w:rsidRPr="00F5190D" w:rsidRDefault="00F96A41" w:rsidP="00F5190D">
      <w:pPr>
        <w:spacing w:line="276" w:lineRule="auto"/>
        <w:rPr>
          <w:rFonts w:ascii="Palatino Linotype" w:hAnsi="Palatino Linotype"/>
          <w:sz w:val="28"/>
          <w:szCs w:val="28"/>
        </w:rPr>
      </w:pPr>
    </w:p>
    <w:p w:rsidR="00470A7F" w:rsidRPr="00B54B00" w:rsidRDefault="00470A7F" w:rsidP="00470A7F">
      <w:pPr>
        <w:spacing w:line="276" w:lineRule="auto"/>
        <w:rPr>
          <w:rFonts w:ascii="Palatino Linotype" w:hAnsi="Palatino Linotype"/>
          <w:sz w:val="28"/>
          <w:szCs w:val="28"/>
        </w:rPr>
      </w:pPr>
      <w:r w:rsidRPr="00B54B00">
        <w:rPr>
          <w:rFonts w:ascii="Palatino Linotype" w:hAnsi="Palatino Linotype"/>
          <w:sz w:val="28"/>
          <w:szCs w:val="28"/>
        </w:rPr>
        <w:t>Please call Candee Stanton at (602) 881</w:t>
      </w:r>
      <w:r w:rsidR="00D43358">
        <w:rPr>
          <w:rFonts w:ascii="Palatino Linotype" w:hAnsi="Palatino Linotype"/>
          <w:sz w:val="28"/>
          <w:szCs w:val="28"/>
        </w:rPr>
        <w:t>-</w:t>
      </w:r>
      <w:r w:rsidRPr="00B54B00">
        <w:rPr>
          <w:rFonts w:ascii="Palatino Linotype" w:hAnsi="Palatino Linotype"/>
          <w:sz w:val="28"/>
          <w:szCs w:val="28"/>
        </w:rPr>
        <w:t xml:space="preserve">6606 if you have any questions about how to complete the information.  </w:t>
      </w:r>
    </w:p>
    <w:p w:rsidR="00470A7F" w:rsidRPr="00B54B00" w:rsidRDefault="00470A7F" w:rsidP="00470A7F">
      <w:pPr>
        <w:spacing w:line="276" w:lineRule="auto"/>
        <w:rPr>
          <w:rFonts w:ascii="Palatino Linotype" w:hAnsi="Palatino Linotype"/>
          <w:sz w:val="28"/>
          <w:szCs w:val="28"/>
        </w:rPr>
      </w:pPr>
    </w:p>
    <w:p w:rsidR="00470A7F" w:rsidRPr="00B54B00" w:rsidRDefault="00470A7F" w:rsidP="00470A7F">
      <w:pPr>
        <w:spacing w:line="276" w:lineRule="auto"/>
        <w:rPr>
          <w:rFonts w:ascii="Palatino Linotype" w:hAnsi="Palatino Linotype"/>
          <w:sz w:val="28"/>
          <w:szCs w:val="28"/>
        </w:rPr>
      </w:pPr>
      <w:r w:rsidRPr="00B54B00">
        <w:rPr>
          <w:rFonts w:ascii="Palatino Linotype" w:hAnsi="Palatino Linotype"/>
          <w:sz w:val="28"/>
          <w:szCs w:val="28"/>
        </w:rPr>
        <w:t>Please call Michele Meyerkorth at (602) 771-1020 if you have questions about submitting through the portal.</w:t>
      </w:r>
    </w:p>
    <w:p w:rsidR="00F96A41" w:rsidRPr="00F5190D" w:rsidRDefault="00F96A41" w:rsidP="00F5190D">
      <w:pPr>
        <w:spacing w:line="276" w:lineRule="auto"/>
        <w:rPr>
          <w:rFonts w:ascii="Palatino Linotype" w:hAnsi="Palatino Linotype"/>
          <w:sz w:val="28"/>
          <w:szCs w:val="28"/>
        </w:rPr>
      </w:pPr>
    </w:p>
    <w:p w:rsidR="006E75DE" w:rsidRPr="00F5190D" w:rsidRDefault="006E75DE" w:rsidP="00F5190D">
      <w:pPr>
        <w:spacing w:line="276" w:lineRule="auto"/>
        <w:rPr>
          <w:rFonts w:ascii="Palatino Linotype" w:eastAsia="Calibri" w:hAnsi="Palatino Linotype" w:cs="Calibri"/>
          <w:b/>
          <w:sz w:val="28"/>
          <w:szCs w:val="28"/>
        </w:rPr>
      </w:pPr>
      <w:r w:rsidRPr="00F5190D">
        <w:rPr>
          <w:rFonts w:ascii="Palatino Linotype" w:hAnsi="Palatino Linotype"/>
          <w:b/>
          <w:sz w:val="28"/>
        </w:rPr>
        <w:t>Key</w:t>
      </w:r>
      <w:r w:rsidRPr="00F5190D">
        <w:rPr>
          <w:rFonts w:ascii="Palatino Linotype" w:hAnsi="Palatino Linotype"/>
          <w:b/>
          <w:spacing w:val="-4"/>
          <w:sz w:val="28"/>
        </w:rPr>
        <w:t xml:space="preserve"> </w:t>
      </w:r>
      <w:r w:rsidRPr="00F5190D">
        <w:rPr>
          <w:rFonts w:ascii="Palatino Linotype" w:hAnsi="Palatino Linotype"/>
          <w:b/>
          <w:sz w:val="28"/>
        </w:rPr>
        <w:t>Definitions</w:t>
      </w:r>
    </w:p>
    <w:p w:rsidR="006E75DE" w:rsidRPr="00F5190D" w:rsidRDefault="006E75DE" w:rsidP="00F5190D">
      <w:pPr>
        <w:pStyle w:val="ListParagraph"/>
        <w:widowControl w:val="0"/>
        <w:numPr>
          <w:ilvl w:val="0"/>
          <w:numId w:val="10"/>
        </w:numPr>
        <w:tabs>
          <w:tab w:val="left" w:pos="874"/>
        </w:tabs>
        <w:spacing w:line="276" w:lineRule="auto"/>
        <w:ind w:right="118"/>
        <w:contextualSpacing w:val="0"/>
        <w:rPr>
          <w:rFonts w:ascii="Palatino Linotype" w:eastAsia="Calibri" w:hAnsi="Palatino Linotype" w:cs="Calibri"/>
          <w:sz w:val="28"/>
          <w:szCs w:val="28"/>
        </w:rPr>
      </w:pPr>
      <w:r w:rsidRPr="00F5190D">
        <w:rPr>
          <w:rFonts w:ascii="Palatino Linotype" w:eastAsia="Calibri" w:hAnsi="Palatino Linotype" w:cs="Calibri"/>
          <w:bCs/>
          <w:sz w:val="28"/>
          <w:szCs w:val="28"/>
        </w:rPr>
        <w:t>Permanent Supportive Housing</w:t>
      </w:r>
      <w:r w:rsidR="00470A7F">
        <w:rPr>
          <w:rFonts w:ascii="Palatino Linotype" w:eastAsia="Calibri" w:hAnsi="Palatino Linotype" w:cs="Calibri"/>
          <w:bCs/>
          <w:sz w:val="28"/>
          <w:szCs w:val="28"/>
        </w:rPr>
        <w:t>:  P</w:t>
      </w:r>
      <w:r w:rsidRPr="00F5190D">
        <w:rPr>
          <w:rFonts w:ascii="Palatino Linotype" w:eastAsia="Calibri" w:hAnsi="Palatino Linotype" w:cs="Calibri"/>
          <w:bCs/>
          <w:sz w:val="28"/>
          <w:szCs w:val="28"/>
        </w:rPr>
        <w:t>ermanent housing with rental assistance and supportive services to help disabled, chronically homeless persons to live independently.</w:t>
      </w:r>
    </w:p>
    <w:p w:rsidR="006E75DE" w:rsidRPr="00F5190D" w:rsidRDefault="006E75DE" w:rsidP="00F5190D">
      <w:pPr>
        <w:pStyle w:val="ListParagraph"/>
        <w:widowControl w:val="0"/>
        <w:numPr>
          <w:ilvl w:val="0"/>
          <w:numId w:val="10"/>
        </w:numPr>
        <w:tabs>
          <w:tab w:val="left" w:pos="821"/>
        </w:tabs>
        <w:spacing w:before="1" w:line="276" w:lineRule="auto"/>
        <w:ind w:right="114"/>
        <w:contextualSpacing w:val="0"/>
        <w:rPr>
          <w:rFonts w:ascii="Palatino Linotype" w:eastAsia="Calibri" w:hAnsi="Palatino Linotype" w:cs="Calibri"/>
          <w:sz w:val="28"/>
          <w:szCs w:val="28"/>
        </w:rPr>
      </w:pPr>
      <w:r w:rsidRPr="00F5190D">
        <w:rPr>
          <w:rFonts w:ascii="Palatino Linotype" w:hAnsi="Palatino Linotype"/>
          <w:sz w:val="28"/>
        </w:rPr>
        <w:t>Rapid Re-housing</w:t>
      </w:r>
      <w:r w:rsidR="00470A7F">
        <w:rPr>
          <w:rFonts w:ascii="Palatino Linotype" w:hAnsi="Palatino Linotype"/>
          <w:sz w:val="28"/>
        </w:rPr>
        <w:t>:  P</w:t>
      </w:r>
      <w:r w:rsidRPr="00F5190D">
        <w:rPr>
          <w:rFonts w:ascii="Palatino Linotype" w:hAnsi="Palatino Linotype"/>
          <w:sz w:val="28"/>
        </w:rPr>
        <w:t>ermanent housing with case management and short- or medium-term rental assistance in a unit that the program participant retains after the assistance</w:t>
      </w:r>
      <w:r w:rsidRPr="00F5190D">
        <w:rPr>
          <w:rFonts w:ascii="Palatino Linotype" w:hAnsi="Palatino Linotype"/>
          <w:spacing w:val="-7"/>
          <w:sz w:val="28"/>
        </w:rPr>
        <w:t xml:space="preserve"> </w:t>
      </w:r>
      <w:r w:rsidRPr="00F5190D">
        <w:rPr>
          <w:rFonts w:ascii="Palatino Linotype" w:hAnsi="Palatino Linotype"/>
          <w:sz w:val="28"/>
        </w:rPr>
        <w:t>ends.</w:t>
      </w:r>
    </w:p>
    <w:p w:rsidR="006E75DE" w:rsidRPr="00F5190D" w:rsidRDefault="006E75DE" w:rsidP="00F5190D">
      <w:pPr>
        <w:widowControl w:val="0"/>
        <w:tabs>
          <w:tab w:val="left" w:pos="821"/>
        </w:tabs>
        <w:spacing w:before="1" w:line="276" w:lineRule="auto"/>
        <w:ind w:left="460" w:right="114"/>
        <w:rPr>
          <w:rFonts w:ascii="Palatino Linotype" w:eastAsia="Calibri" w:hAnsi="Palatino Linotype" w:cs="Calibri"/>
          <w:sz w:val="28"/>
          <w:szCs w:val="28"/>
        </w:rPr>
      </w:pPr>
    </w:p>
    <w:p w:rsidR="006E75DE" w:rsidRPr="00F5190D" w:rsidRDefault="006E75DE" w:rsidP="00F5190D">
      <w:pPr>
        <w:widowControl w:val="0"/>
        <w:tabs>
          <w:tab w:val="left" w:pos="821"/>
        </w:tabs>
        <w:spacing w:line="276" w:lineRule="auto"/>
        <w:ind w:right="118"/>
        <w:rPr>
          <w:rFonts w:ascii="Palatino Linotype" w:eastAsia="Calibri" w:hAnsi="Palatino Linotype" w:cs="Calibri"/>
          <w:sz w:val="28"/>
          <w:szCs w:val="28"/>
        </w:rPr>
      </w:pPr>
      <w:r w:rsidRPr="00F5190D">
        <w:rPr>
          <w:rFonts w:ascii="Palatino Linotype" w:hAnsi="Palatino Linotype"/>
          <w:sz w:val="28"/>
        </w:rPr>
        <w:t xml:space="preserve">Both Permanent Supportive Housing and Rapid Rehousing must serve only </w:t>
      </w:r>
      <w:r w:rsidRPr="00F5190D">
        <w:rPr>
          <w:rFonts w:ascii="Palatino Linotype" w:hAnsi="Palatino Linotype"/>
          <w:sz w:val="28"/>
        </w:rPr>
        <w:lastRenderedPageBreak/>
        <w:t>persons who meet the criteria and definition of chronically homeless.  Both individuals and families can be</w:t>
      </w:r>
      <w:r w:rsidRPr="00F5190D">
        <w:rPr>
          <w:rFonts w:ascii="Palatino Linotype" w:hAnsi="Palatino Linotype"/>
          <w:spacing w:val="-20"/>
          <w:sz w:val="28"/>
        </w:rPr>
        <w:t xml:space="preserve"> </w:t>
      </w:r>
      <w:r w:rsidRPr="00F5190D">
        <w:rPr>
          <w:rFonts w:ascii="Palatino Linotype" w:hAnsi="Palatino Linotype"/>
          <w:sz w:val="28"/>
        </w:rPr>
        <w:t>served.</w:t>
      </w:r>
    </w:p>
    <w:p w:rsidR="006E75DE" w:rsidRPr="00F5190D" w:rsidRDefault="006E75DE" w:rsidP="00F5190D">
      <w:pPr>
        <w:widowControl w:val="0"/>
        <w:tabs>
          <w:tab w:val="left" w:pos="821"/>
        </w:tabs>
        <w:spacing w:before="1" w:line="276" w:lineRule="auto"/>
        <w:ind w:left="460" w:right="114"/>
        <w:rPr>
          <w:rFonts w:ascii="Palatino Linotype" w:eastAsia="Calibri" w:hAnsi="Palatino Linotype" w:cs="Calibri"/>
          <w:sz w:val="28"/>
          <w:szCs w:val="28"/>
        </w:rPr>
      </w:pPr>
    </w:p>
    <w:p w:rsidR="006E75DE" w:rsidRPr="00F5190D" w:rsidRDefault="006E75DE" w:rsidP="00F5190D">
      <w:pPr>
        <w:spacing w:line="276" w:lineRule="auto"/>
        <w:rPr>
          <w:rFonts w:ascii="Palatino Linotype" w:hAnsi="Palatino Linotype" w:cstheme="majorBidi"/>
          <w:sz w:val="28"/>
          <w:szCs w:val="28"/>
        </w:rPr>
      </w:pPr>
      <w:r w:rsidRPr="00F5190D">
        <w:rPr>
          <w:rFonts w:ascii="Palatino Linotype" w:hAnsi="Palatino Linotype" w:cstheme="majorBidi"/>
          <w:sz w:val="28"/>
          <w:szCs w:val="28"/>
        </w:rPr>
        <w:t xml:space="preserve">All bonus projects must limit project administrative costs to no more than seven </w:t>
      </w:r>
      <w:r w:rsidR="00470A7F">
        <w:rPr>
          <w:rFonts w:ascii="Palatino Linotype" w:hAnsi="Palatino Linotype" w:cstheme="majorBidi"/>
          <w:sz w:val="28"/>
          <w:szCs w:val="28"/>
        </w:rPr>
        <w:t>percent (7%)</w:t>
      </w:r>
      <w:r w:rsidRPr="00F5190D">
        <w:rPr>
          <w:rFonts w:ascii="Palatino Linotype" w:hAnsi="Palatino Linotype" w:cstheme="majorBidi"/>
          <w:sz w:val="28"/>
          <w:szCs w:val="28"/>
        </w:rPr>
        <w:t xml:space="preserve"> of the project budget.  Five percent </w:t>
      </w:r>
      <w:r w:rsidR="00470A7F">
        <w:rPr>
          <w:rFonts w:ascii="Palatino Linotype" w:hAnsi="Palatino Linotype" w:cstheme="majorBidi"/>
          <w:sz w:val="28"/>
          <w:szCs w:val="28"/>
        </w:rPr>
        <w:t xml:space="preserve">(5%) </w:t>
      </w:r>
      <w:r w:rsidRPr="00F5190D">
        <w:rPr>
          <w:rFonts w:ascii="Palatino Linotype" w:hAnsi="Palatino Linotype" w:cstheme="majorBidi"/>
          <w:sz w:val="28"/>
          <w:szCs w:val="28"/>
        </w:rPr>
        <w:t>is passed through to the sub</w:t>
      </w:r>
      <w:r w:rsidR="00470A7F">
        <w:rPr>
          <w:rFonts w:ascii="Palatino Linotype" w:hAnsi="Palatino Linotype" w:cstheme="majorBidi"/>
          <w:sz w:val="28"/>
          <w:szCs w:val="28"/>
        </w:rPr>
        <w:t>-</w:t>
      </w:r>
      <w:r w:rsidRPr="00F5190D">
        <w:rPr>
          <w:rFonts w:ascii="Palatino Linotype" w:hAnsi="Palatino Linotype" w:cstheme="majorBidi"/>
          <w:sz w:val="28"/>
          <w:szCs w:val="28"/>
        </w:rPr>
        <w:t xml:space="preserve">recipient and two percent </w:t>
      </w:r>
      <w:r w:rsidR="00470A7F">
        <w:rPr>
          <w:rFonts w:ascii="Palatino Linotype" w:hAnsi="Palatino Linotype" w:cstheme="majorBidi"/>
          <w:sz w:val="28"/>
          <w:szCs w:val="28"/>
        </w:rPr>
        <w:t xml:space="preserve">(2%) </w:t>
      </w:r>
      <w:r w:rsidRPr="00F5190D">
        <w:rPr>
          <w:rFonts w:ascii="Palatino Linotype" w:hAnsi="Palatino Linotype" w:cstheme="majorBidi"/>
          <w:sz w:val="28"/>
          <w:szCs w:val="28"/>
        </w:rPr>
        <w:t>is retained by ADOH.</w:t>
      </w:r>
    </w:p>
    <w:p w:rsidR="004F48C5" w:rsidRPr="00F5190D" w:rsidRDefault="006E75DE" w:rsidP="00F5190D">
      <w:pPr>
        <w:spacing w:line="276" w:lineRule="auto"/>
        <w:ind w:left="1080"/>
        <w:jc w:val="left"/>
        <w:rPr>
          <w:rFonts w:ascii="Palatino Linotype" w:hAnsi="Palatino Linotype"/>
          <w:b/>
          <w:sz w:val="28"/>
          <w:szCs w:val="28"/>
        </w:rPr>
      </w:pPr>
      <w:r w:rsidRPr="00F5190D">
        <w:rPr>
          <w:rFonts w:ascii="Palatino Linotype" w:hAnsi="Palatino Linotype"/>
          <w:sz w:val="28"/>
          <w:szCs w:val="28"/>
        </w:rPr>
        <w:t xml:space="preserve"> </w:t>
      </w:r>
      <w:r w:rsidR="004F48C5" w:rsidRPr="00F5190D">
        <w:rPr>
          <w:rFonts w:ascii="Palatino Linotype" w:hAnsi="Palatino Linotype"/>
          <w:b/>
          <w:sz w:val="28"/>
          <w:szCs w:val="28"/>
        </w:rPr>
        <w:br w:type="page"/>
      </w:r>
    </w:p>
    <w:p w:rsidR="00B159B5" w:rsidRPr="00F5190D" w:rsidRDefault="008104CC" w:rsidP="00F5190D">
      <w:pPr>
        <w:spacing w:line="276" w:lineRule="auto"/>
        <w:jc w:val="center"/>
        <w:rPr>
          <w:rFonts w:ascii="Palatino Linotype" w:hAnsi="Palatino Linotype"/>
          <w:b/>
          <w:sz w:val="28"/>
          <w:szCs w:val="28"/>
        </w:rPr>
      </w:pPr>
      <w:r w:rsidRPr="00F5190D">
        <w:rPr>
          <w:rFonts w:ascii="Palatino Linotype" w:hAnsi="Palatino Linotype"/>
          <w:b/>
          <w:sz w:val="28"/>
          <w:szCs w:val="28"/>
        </w:rPr>
        <w:lastRenderedPageBreak/>
        <w:t>2016 BOS COC</w:t>
      </w:r>
    </w:p>
    <w:p w:rsidR="008104CC" w:rsidRPr="00F5190D" w:rsidRDefault="00F96A41" w:rsidP="00F5190D">
      <w:pPr>
        <w:spacing w:line="276" w:lineRule="auto"/>
        <w:jc w:val="center"/>
        <w:rPr>
          <w:rFonts w:ascii="Palatino Linotype" w:hAnsi="Palatino Linotype"/>
          <w:b/>
          <w:sz w:val="28"/>
          <w:szCs w:val="28"/>
        </w:rPr>
      </w:pPr>
      <w:r w:rsidRPr="00F5190D">
        <w:rPr>
          <w:rFonts w:ascii="Palatino Linotype" w:hAnsi="Palatino Linotype"/>
          <w:b/>
          <w:sz w:val="28"/>
          <w:szCs w:val="28"/>
        </w:rPr>
        <w:t xml:space="preserve">Bonus/Reallocation Project </w:t>
      </w:r>
      <w:r w:rsidR="00EF12A1" w:rsidRPr="00F5190D">
        <w:rPr>
          <w:rFonts w:ascii="Palatino Linotype" w:hAnsi="Palatino Linotype"/>
          <w:b/>
          <w:sz w:val="28"/>
          <w:szCs w:val="28"/>
        </w:rPr>
        <w:t>Application</w:t>
      </w:r>
    </w:p>
    <w:p w:rsidR="007E595F" w:rsidRPr="00F5190D" w:rsidRDefault="007E595F" w:rsidP="00F5190D">
      <w:pPr>
        <w:spacing w:line="276" w:lineRule="auto"/>
        <w:jc w:val="left"/>
        <w:rPr>
          <w:rFonts w:ascii="Palatino Linotype" w:hAnsi="Palatino Linotype"/>
          <w:b/>
          <w:sz w:val="28"/>
          <w:szCs w:val="28"/>
        </w:rPr>
      </w:pPr>
    </w:p>
    <w:p w:rsidR="00202A39" w:rsidRPr="00F5190D" w:rsidRDefault="00202A39" w:rsidP="00470A7F">
      <w:pPr>
        <w:spacing w:line="276" w:lineRule="auto"/>
        <w:rPr>
          <w:rFonts w:ascii="Palatino Linotype" w:eastAsia="Calibri" w:hAnsi="Palatino Linotype" w:cs="Calibri"/>
          <w:sz w:val="28"/>
          <w:szCs w:val="28"/>
        </w:rPr>
      </w:pPr>
      <w:r w:rsidRPr="00F5190D">
        <w:rPr>
          <w:rFonts w:ascii="Palatino Linotype" w:hAnsi="Palatino Linotype"/>
          <w:b/>
          <w:sz w:val="28"/>
          <w:szCs w:val="28"/>
        </w:rPr>
        <w:t xml:space="preserve">Limit the application to </w:t>
      </w:r>
      <w:r w:rsidR="00470A7F">
        <w:rPr>
          <w:rFonts w:ascii="Palatino Linotype" w:hAnsi="Palatino Linotype"/>
          <w:b/>
          <w:sz w:val="28"/>
          <w:szCs w:val="28"/>
        </w:rPr>
        <w:t>fifteen (</w:t>
      </w:r>
      <w:r w:rsidRPr="00F5190D">
        <w:rPr>
          <w:rFonts w:ascii="Palatino Linotype" w:hAnsi="Palatino Linotype"/>
          <w:b/>
          <w:sz w:val="28"/>
          <w:szCs w:val="28"/>
        </w:rPr>
        <w:t>15</w:t>
      </w:r>
      <w:r w:rsidR="00470A7F">
        <w:rPr>
          <w:rFonts w:ascii="Palatino Linotype" w:hAnsi="Palatino Linotype"/>
          <w:b/>
          <w:sz w:val="28"/>
          <w:szCs w:val="28"/>
        </w:rPr>
        <w:t>)</w:t>
      </w:r>
      <w:r w:rsidRPr="00F5190D">
        <w:rPr>
          <w:rFonts w:ascii="Palatino Linotype" w:hAnsi="Palatino Linotype"/>
          <w:b/>
          <w:sz w:val="28"/>
          <w:szCs w:val="28"/>
        </w:rPr>
        <w:t xml:space="preserve"> pages.  Additional information about the NOFA process may be found at:</w:t>
      </w:r>
      <w:r w:rsidR="00802D48" w:rsidRPr="00F5190D">
        <w:rPr>
          <w:rFonts w:ascii="Palatino Linotype" w:hAnsi="Palatino Linotype"/>
        </w:rPr>
        <w:t xml:space="preserve"> </w:t>
      </w:r>
      <w:hyperlink r:id="rId10" w:history="1">
        <w:r w:rsidR="00C16AEC" w:rsidRPr="00F5190D">
          <w:rPr>
            <w:rStyle w:val="Hyperlink"/>
            <w:rFonts w:ascii="Palatino Linotype" w:hAnsi="Palatino Linotype"/>
            <w:b/>
            <w:sz w:val="28"/>
            <w:szCs w:val="28"/>
          </w:rPr>
          <w:t>https://www.hudexchange.info/e-snaps/fy-2016-coc-program-nofa-coc-program-competition/</w:t>
        </w:r>
      </w:hyperlink>
      <w:r w:rsidR="00470A7F" w:rsidRPr="00470A7F">
        <w:rPr>
          <w:rStyle w:val="Hyperlink"/>
          <w:rFonts w:ascii="Palatino Linotype" w:hAnsi="Palatino Linotype"/>
          <w:b/>
          <w:sz w:val="28"/>
          <w:szCs w:val="28"/>
          <w:u w:val="none"/>
        </w:rPr>
        <w:t xml:space="preserve">.  </w:t>
      </w:r>
      <w:r w:rsidRPr="00F5190D">
        <w:rPr>
          <w:rFonts w:ascii="Palatino Linotype" w:eastAsia="Calibri" w:hAnsi="Palatino Linotype" w:cs="Calibri"/>
          <w:b/>
          <w:bCs/>
          <w:sz w:val="28"/>
          <w:szCs w:val="28"/>
        </w:rPr>
        <w:t xml:space="preserve">Please delete </w:t>
      </w:r>
      <w:r w:rsidR="006B2A68" w:rsidRPr="00F5190D">
        <w:rPr>
          <w:rFonts w:ascii="Palatino Linotype" w:eastAsia="Calibri" w:hAnsi="Palatino Linotype" w:cs="Calibri"/>
          <w:b/>
          <w:bCs/>
          <w:sz w:val="28"/>
          <w:szCs w:val="28"/>
        </w:rPr>
        <w:t xml:space="preserve">all previous pages </w:t>
      </w:r>
      <w:r w:rsidRPr="00F5190D">
        <w:rPr>
          <w:rFonts w:ascii="Palatino Linotype" w:eastAsia="Calibri" w:hAnsi="Palatino Linotype" w:cs="Calibri"/>
          <w:b/>
          <w:bCs/>
          <w:sz w:val="28"/>
          <w:szCs w:val="28"/>
        </w:rPr>
        <w:t xml:space="preserve">of </w:t>
      </w:r>
      <w:r w:rsidR="00F96A41" w:rsidRPr="00F5190D">
        <w:rPr>
          <w:rFonts w:ascii="Palatino Linotype" w:eastAsia="Calibri" w:hAnsi="Palatino Linotype" w:cs="Calibri"/>
          <w:b/>
          <w:bCs/>
          <w:sz w:val="28"/>
          <w:szCs w:val="28"/>
        </w:rPr>
        <w:t>this document</w:t>
      </w:r>
      <w:r w:rsidRPr="00F5190D">
        <w:rPr>
          <w:rFonts w:ascii="Palatino Linotype" w:eastAsia="Calibri" w:hAnsi="Palatino Linotype" w:cs="Calibri"/>
          <w:b/>
          <w:bCs/>
          <w:sz w:val="28"/>
          <w:szCs w:val="28"/>
        </w:rPr>
        <w:t xml:space="preserve"> when submitting the application.  The first page of the application is this one.</w:t>
      </w:r>
    </w:p>
    <w:p w:rsidR="008104CC" w:rsidRPr="00F5190D" w:rsidRDefault="008104CC" w:rsidP="00F5190D">
      <w:pPr>
        <w:spacing w:line="276" w:lineRule="auto"/>
        <w:rPr>
          <w:rFonts w:ascii="Palatino Linotype" w:hAnsi="Palatino Linotype"/>
          <w:sz w:val="28"/>
          <w:szCs w:val="28"/>
        </w:rPr>
      </w:pPr>
    </w:p>
    <w:tbl>
      <w:tblPr>
        <w:tblStyle w:val="TableGrid"/>
        <w:tblW w:w="9805" w:type="dxa"/>
        <w:tblLook w:val="04A0" w:firstRow="1" w:lastRow="0" w:firstColumn="1" w:lastColumn="0" w:noHBand="0" w:noVBand="1"/>
      </w:tblPr>
      <w:tblGrid>
        <w:gridCol w:w="5035"/>
        <w:gridCol w:w="4770"/>
      </w:tblGrid>
      <w:tr w:rsidR="00FB3027" w:rsidRPr="00470A7F" w:rsidTr="00470A7F">
        <w:tc>
          <w:tcPr>
            <w:tcW w:w="5035" w:type="dxa"/>
          </w:tcPr>
          <w:p w:rsidR="00FB3027" w:rsidRPr="00470A7F" w:rsidRDefault="00FB3027" w:rsidP="00F5190D">
            <w:pPr>
              <w:spacing w:line="276" w:lineRule="auto"/>
              <w:jc w:val="left"/>
              <w:rPr>
                <w:rFonts w:ascii="Palatino Linotype" w:hAnsi="Palatino Linotype"/>
                <w:b/>
                <w:szCs w:val="24"/>
              </w:rPr>
            </w:pPr>
            <w:r w:rsidRPr="00470A7F">
              <w:rPr>
                <w:rFonts w:ascii="Palatino Linotype" w:hAnsi="Palatino Linotype"/>
                <w:b/>
                <w:szCs w:val="24"/>
              </w:rPr>
              <w:t>Name of Agency:</w:t>
            </w:r>
          </w:p>
        </w:tc>
        <w:tc>
          <w:tcPr>
            <w:tcW w:w="4770" w:type="dxa"/>
          </w:tcPr>
          <w:p w:rsidR="00FB3027" w:rsidRPr="00470A7F" w:rsidRDefault="00FB3027" w:rsidP="00F5190D">
            <w:pPr>
              <w:spacing w:line="276" w:lineRule="auto"/>
              <w:jc w:val="left"/>
              <w:rPr>
                <w:rFonts w:ascii="Palatino Linotype" w:hAnsi="Palatino Linotype"/>
                <w:b/>
                <w:szCs w:val="24"/>
              </w:rPr>
            </w:pPr>
            <w:r w:rsidRPr="00470A7F">
              <w:rPr>
                <w:rFonts w:ascii="Palatino Linotype" w:hAnsi="Palatino Linotype"/>
                <w:b/>
                <w:szCs w:val="24"/>
              </w:rPr>
              <w:t>Number of Projects in the COC under contract with ADOH</w:t>
            </w:r>
            <w:r w:rsidR="00387465" w:rsidRPr="00470A7F">
              <w:rPr>
                <w:rFonts w:ascii="Palatino Linotype" w:hAnsi="Palatino Linotype"/>
                <w:b/>
                <w:szCs w:val="24"/>
              </w:rPr>
              <w:t xml:space="preserve"> (if any)</w:t>
            </w:r>
            <w:r w:rsidRPr="00470A7F">
              <w:rPr>
                <w:rFonts w:ascii="Palatino Linotype" w:hAnsi="Palatino Linotype"/>
                <w:b/>
                <w:szCs w:val="24"/>
              </w:rPr>
              <w:t>:</w:t>
            </w:r>
          </w:p>
          <w:p w:rsidR="00FB3027" w:rsidRPr="00470A7F" w:rsidRDefault="00FB3027" w:rsidP="00F5190D">
            <w:pPr>
              <w:spacing w:line="276" w:lineRule="auto"/>
              <w:jc w:val="left"/>
              <w:rPr>
                <w:rFonts w:ascii="Palatino Linotype" w:hAnsi="Palatino Linotype"/>
                <w:b/>
                <w:szCs w:val="24"/>
              </w:rPr>
            </w:pPr>
          </w:p>
        </w:tc>
      </w:tr>
      <w:tr w:rsidR="00FB3027" w:rsidRPr="00470A7F" w:rsidTr="00470A7F">
        <w:tc>
          <w:tcPr>
            <w:tcW w:w="5035" w:type="dxa"/>
          </w:tcPr>
          <w:p w:rsidR="00FB3027" w:rsidRPr="00470A7F" w:rsidRDefault="00FB3027" w:rsidP="00F5190D">
            <w:pPr>
              <w:spacing w:line="276" w:lineRule="auto"/>
              <w:jc w:val="left"/>
              <w:rPr>
                <w:rFonts w:ascii="Palatino Linotype" w:hAnsi="Palatino Linotype"/>
                <w:b/>
                <w:szCs w:val="24"/>
              </w:rPr>
            </w:pPr>
            <w:r w:rsidRPr="00470A7F">
              <w:rPr>
                <w:rFonts w:ascii="Palatino Linotype" w:hAnsi="Palatino Linotype"/>
                <w:b/>
                <w:szCs w:val="24"/>
              </w:rPr>
              <w:t>Contact Person:</w:t>
            </w:r>
          </w:p>
          <w:p w:rsidR="00FB3027" w:rsidRPr="00470A7F" w:rsidRDefault="00FB3027" w:rsidP="00F5190D">
            <w:pPr>
              <w:spacing w:line="276" w:lineRule="auto"/>
              <w:jc w:val="left"/>
              <w:rPr>
                <w:rFonts w:ascii="Palatino Linotype" w:hAnsi="Palatino Linotype"/>
                <w:b/>
                <w:szCs w:val="24"/>
              </w:rPr>
            </w:pPr>
          </w:p>
        </w:tc>
        <w:tc>
          <w:tcPr>
            <w:tcW w:w="4770" w:type="dxa"/>
          </w:tcPr>
          <w:p w:rsidR="00FB3027" w:rsidRPr="00470A7F" w:rsidRDefault="00FB3027" w:rsidP="00F5190D">
            <w:pPr>
              <w:spacing w:line="276" w:lineRule="auto"/>
              <w:jc w:val="left"/>
              <w:rPr>
                <w:rFonts w:ascii="Palatino Linotype" w:hAnsi="Palatino Linotype"/>
                <w:b/>
                <w:szCs w:val="24"/>
              </w:rPr>
            </w:pPr>
            <w:r w:rsidRPr="00470A7F">
              <w:rPr>
                <w:rFonts w:ascii="Palatino Linotype" w:hAnsi="Palatino Linotype"/>
                <w:b/>
                <w:szCs w:val="24"/>
              </w:rPr>
              <w:t>Phone Number:</w:t>
            </w:r>
          </w:p>
        </w:tc>
      </w:tr>
      <w:tr w:rsidR="006B2A68" w:rsidRPr="00470A7F" w:rsidTr="00470A7F">
        <w:tc>
          <w:tcPr>
            <w:tcW w:w="5035" w:type="dxa"/>
          </w:tcPr>
          <w:p w:rsidR="006B2A68" w:rsidRPr="00470A7F" w:rsidRDefault="006B2A68" w:rsidP="00470A7F">
            <w:pPr>
              <w:spacing w:line="276" w:lineRule="auto"/>
              <w:jc w:val="left"/>
              <w:rPr>
                <w:rFonts w:ascii="Palatino Linotype" w:hAnsi="Palatino Linotype"/>
                <w:b/>
                <w:szCs w:val="24"/>
              </w:rPr>
            </w:pPr>
            <w:r w:rsidRPr="00470A7F">
              <w:rPr>
                <w:rFonts w:ascii="Palatino Linotype" w:hAnsi="Palatino Linotype"/>
                <w:b/>
                <w:szCs w:val="24"/>
              </w:rPr>
              <w:t>If requesting reallocation</w:t>
            </w:r>
            <w:r w:rsidR="00470A7F" w:rsidRPr="00470A7F">
              <w:rPr>
                <w:rFonts w:ascii="Palatino Linotype" w:hAnsi="Palatino Linotype"/>
                <w:b/>
                <w:szCs w:val="24"/>
              </w:rPr>
              <w:t>, w</w:t>
            </w:r>
            <w:r w:rsidRPr="00470A7F">
              <w:rPr>
                <w:rFonts w:ascii="Palatino Linotype" w:hAnsi="Palatino Linotype"/>
                <w:b/>
                <w:szCs w:val="24"/>
              </w:rPr>
              <w:t>hat is the name of the current project?</w:t>
            </w:r>
          </w:p>
        </w:tc>
        <w:tc>
          <w:tcPr>
            <w:tcW w:w="4770" w:type="dxa"/>
          </w:tcPr>
          <w:p w:rsidR="006B2A68" w:rsidRPr="00470A7F" w:rsidRDefault="006B2A68" w:rsidP="00F5190D">
            <w:pPr>
              <w:spacing w:line="276" w:lineRule="auto"/>
              <w:jc w:val="left"/>
              <w:rPr>
                <w:rFonts w:ascii="Palatino Linotype" w:hAnsi="Palatino Linotype"/>
                <w:b/>
                <w:szCs w:val="24"/>
              </w:rPr>
            </w:pPr>
            <w:r w:rsidRPr="00470A7F">
              <w:rPr>
                <w:rFonts w:ascii="Palatino Linotype" w:hAnsi="Palatino Linotype"/>
                <w:b/>
                <w:szCs w:val="24"/>
              </w:rPr>
              <w:t>What will be the name of reallocated project if different?</w:t>
            </w:r>
          </w:p>
          <w:p w:rsidR="006B2A68" w:rsidRPr="00470A7F" w:rsidRDefault="006B2A68" w:rsidP="00F5190D">
            <w:pPr>
              <w:spacing w:line="276" w:lineRule="auto"/>
              <w:jc w:val="left"/>
              <w:rPr>
                <w:rFonts w:ascii="Palatino Linotype" w:hAnsi="Palatino Linotype"/>
                <w:b/>
                <w:szCs w:val="24"/>
              </w:rPr>
            </w:pPr>
          </w:p>
        </w:tc>
      </w:tr>
      <w:tr w:rsidR="00FB3027" w:rsidRPr="00470A7F" w:rsidTr="00470A7F">
        <w:trPr>
          <w:trHeight w:val="1160"/>
        </w:trPr>
        <w:tc>
          <w:tcPr>
            <w:tcW w:w="5035" w:type="dxa"/>
          </w:tcPr>
          <w:p w:rsidR="00886680" w:rsidRPr="00470A7F" w:rsidRDefault="00886680" w:rsidP="00F5190D">
            <w:pPr>
              <w:spacing w:line="276" w:lineRule="auto"/>
              <w:jc w:val="left"/>
              <w:rPr>
                <w:rFonts w:ascii="Palatino Linotype" w:hAnsi="Palatino Linotype"/>
                <w:b/>
                <w:szCs w:val="24"/>
              </w:rPr>
            </w:pPr>
            <w:r w:rsidRPr="00470A7F">
              <w:rPr>
                <w:rFonts w:ascii="Palatino Linotype" w:hAnsi="Palatino Linotype"/>
                <w:b/>
                <w:szCs w:val="24"/>
              </w:rPr>
              <w:t>(Check one)</w:t>
            </w:r>
          </w:p>
          <w:p w:rsidR="00EF12A1" w:rsidRPr="00470A7F" w:rsidRDefault="00D43358" w:rsidP="00F5190D">
            <w:pPr>
              <w:spacing w:line="276" w:lineRule="auto"/>
              <w:ind w:left="360"/>
              <w:jc w:val="left"/>
              <w:rPr>
                <w:rFonts w:ascii="Palatino Linotype" w:hAnsi="Palatino Linotype"/>
                <w:b/>
                <w:szCs w:val="24"/>
              </w:rPr>
            </w:pPr>
            <w:sdt>
              <w:sdtPr>
                <w:rPr>
                  <w:rFonts w:ascii="Palatino Linotype" w:hAnsi="Palatino Linotype"/>
                  <w:b/>
                  <w:szCs w:val="24"/>
                </w:rPr>
                <w:id w:val="-70740082"/>
                <w14:checkbox>
                  <w14:checked w14:val="0"/>
                  <w14:checkedState w14:val="2612" w14:font="MS Gothic"/>
                  <w14:uncheckedState w14:val="2610" w14:font="MS Gothic"/>
                </w14:checkbox>
              </w:sdtPr>
              <w:sdtEndPr/>
              <w:sdtContent>
                <w:r w:rsidR="006B2A68" w:rsidRPr="00470A7F">
                  <w:rPr>
                    <w:rFonts w:ascii="Segoe UI Symbol" w:eastAsia="MS Gothic" w:hAnsi="Segoe UI Symbol" w:cs="Segoe UI Symbol"/>
                    <w:b/>
                    <w:szCs w:val="24"/>
                  </w:rPr>
                  <w:t>☐</w:t>
                </w:r>
              </w:sdtContent>
            </w:sdt>
            <w:r w:rsidR="00470A7F" w:rsidRPr="00470A7F">
              <w:rPr>
                <w:rFonts w:ascii="Palatino Linotype" w:hAnsi="Palatino Linotype"/>
                <w:b/>
                <w:szCs w:val="24"/>
              </w:rPr>
              <w:t xml:space="preserve">  </w:t>
            </w:r>
            <w:r w:rsidR="00EF12A1" w:rsidRPr="00470A7F">
              <w:rPr>
                <w:rFonts w:ascii="Palatino Linotype" w:hAnsi="Palatino Linotype"/>
                <w:b/>
                <w:szCs w:val="24"/>
              </w:rPr>
              <w:t>Reallocation</w:t>
            </w:r>
          </w:p>
          <w:p w:rsidR="006B2A68" w:rsidRPr="00470A7F" w:rsidRDefault="006B2A68" w:rsidP="00F5190D">
            <w:pPr>
              <w:spacing w:line="276" w:lineRule="auto"/>
              <w:ind w:left="360"/>
              <w:jc w:val="left"/>
              <w:rPr>
                <w:rFonts w:ascii="Palatino Linotype" w:hAnsi="Palatino Linotype"/>
                <w:b/>
                <w:szCs w:val="24"/>
              </w:rPr>
            </w:pPr>
          </w:p>
          <w:p w:rsidR="00EF12A1" w:rsidRPr="00470A7F" w:rsidRDefault="00D43358" w:rsidP="00470A7F">
            <w:pPr>
              <w:spacing w:line="276" w:lineRule="auto"/>
              <w:ind w:left="360"/>
              <w:jc w:val="left"/>
              <w:rPr>
                <w:rFonts w:ascii="Palatino Linotype" w:hAnsi="Palatino Linotype"/>
                <w:b/>
                <w:szCs w:val="24"/>
              </w:rPr>
            </w:pPr>
            <w:sdt>
              <w:sdtPr>
                <w:rPr>
                  <w:rFonts w:ascii="Palatino Linotype" w:hAnsi="Palatino Linotype"/>
                  <w:b/>
                  <w:szCs w:val="24"/>
                </w:rPr>
                <w:id w:val="-1785568090"/>
                <w14:checkbox>
                  <w14:checked w14:val="0"/>
                  <w14:checkedState w14:val="2612" w14:font="MS Gothic"/>
                  <w14:uncheckedState w14:val="2610" w14:font="MS Gothic"/>
                </w14:checkbox>
              </w:sdtPr>
              <w:sdtEndPr/>
              <w:sdtContent>
                <w:r w:rsidR="006B2A68" w:rsidRPr="00470A7F">
                  <w:rPr>
                    <w:rFonts w:ascii="Segoe UI Symbol" w:eastAsia="MS Gothic" w:hAnsi="Segoe UI Symbol" w:cs="Segoe UI Symbol"/>
                    <w:b/>
                    <w:szCs w:val="24"/>
                  </w:rPr>
                  <w:t>☐</w:t>
                </w:r>
              </w:sdtContent>
            </w:sdt>
            <w:r w:rsidR="00470A7F" w:rsidRPr="00470A7F">
              <w:rPr>
                <w:rFonts w:ascii="Palatino Linotype" w:hAnsi="Palatino Linotype"/>
                <w:b/>
                <w:szCs w:val="24"/>
              </w:rPr>
              <w:t xml:space="preserve">  </w:t>
            </w:r>
            <w:r w:rsidR="00EF12A1" w:rsidRPr="00470A7F">
              <w:rPr>
                <w:rFonts w:ascii="Palatino Linotype" w:hAnsi="Palatino Linotype"/>
                <w:b/>
                <w:szCs w:val="24"/>
              </w:rPr>
              <w:t xml:space="preserve">New Bonus </w:t>
            </w:r>
            <w:r w:rsidR="00886680" w:rsidRPr="00470A7F">
              <w:rPr>
                <w:rFonts w:ascii="Palatino Linotype" w:hAnsi="Palatino Linotype"/>
                <w:szCs w:val="24"/>
              </w:rPr>
              <w:t>(</w:t>
            </w:r>
            <w:r w:rsidR="00470A7F" w:rsidRPr="00470A7F">
              <w:rPr>
                <w:rFonts w:ascii="Palatino Linotype" w:hAnsi="Palatino Linotype"/>
                <w:szCs w:val="24"/>
              </w:rPr>
              <w:t>p</w:t>
            </w:r>
            <w:r w:rsidR="00886680" w:rsidRPr="00470A7F">
              <w:rPr>
                <w:rFonts w:ascii="Palatino Linotype" w:hAnsi="Palatino Linotype"/>
                <w:szCs w:val="24"/>
              </w:rPr>
              <w:t xml:space="preserve">ermanent </w:t>
            </w:r>
            <w:r w:rsidR="00470A7F" w:rsidRPr="00470A7F">
              <w:rPr>
                <w:rFonts w:ascii="Palatino Linotype" w:hAnsi="Palatino Linotype"/>
                <w:szCs w:val="24"/>
              </w:rPr>
              <w:t>h</w:t>
            </w:r>
            <w:r w:rsidR="00886680" w:rsidRPr="00470A7F">
              <w:rPr>
                <w:rFonts w:ascii="Palatino Linotype" w:hAnsi="Palatino Linotype"/>
                <w:szCs w:val="24"/>
              </w:rPr>
              <w:t>ousing</w:t>
            </w:r>
            <w:r w:rsidR="00470A7F" w:rsidRPr="00470A7F">
              <w:rPr>
                <w:rFonts w:ascii="Palatino Linotype" w:hAnsi="Palatino Linotype"/>
                <w:szCs w:val="24"/>
              </w:rPr>
              <w:br/>
            </w:r>
            <w:r w:rsidR="00485F97" w:rsidRPr="00470A7F">
              <w:rPr>
                <w:rFonts w:ascii="Palatino Linotype" w:hAnsi="Palatino Linotype"/>
                <w:szCs w:val="24"/>
              </w:rPr>
              <w:t>(PSH or RRH)</w:t>
            </w:r>
            <w:r w:rsidR="00886680" w:rsidRPr="00470A7F">
              <w:rPr>
                <w:rFonts w:ascii="Palatino Linotype" w:hAnsi="Palatino Linotype"/>
                <w:szCs w:val="24"/>
              </w:rPr>
              <w:t xml:space="preserve"> focused on those who experience </w:t>
            </w:r>
            <w:r w:rsidR="00470A7F" w:rsidRPr="00470A7F">
              <w:rPr>
                <w:rFonts w:ascii="Palatino Linotype" w:hAnsi="Palatino Linotype"/>
                <w:szCs w:val="24"/>
              </w:rPr>
              <w:t>c</w:t>
            </w:r>
            <w:r w:rsidR="00886680" w:rsidRPr="00470A7F">
              <w:rPr>
                <w:rFonts w:ascii="Palatino Linotype" w:hAnsi="Palatino Linotype"/>
                <w:szCs w:val="24"/>
              </w:rPr>
              <w:t xml:space="preserve">hronic </w:t>
            </w:r>
            <w:r w:rsidR="00470A7F" w:rsidRPr="00470A7F">
              <w:rPr>
                <w:rFonts w:ascii="Palatino Linotype" w:hAnsi="Palatino Linotype"/>
                <w:szCs w:val="24"/>
              </w:rPr>
              <w:t>h</w:t>
            </w:r>
            <w:r w:rsidR="00886680" w:rsidRPr="00470A7F">
              <w:rPr>
                <w:rFonts w:ascii="Palatino Linotype" w:hAnsi="Palatino Linotype"/>
                <w:szCs w:val="24"/>
              </w:rPr>
              <w:t>omelessness</w:t>
            </w:r>
            <w:r w:rsidR="00886680" w:rsidRPr="00470A7F">
              <w:rPr>
                <w:rFonts w:ascii="Palatino Linotype" w:hAnsi="Palatino Linotype"/>
                <w:b/>
                <w:szCs w:val="24"/>
              </w:rPr>
              <w:t>)</w:t>
            </w:r>
          </w:p>
        </w:tc>
        <w:tc>
          <w:tcPr>
            <w:tcW w:w="4770" w:type="dxa"/>
          </w:tcPr>
          <w:p w:rsidR="00387465" w:rsidRPr="00470A7F" w:rsidRDefault="00470A7F" w:rsidP="00F5190D">
            <w:pPr>
              <w:spacing w:line="276" w:lineRule="auto"/>
              <w:jc w:val="left"/>
              <w:rPr>
                <w:rFonts w:ascii="Palatino Linotype" w:hAnsi="Palatino Linotype"/>
                <w:sz w:val="18"/>
                <w:szCs w:val="18"/>
              </w:rPr>
            </w:pPr>
            <w:r w:rsidRPr="00470A7F">
              <w:rPr>
                <w:rFonts w:ascii="Palatino Linotype" w:hAnsi="Palatino Linotype"/>
                <w:b/>
                <w:szCs w:val="24"/>
              </w:rPr>
              <w:t>Total Amount Requested:</w:t>
            </w:r>
            <w:r w:rsidRPr="00470A7F">
              <w:rPr>
                <w:rFonts w:ascii="Palatino Linotype" w:hAnsi="Palatino Linotype"/>
                <w:b/>
                <w:szCs w:val="24"/>
              </w:rPr>
              <w:br/>
            </w:r>
            <w:r w:rsidR="00F96A41" w:rsidRPr="00470A7F">
              <w:rPr>
                <w:rFonts w:ascii="Palatino Linotype" w:hAnsi="Palatino Linotype"/>
                <w:b/>
                <w:szCs w:val="24"/>
              </w:rPr>
              <w:t>(if reallocation cannot exceed the amount that is allocated to the current project for which reallocation is being requested</w:t>
            </w:r>
          </w:p>
          <w:p w:rsidR="00FB3027" w:rsidRPr="00470A7F" w:rsidRDefault="00270243" w:rsidP="00F5190D">
            <w:pPr>
              <w:spacing w:line="276" w:lineRule="auto"/>
              <w:jc w:val="left"/>
              <w:rPr>
                <w:rFonts w:ascii="Palatino Linotype" w:hAnsi="Palatino Linotype"/>
                <w:b/>
                <w:szCs w:val="24"/>
              </w:rPr>
            </w:pPr>
            <w:r w:rsidRPr="00470A7F">
              <w:rPr>
                <w:rFonts w:ascii="Palatino Linotype" w:hAnsi="Palatino Linotype"/>
                <w:b/>
                <w:szCs w:val="24"/>
              </w:rPr>
              <w:t>$</w:t>
            </w:r>
          </w:p>
        </w:tc>
      </w:tr>
      <w:tr w:rsidR="007E595F" w:rsidRPr="00470A7F" w:rsidTr="00470A7F">
        <w:trPr>
          <w:trHeight w:val="1160"/>
        </w:trPr>
        <w:tc>
          <w:tcPr>
            <w:tcW w:w="5035" w:type="dxa"/>
          </w:tcPr>
          <w:p w:rsidR="007E595F" w:rsidRPr="00470A7F" w:rsidRDefault="00470A7F" w:rsidP="00F5190D">
            <w:pPr>
              <w:spacing w:line="276" w:lineRule="auto"/>
              <w:jc w:val="left"/>
              <w:rPr>
                <w:rFonts w:ascii="Palatino Linotype" w:hAnsi="Palatino Linotype"/>
                <w:b/>
                <w:szCs w:val="24"/>
              </w:rPr>
            </w:pPr>
            <w:r w:rsidRPr="00470A7F">
              <w:rPr>
                <w:rFonts w:ascii="Palatino Linotype" w:hAnsi="Palatino Linotype"/>
                <w:b/>
                <w:szCs w:val="24"/>
              </w:rPr>
              <w:t xml:space="preserve">If reallocation, </w:t>
            </w:r>
            <w:r w:rsidR="007E595F" w:rsidRPr="00470A7F">
              <w:rPr>
                <w:rFonts w:ascii="Palatino Linotype" w:hAnsi="Palatino Linotype"/>
                <w:b/>
                <w:szCs w:val="24"/>
              </w:rPr>
              <w:t>what type of project is the reallocation from?</w:t>
            </w:r>
          </w:p>
        </w:tc>
        <w:tc>
          <w:tcPr>
            <w:tcW w:w="4770" w:type="dxa"/>
          </w:tcPr>
          <w:p w:rsidR="007E595F" w:rsidRPr="00470A7F" w:rsidRDefault="007E595F" w:rsidP="00F5190D">
            <w:pPr>
              <w:spacing w:line="276" w:lineRule="auto"/>
              <w:jc w:val="left"/>
              <w:rPr>
                <w:rFonts w:ascii="Palatino Linotype" w:hAnsi="Palatino Linotype"/>
                <w:b/>
                <w:szCs w:val="24"/>
              </w:rPr>
            </w:pPr>
            <w:r w:rsidRPr="00470A7F">
              <w:rPr>
                <w:rFonts w:ascii="Palatino Linotype" w:hAnsi="Palatino Linotype"/>
                <w:b/>
                <w:szCs w:val="24"/>
              </w:rPr>
              <w:t>If reallocation</w:t>
            </w:r>
            <w:r w:rsidR="00470A7F" w:rsidRPr="00470A7F">
              <w:rPr>
                <w:rFonts w:ascii="Palatino Linotype" w:hAnsi="Palatino Linotype"/>
                <w:b/>
                <w:szCs w:val="24"/>
              </w:rPr>
              <w:t>,</w:t>
            </w:r>
            <w:r w:rsidRPr="00470A7F">
              <w:rPr>
                <w:rFonts w:ascii="Palatino Linotype" w:hAnsi="Palatino Linotype"/>
                <w:b/>
                <w:szCs w:val="24"/>
              </w:rPr>
              <w:t xml:space="preserve"> what type of project is proposed?</w:t>
            </w:r>
          </w:p>
        </w:tc>
      </w:tr>
      <w:tr w:rsidR="006B2A68" w:rsidRPr="00470A7F" w:rsidTr="00470A7F">
        <w:trPr>
          <w:trHeight w:val="1160"/>
        </w:trPr>
        <w:tc>
          <w:tcPr>
            <w:tcW w:w="9805" w:type="dxa"/>
            <w:gridSpan w:val="2"/>
          </w:tcPr>
          <w:p w:rsidR="006B2A68" w:rsidRPr="00470A7F" w:rsidRDefault="006B2A68" w:rsidP="00F5190D">
            <w:pPr>
              <w:spacing w:line="276" w:lineRule="auto"/>
              <w:rPr>
                <w:rFonts w:ascii="Palatino Linotype" w:hAnsi="Palatino Linotype"/>
                <w:b/>
                <w:szCs w:val="24"/>
              </w:rPr>
            </w:pPr>
            <w:r w:rsidRPr="00470A7F">
              <w:rPr>
                <w:rFonts w:ascii="Palatino Linotype" w:hAnsi="Palatino Linotype"/>
                <w:b/>
                <w:szCs w:val="24"/>
              </w:rPr>
              <w:t>Are there sub-recipient Organizations for this project?  If yes, please list agency name.</w:t>
            </w:r>
          </w:p>
          <w:p w:rsidR="006B2A68" w:rsidRPr="00470A7F" w:rsidRDefault="006B2A68" w:rsidP="00F5190D">
            <w:pPr>
              <w:spacing w:line="276" w:lineRule="auto"/>
              <w:jc w:val="left"/>
              <w:rPr>
                <w:rFonts w:ascii="Palatino Linotype" w:hAnsi="Palatino Linotype"/>
                <w:b/>
                <w:szCs w:val="24"/>
              </w:rPr>
            </w:pPr>
          </w:p>
          <w:p w:rsidR="00470A7F" w:rsidRPr="00470A7F" w:rsidRDefault="00470A7F" w:rsidP="00F5190D">
            <w:pPr>
              <w:spacing w:line="276" w:lineRule="auto"/>
              <w:jc w:val="left"/>
              <w:rPr>
                <w:rFonts w:ascii="Palatino Linotype" w:hAnsi="Palatino Linotype"/>
                <w:b/>
                <w:szCs w:val="24"/>
              </w:rPr>
            </w:pPr>
          </w:p>
          <w:p w:rsidR="00470A7F" w:rsidRPr="00470A7F" w:rsidRDefault="00470A7F" w:rsidP="00F5190D">
            <w:pPr>
              <w:spacing w:line="276" w:lineRule="auto"/>
              <w:jc w:val="left"/>
              <w:rPr>
                <w:rFonts w:ascii="Palatino Linotype" w:hAnsi="Palatino Linotype"/>
                <w:b/>
                <w:szCs w:val="24"/>
              </w:rPr>
            </w:pPr>
          </w:p>
          <w:p w:rsidR="00470A7F" w:rsidRPr="00470A7F" w:rsidRDefault="00470A7F" w:rsidP="00F5190D">
            <w:pPr>
              <w:spacing w:line="276" w:lineRule="auto"/>
              <w:jc w:val="left"/>
              <w:rPr>
                <w:rFonts w:ascii="Palatino Linotype" w:hAnsi="Palatino Linotype"/>
                <w:b/>
                <w:szCs w:val="24"/>
              </w:rPr>
            </w:pPr>
          </w:p>
        </w:tc>
      </w:tr>
    </w:tbl>
    <w:p w:rsidR="00470A7F" w:rsidRDefault="00470A7F"/>
    <w:p w:rsidR="00470A7F" w:rsidRDefault="00470A7F"/>
    <w:p w:rsidR="00470A7F" w:rsidRDefault="00470A7F">
      <w:r>
        <w:br w:type="page"/>
      </w:r>
    </w:p>
    <w:tbl>
      <w:tblPr>
        <w:tblW w:w="9810" w:type="dxa"/>
        <w:tblInd w:w="-5" w:type="dxa"/>
        <w:tblLayout w:type="fixed"/>
        <w:tblCellMar>
          <w:left w:w="0" w:type="dxa"/>
          <w:right w:w="0" w:type="dxa"/>
        </w:tblCellMar>
        <w:tblLook w:val="01E0" w:firstRow="1" w:lastRow="1" w:firstColumn="1" w:lastColumn="1" w:noHBand="0" w:noVBand="0"/>
      </w:tblPr>
      <w:tblGrid>
        <w:gridCol w:w="6480"/>
        <w:gridCol w:w="3330"/>
      </w:tblGrid>
      <w:tr w:rsidR="00802D48" w:rsidRPr="00F5190D" w:rsidTr="00470A7F">
        <w:trPr>
          <w:trHeight w:val="461"/>
        </w:trPr>
        <w:tc>
          <w:tcPr>
            <w:tcW w:w="648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pStyle w:val="TableParagraph"/>
              <w:spacing w:after="120" w:line="276" w:lineRule="auto"/>
              <w:ind w:left="103"/>
              <w:rPr>
                <w:rFonts w:ascii="Palatino Linotype" w:eastAsia="Calibri" w:hAnsi="Palatino Linotype" w:cs="Calibri"/>
                <w:sz w:val="24"/>
                <w:szCs w:val="24"/>
              </w:rPr>
            </w:pPr>
            <w:r w:rsidRPr="00F5190D">
              <w:rPr>
                <w:rFonts w:ascii="Palatino Linotype" w:hAnsi="Palatino Linotype"/>
                <w:b/>
                <w:sz w:val="24"/>
                <w:szCs w:val="24"/>
              </w:rPr>
              <w:lastRenderedPageBreak/>
              <w:t>Category</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pStyle w:val="TableParagraph"/>
              <w:spacing w:after="120" w:line="276" w:lineRule="auto"/>
              <w:ind w:left="103"/>
              <w:rPr>
                <w:rFonts w:ascii="Palatino Linotype" w:eastAsia="Calibri" w:hAnsi="Palatino Linotype" w:cs="Calibri"/>
              </w:rPr>
            </w:pPr>
            <w:r w:rsidRPr="00F5190D">
              <w:rPr>
                <w:rFonts w:ascii="Palatino Linotype" w:hAnsi="Palatino Linotype"/>
                <w:b/>
              </w:rPr>
              <w:t>Amount</w:t>
            </w:r>
          </w:p>
        </w:tc>
      </w:tr>
      <w:tr w:rsidR="00802D48" w:rsidRPr="00F5190D" w:rsidTr="00470A7F">
        <w:trPr>
          <w:trHeight w:val="461"/>
        </w:trPr>
        <w:tc>
          <w:tcPr>
            <w:tcW w:w="6480" w:type="dxa"/>
            <w:tcBorders>
              <w:top w:val="single" w:sz="4" w:space="0" w:color="000000"/>
              <w:left w:val="single" w:sz="4" w:space="0" w:color="000000"/>
              <w:bottom w:val="single" w:sz="4" w:space="0" w:color="000000"/>
              <w:right w:val="single" w:sz="4" w:space="0" w:color="000000"/>
            </w:tcBorders>
          </w:tcPr>
          <w:p w:rsidR="00802D48" w:rsidRPr="00470A7F" w:rsidRDefault="00802D48" w:rsidP="00470A7F">
            <w:pPr>
              <w:pStyle w:val="TableParagraph"/>
              <w:spacing w:after="120" w:line="276" w:lineRule="auto"/>
              <w:ind w:left="103"/>
              <w:rPr>
                <w:rFonts w:ascii="Palatino Linotype" w:eastAsia="Calibri" w:hAnsi="Palatino Linotype" w:cs="Calibri"/>
                <w:sz w:val="24"/>
                <w:szCs w:val="24"/>
              </w:rPr>
            </w:pPr>
            <w:r w:rsidRPr="00470A7F">
              <w:rPr>
                <w:rFonts w:ascii="Palatino Linotype" w:hAnsi="Palatino Linotype"/>
                <w:sz w:val="24"/>
                <w:szCs w:val="24"/>
              </w:rPr>
              <w:t>Tenant Based Rental</w:t>
            </w:r>
            <w:r w:rsidRPr="00470A7F">
              <w:rPr>
                <w:rFonts w:ascii="Palatino Linotype" w:hAnsi="Palatino Linotype"/>
                <w:spacing w:val="-12"/>
                <w:sz w:val="24"/>
                <w:szCs w:val="24"/>
              </w:rPr>
              <w:t xml:space="preserve"> </w:t>
            </w:r>
            <w:r w:rsidRPr="00470A7F">
              <w:rPr>
                <w:rFonts w:ascii="Palatino Linotype" w:hAnsi="Palatino Linotype"/>
                <w:sz w:val="24"/>
                <w:szCs w:val="24"/>
              </w:rPr>
              <w:t>Assistance</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spacing w:after="120" w:line="276" w:lineRule="auto"/>
              <w:rPr>
                <w:rFonts w:ascii="Palatino Linotype" w:hAnsi="Palatino Linotype"/>
              </w:rPr>
            </w:pPr>
          </w:p>
        </w:tc>
      </w:tr>
      <w:tr w:rsidR="00802D48" w:rsidRPr="00F5190D" w:rsidTr="00470A7F">
        <w:trPr>
          <w:trHeight w:val="461"/>
        </w:trPr>
        <w:tc>
          <w:tcPr>
            <w:tcW w:w="6480" w:type="dxa"/>
            <w:tcBorders>
              <w:top w:val="single" w:sz="4" w:space="0" w:color="000000"/>
              <w:left w:val="single" w:sz="4" w:space="0" w:color="000000"/>
              <w:bottom w:val="single" w:sz="4" w:space="0" w:color="000000"/>
              <w:right w:val="single" w:sz="4" w:space="0" w:color="000000"/>
            </w:tcBorders>
          </w:tcPr>
          <w:p w:rsidR="00802D48" w:rsidRPr="00470A7F" w:rsidRDefault="00802D48" w:rsidP="00470A7F">
            <w:pPr>
              <w:pStyle w:val="TableParagraph"/>
              <w:spacing w:after="120" w:line="276" w:lineRule="auto"/>
              <w:ind w:left="103"/>
              <w:rPr>
                <w:rFonts w:ascii="Palatino Linotype" w:eastAsia="Calibri" w:hAnsi="Palatino Linotype" w:cs="Calibri"/>
                <w:sz w:val="24"/>
                <w:szCs w:val="24"/>
              </w:rPr>
            </w:pPr>
            <w:r w:rsidRPr="00470A7F">
              <w:rPr>
                <w:rFonts w:ascii="Palatino Linotype" w:hAnsi="Palatino Linotype"/>
                <w:sz w:val="24"/>
                <w:szCs w:val="24"/>
              </w:rPr>
              <w:t>Leasing</w:t>
            </w:r>
            <w:r w:rsidRPr="00470A7F">
              <w:rPr>
                <w:rFonts w:ascii="Palatino Linotype" w:hAnsi="Palatino Linotype"/>
                <w:spacing w:val="-5"/>
                <w:sz w:val="24"/>
                <w:szCs w:val="24"/>
              </w:rPr>
              <w:t xml:space="preserve"> </w:t>
            </w:r>
            <w:r w:rsidRPr="00470A7F">
              <w:rPr>
                <w:rFonts w:ascii="Palatino Linotype" w:hAnsi="Palatino Linotype"/>
                <w:sz w:val="24"/>
                <w:szCs w:val="24"/>
              </w:rPr>
              <w:t>Costs</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spacing w:after="120" w:line="276" w:lineRule="auto"/>
              <w:rPr>
                <w:rFonts w:ascii="Palatino Linotype" w:hAnsi="Palatino Linotype"/>
              </w:rPr>
            </w:pPr>
          </w:p>
        </w:tc>
      </w:tr>
      <w:tr w:rsidR="00802D48" w:rsidRPr="00F5190D" w:rsidTr="00470A7F">
        <w:trPr>
          <w:trHeight w:val="865"/>
        </w:trPr>
        <w:tc>
          <w:tcPr>
            <w:tcW w:w="6480" w:type="dxa"/>
            <w:tcBorders>
              <w:top w:val="single" w:sz="4" w:space="0" w:color="000000"/>
              <w:left w:val="single" w:sz="4" w:space="0" w:color="000000"/>
              <w:bottom w:val="single" w:sz="4" w:space="0" w:color="000000"/>
              <w:right w:val="single" w:sz="4" w:space="0" w:color="000000"/>
            </w:tcBorders>
          </w:tcPr>
          <w:p w:rsidR="00802D48" w:rsidRPr="00470A7F" w:rsidRDefault="00802D48" w:rsidP="00470A7F">
            <w:pPr>
              <w:pStyle w:val="TableParagraph"/>
              <w:spacing w:after="120" w:line="276" w:lineRule="auto"/>
              <w:ind w:left="103"/>
              <w:rPr>
                <w:rFonts w:ascii="Palatino Linotype" w:eastAsia="Calibri" w:hAnsi="Palatino Linotype" w:cs="Calibri"/>
                <w:sz w:val="24"/>
                <w:szCs w:val="24"/>
              </w:rPr>
            </w:pPr>
            <w:r w:rsidRPr="00470A7F">
              <w:rPr>
                <w:rFonts w:ascii="Palatino Linotype" w:hAnsi="Palatino Linotype"/>
                <w:sz w:val="24"/>
                <w:szCs w:val="24"/>
              </w:rPr>
              <w:t>Supportive</w:t>
            </w:r>
            <w:r w:rsidRPr="00470A7F">
              <w:rPr>
                <w:rFonts w:ascii="Palatino Linotype" w:hAnsi="Palatino Linotype"/>
                <w:spacing w:val="-8"/>
                <w:sz w:val="24"/>
                <w:szCs w:val="24"/>
              </w:rPr>
              <w:t xml:space="preserve"> </w:t>
            </w:r>
            <w:r w:rsidRPr="00470A7F">
              <w:rPr>
                <w:rFonts w:ascii="Palatino Linotype" w:hAnsi="Palatino Linotype"/>
                <w:sz w:val="24"/>
                <w:szCs w:val="24"/>
              </w:rPr>
              <w:t>Services</w:t>
            </w:r>
            <w:r w:rsidR="00470A7F">
              <w:rPr>
                <w:rFonts w:ascii="Palatino Linotype" w:hAnsi="Palatino Linotype"/>
                <w:sz w:val="24"/>
                <w:szCs w:val="24"/>
              </w:rPr>
              <w:br/>
            </w:r>
            <w:r w:rsidR="00CC06FA" w:rsidRPr="00470A7F">
              <w:rPr>
                <w:rFonts w:ascii="Palatino Linotype" w:hAnsi="Palatino Linotype"/>
                <w:sz w:val="24"/>
                <w:szCs w:val="24"/>
              </w:rPr>
              <w:t>(includes RRH Stabilization Services)</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spacing w:after="120" w:line="276" w:lineRule="auto"/>
              <w:rPr>
                <w:rFonts w:ascii="Palatino Linotype" w:hAnsi="Palatino Linotype"/>
              </w:rPr>
            </w:pPr>
          </w:p>
        </w:tc>
      </w:tr>
      <w:tr w:rsidR="00802D48" w:rsidRPr="00F5190D" w:rsidTr="00470A7F">
        <w:trPr>
          <w:trHeight w:val="865"/>
        </w:trPr>
        <w:tc>
          <w:tcPr>
            <w:tcW w:w="6480" w:type="dxa"/>
            <w:tcBorders>
              <w:top w:val="single" w:sz="4" w:space="0" w:color="000000"/>
              <w:left w:val="single" w:sz="4" w:space="0" w:color="000000"/>
              <w:bottom w:val="single" w:sz="4" w:space="0" w:color="000000"/>
              <w:right w:val="single" w:sz="4" w:space="0" w:color="000000"/>
            </w:tcBorders>
          </w:tcPr>
          <w:p w:rsidR="00802D48" w:rsidRPr="00470A7F" w:rsidRDefault="00802D48" w:rsidP="00470A7F">
            <w:pPr>
              <w:pStyle w:val="TableParagraph"/>
              <w:spacing w:after="120" w:line="276" w:lineRule="auto"/>
              <w:ind w:left="103"/>
              <w:rPr>
                <w:rFonts w:ascii="Palatino Linotype" w:hAnsi="Palatino Linotype"/>
                <w:sz w:val="24"/>
                <w:szCs w:val="24"/>
              </w:rPr>
            </w:pPr>
            <w:r w:rsidRPr="00470A7F">
              <w:rPr>
                <w:rFonts w:ascii="Palatino Linotype" w:hAnsi="Palatino Linotype"/>
                <w:sz w:val="24"/>
                <w:szCs w:val="24"/>
              </w:rPr>
              <w:t>Financial Assistance</w:t>
            </w:r>
            <w:r w:rsidR="00470A7F">
              <w:rPr>
                <w:rFonts w:ascii="Palatino Linotype" w:hAnsi="Palatino Linotype"/>
                <w:sz w:val="24"/>
                <w:szCs w:val="24"/>
              </w:rPr>
              <w:br/>
            </w:r>
            <w:r w:rsidRPr="00470A7F">
              <w:rPr>
                <w:rFonts w:ascii="Palatino Linotype" w:hAnsi="Palatino Linotype"/>
                <w:sz w:val="24"/>
                <w:szCs w:val="24"/>
              </w:rPr>
              <w:t>(RRH Rent, Security/Utility deposits)</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spacing w:after="120" w:line="276" w:lineRule="auto"/>
              <w:rPr>
                <w:rFonts w:ascii="Palatino Linotype" w:hAnsi="Palatino Linotype"/>
              </w:rPr>
            </w:pPr>
          </w:p>
        </w:tc>
      </w:tr>
      <w:tr w:rsidR="00802D48" w:rsidRPr="00F5190D" w:rsidTr="00470A7F">
        <w:trPr>
          <w:trHeight w:val="865"/>
        </w:trPr>
        <w:tc>
          <w:tcPr>
            <w:tcW w:w="6480" w:type="dxa"/>
            <w:tcBorders>
              <w:top w:val="single" w:sz="4" w:space="0" w:color="000000"/>
              <w:left w:val="single" w:sz="4" w:space="0" w:color="000000"/>
              <w:bottom w:val="single" w:sz="4" w:space="0" w:color="000000"/>
              <w:right w:val="single" w:sz="4" w:space="0" w:color="000000"/>
            </w:tcBorders>
          </w:tcPr>
          <w:p w:rsidR="00802D48" w:rsidRPr="00470A7F" w:rsidRDefault="00802D48" w:rsidP="00470A7F">
            <w:pPr>
              <w:pStyle w:val="TableParagraph"/>
              <w:spacing w:after="120" w:line="276" w:lineRule="auto"/>
              <w:ind w:left="103" w:right="103"/>
              <w:rPr>
                <w:rFonts w:ascii="Palatino Linotype" w:eastAsia="Calibri" w:hAnsi="Palatino Linotype" w:cs="Calibri"/>
                <w:sz w:val="24"/>
                <w:szCs w:val="24"/>
              </w:rPr>
            </w:pPr>
            <w:r w:rsidRPr="00470A7F">
              <w:rPr>
                <w:rFonts w:ascii="Palatino Linotype" w:hAnsi="Palatino Linotype"/>
                <w:sz w:val="24"/>
                <w:szCs w:val="24"/>
              </w:rPr>
              <w:t>Admin Costs</w:t>
            </w:r>
            <w:r w:rsidR="00470A7F">
              <w:rPr>
                <w:rFonts w:ascii="Palatino Linotype" w:hAnsi="Palatino Linotype"/>
                <w:sz w:val="24"/>
                <w:szCs w:val="24"/>
              </w:rPr>
              <w:br/>
            </w:r>
            <w:r w:rsidRPr="00470A7F">
              <w:rPr>
                <w:rFonts w:ascii="Palatino Linotype" w:hAnsi="Palatino Linotype"/>
                <w:sz w:val="24"/>
                <w:szCs w:val="24"/>
              </w:rPr>
              <w:t xml:space="preserve">(must be no more than </w:t>
            </w:r>
            <w:r w:rsidR="00470A7F" w:rsidRPr="00470A7F">
              <w:rPr>
                <w:rFonts w:ascii="Palatino Linotype" w:hAnsi="Palatino Linotype"/>
                <w:sz w:val="24"/>
                <w:szCs w:val="24"/>
              </w:rPr>
              <w:t>seven percent (</w:t>
            </w:r>
            <w:r w:rsidRPr="00470A7F">
              <w:rPr>
                <w:rFonts w:ascii="Palatino Linotype" w:hAnsi="Palatino Linotype"/>
                <w:sz w:val="24"/>
                <w:szCs w:val="24"/>
              </w:rPr>
              <w:t>7%</w:t>
            </w:r>
            <w:r w:rsidR="00470A7F" w:rsidRPr="00470A7F">
              <w:rPr>
                <w:rFonts w:ascii="Palatino Linotype" w:hAnsi="Palatino Linotype"/>
                <w:sz w:val="24"/>
                <w:szCs w:val="24"/>
              </w:rPr>
              <w:t>)</w:t>
            </w:r>
            <w:r w:rsidRPr="00470A7F">
              <w:rPr>
                <w:rFonts w:ascii="Palatino Linotype" w:hAnsi="Palatino Linotype"/>
                <w:sz w:val="24"/>
                <w:szCs w:val="24"/>
              </w:rPr>
              <w:t xml:space="preserve"> of project costs</w:t>
            </w:r>
            <w:r w:rsidR="00470A7F" w:rsidRPr="00470A7F">
              <w:rPr>
                <w:rFonts w:ascii="Palatino Linotype" w:hAnsi="Palatino Linotype"/>
                <w:sz w:val="24"/>
                <w:szCs w:val="24"/>
              </w:rPr>
              <w:t>)</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spacing w:after="120" w:line="276" w:lineRule="auto"/>
              <w:rPr>
                <w:rFonts w:ascii="Palatino Linotype" w:hAnsi="Palatino Linotype"/>
              </w:rPr>
            </w:pPr>
          </w:p>
        </w:tc>
      </w:tr>
      <w:tr w:rsidR="00802D48" w:rsidRPr="00F5190D" w:rsidTr="00470A7F">
        <w:trPr>
          <w:trHeight w:val="461"/>
        </w:trPr>
        <w:tc>
          <w:tcPr>
            <w:tcW w:w="648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pStyle w:val="TableParagraph"/>
              <w:spacing w:after="120" w:line="276" w:lineRule="auto"/>
              <w:ind w:left="103"/>
              <w:rPr>
                <w:rFonts w:ascii="Palatino Linotype" w:eastAsia="Calibri" w:hAnsi="Palatino Linotype" w:cs="Calibri"/>
                <w:sz w:val="24"/>
                <w:szCs w:val="24"/>
              </w:rPr>
            </w:pPr>
            <w:r w:rsidRPr="00F5190D">
              <w:rPr>
                <w:rFonts w:ascii="Palatino Linotype" w:hAnsi="Palatino Linotype"/>
                <w:b/>
                <w:sz w:val="24"/>
                <w:szCs w:val="24"/>
              </w:rPr>
              <w:t>Total</w:t>
            </w:r>
          </w:p>
        </w:tc>
        <w:tc>
          <w:tcPr>
            <w:tcW w:w="3330" w:type="dxa"/>
            <w:tcBorders>
              <w:top w:val="single" w:sz="4" w:space="0" w:color="000000"/>
              <w:left w:val="single" w:sz="4" w:space="0" w:color="000000"/>
              <w:bottom w:val="single" w:sz="4" w:space="0" w:color="000000"/>
              <w:right w:val="single" w:sz="4" w:space="0" w:color="000000"/>
            </w:tcBorders>
          </w:tcPr>
          <w:p w:rsidR="00802D48" w:rsidRPr="00F5190D" w:rsidRDefault="00802D48" w:rsidP="00470A7F">
            <w:pPr>
              <w:spacing w:after="120" w:line="276" w:lineRule="auto"/>
              <w:rPr>
                <w:rFonts w:ascii="Palatino Linotype" w:hAnsi="Palatino Linotype"/>
              </w:rPr>
            </w:pPr>
          </w:p>
        </w:tc>
      </w:tr>
    </w:tbl>
    <w:p w:rsidR="006B2A68" w:rsidRPr="00470A7F" w:rsidRDefault="006B2A68" w:rsidP="00470A7F">
      <w:pPr>
        <w:spacing w:line="276" w:lineRule="auto"/>
        <w:jc w:val="left"/>
        <w:rPr>
          <w:rFonts w:ascii="Palatino Linotype" w:hAnsi="Palatino Linotype"/>
          <w:szCs w:val="24"/>
        </w:rPr>
      </w:pPr>
    </w:p>
    <w:p w:rsidR="00802D48" w:rsidRPr="00470A7F" w:rsidRDefault="00802D48" w:rsidP="00470A7F">
      <w:pPr>
        <w:pStyle w:val="BodyText"/>
        <w:spacing w:before="56" w:line="276" w:lineRule="auto"/>
        <w:ind w:left="0" w:right="100"/>
        <w:rPr>
          <w:rFonts w:ascii="Palatino Linotype" w:hAnsi="Palatino Linotype"/>
          <w:b w:val="0"/>
          <w:bCs w:val="0"/>
          <w:sz w:val="24"/>
          <w:szCs w:val="24"/>
        </w:rPr>
      </w:pPr>
      <w:r w:rsidRPr="00470A7F">
        <w:rPr>
          <w:rFonts w:ascii="Palatino Linotype" w:hAnsi="Palatino Linotype"/>
          <w:sz w:val="24"/>
          <w:szCs w:val="24"/>
        </w:rPr>
        <w:t xml:space="preserve">Additional </w:t>
      </w:r>
      <w:r w:rsidR="00470A7F" w:rsidRPr="00470A7F">
        <w:rPr>
          <w:rFonts w:ascii="Palatino Linotype" w:hAnsi="Palatino Linotype"/>
          <w:sz w:val="24"/>
          <w:szCs w:val="24"/>
        </w:rPr>
        <w:t>d</w:t>
      </w:r>
      <w:r w:rsidRPr="00470A7F">
        <w:rPr>
          <w:rFonts w:ascii="Palatino Linotype" w:hAnsi="Palatino Linotype"/>
          <w:sz w:val="24"/>
          <w:szCs w:val="24"/>
        </w:rPr>
        <w:t>etail related to Leasing or Tenant Based Rental</w:t>
      </w:r>
      <w:r w:rsidRPr="00470A7F">
        <w:rPr>
          <w:rFonts w:ascii="Palatino Linotype" w:hAnsi="Palatino Linotype"/>
          <w:spacing w:val="-26"/>
          <w:sz w:val="24"/>
          <w:szCs w:val="24"/>
        </w:rPr>
        <w:t xml:space="preserve"> </w:t>
      </w:r>
      <w:r w:rsidRPr="00470A7F">
        <w:rPr>
          <w:rFonts w:ascii="Palatino Linotype" w:hAnsi="Palatino Linotype"/>
          <w:sz w:val="24"/>
          <w:szCs w:val="24"/>
        </w:rPr>
        <w:t>Assistance:</w:t>
      </w:r>
    </w:p>
    <w:p w:rsidR="00470A7F" w:rsidRPr="00470A7F" w:rsidRDefault="00470A7F" w:rsidP="00470A7F">
      <w:pPr>
        <w:pStyle w:val="BodyText"/>
        <w:spacing w:line="276" w:lineRule="auto"/>
        <w:ind w:left="0" w:right="100"/>
        <w:rPr>
          <w:rFonts w:ascii="Palatino Linotype" w:hAnsi="Palatino Linotype"/>
          <w:sz w:val="24"/>
          <w:szCs w:val="24"/>
        </w:rPr>
      </w:pPr>
    </w:p>
    <w:p w:rsidR="00802D48" w:rsidRPr="00470A7F" w:rsidRDefault="00802D48" w:rsidP="00470A7F">
      <w:pPr>
        <w:pStyle w:val="BodyText"/>
        <w:spacing w:line="276" w:lineRule="auto"/>
        <w:ind w:left="0" w:right="100"/>
        <w:rPr>
          <w:rFonts w:ascii="Palatino Linotype" w:hAnsi="Palatino Linotype"/>
          <w:sz w:val="24"/>
          <w:szCs w:val="24"/>
        </w:rPr>
      </w:pPr>
      <w:r w:rsidRPr="00470A7F">
        <w:rPr>
          <w:rFonts w:ascii="Palatino Linotype" w:hAnsi="Palatino Linotype"/>
          <w:sz w:val="24"/>
          <w:szCs w:val="24"/>
        </w:rPr>
        <w:t xml:space="preserve">Leasing or Rental Assistance: </w:t>
      </w:r>
      <w:r w:rsidR="00470A7F" w:rsidRPr="00470A7F">
        <w:rPr>
          <w:rFonts w:ascii="Palatino Linotype" w:hAnsi="Palatino Linotype"/>
          <w:sz w:val="24"/>
          <w:szCs w:val="24"/>
        </w:rPr>
        <w:t xml:space="preserve"> </w:t>
      </w:r>
      <w:r w:rsidRPr="00470A7F">
        <w:rPr>
          <w:rFonts w:ascii="Palatino Linotype" w:hAnsi="Palatino Linotype"/>
          <w:sz w:val="24"/>
          <w:szCs w:val="24"/>
        </w:rPr>
        <w:t xml:space="preserve">It is understood that FMRs change from year to year. </w:t>
      </w:r>
      <w:r w:rsidR="00470A7F" w:rsidRPr="00470A7F">
        <w:rPr>
          <w:rFonts w:ascii="Palatino Linotype" w:hAnsi="Palatino Linotype"/>
          <w:sz w:val="24"/>
          <w:szCs w:val="24"/>
        </w:rPr>
        <w:t xml:space="preserve"> </w:t>
      </w:r>
      <w:r w:rsidRPr="00470A7F">
        <w:rPr>
          <w:rFonts w:ascii="Palatino Linotype" w:hAnsi="Palatino Linotype"/>
          <w:sz w:val="24"/>
          <w:szCs w:val="24"/>
        </w:rPr>
        <w:t>For this application</w:t>
      </w:r>
      <w:r w:rsidR="00470A7F" w:rsidRPr="00470A7F">
        <w:rPr>
          <w:rFonts w:ascii="Palatino Linotype" w:hAnsi="Palatino Linotype"/>
          <w:sz w:val="24"/>
          <w:szCs w:val="24"/>
        </w:rPr>
        <w:t>,</w:t>
      </w:r>
      <w:r w:rsidRPr="00470A7F">
        <w:rPr>
          <w:rFonts w:ascii="Palatino Linotype" w:hAnsi="Palatino Linotype"/>
          <w:sz w:val="24"/>
          <w:szCs w:val="24"/>
        </w:rPr>
        <w:t xml:space="preserve"> use </w:t>
      </w:r>
      <w:r w:rsidRPr="00470A7F">
        <w:rPr>
          <w:rFonts w:ascii="Palatino Linotype" w:hAnsi="Palatino Linotype" w:cs="Calibri"/>
          <w:sz w:val="24"/>
          <w:szCs w:val="24"/>
        </w:rPr>
        <w:t>201</w:t>
      </w:r>
      <w:r w:rsidR="00CC06FA" w:rsidRPr="00470A7F">
        <w:rPr>
          <w:rFonts w:ascii="Palatino Linotype" w:hAnsi="Palatino Linotype" w:cs="Calibri"/>
          <w:sz w:val="24"/>
          <w:szCs w:val="24"/>
        </w:rPr>
        <w:t>6</w:t>
      </w:r>
      <w:r w:rsidRPr="00470A7F">
        <w:rPr>
          <w:rFonts w:ascii="Palatino Linotype" w:hAnsi="Palatino Linotype" w:cs="Calibri"/>
          <w:sz w:val="24"/>
          <w:szCs w:val="24"/>
        </w:rPr>
        <w:t xml:space="preserve"> FMR’s to </w:t>
      </w:r>
      <w:r w:rsidRPr="00470A7F">
        <w:rPr>
          <w:rFonts w:ascii="Palatino Linotype" w:hAnsi="Palatino Linotype"/>
          <w:sz w:val="24"/>
          <w:szCs w:val="24"/>
        </w:rPr>
        <w:t>estimate the number and type housing that will be pro</w:t>
      </w:r>
      <w:r w:rsidR="00470A7F" w:rsidRPr="00470A7F">
        <w:rPr>
          <w:rFonts w:ascii="Palatino Linotype" w:hAnsi="Palatino Linotype"/>
          <w:sz w:val="24"/>
          <w:szCs w:val="24"/>
        </w:rPr>
        <w:t xml:space="preserve">vided as a part of the project:  </w:t>
      </w:r>
      <w:hyperlink r:id="rId11" w:history="1">
        <w:r w:rsidR="00CC06FA" w:rsidRPr="00470A7F">
          <w:rPr>
            <w:rStyle w:val="Hyperlink"/>
            <w:rFonts w:ascii="Palatino Linotype" w:hAnsi="Palatino Linotype"/>
            <w:sz w:val="24"/>
            <w:szCs w:val="24"/>
          </w:rPr>
          <w:t>https://www.huduser.gov/portal/datasets/fmr/fmrs/FY2016_code/2016state_summary.odn</w:t>
        </w:r>
      </w:hyperlink>
    </w:p>
    <w:p w:rsidR="00CC06FA" w:rsidRPr="00470A7F" w:rsidRDefault="00CC06FA" w:rsidP="00470A7F">
      <w:pPr>
        <w:pStyle w:val="BodyText"/>
        <w:spacing w:line="276" w:lineRule="auto"/>
        <w:ind w:left="0" w:right="100"/>
        <w:rPr>
          <w:rFonts w:ascii="Palatino Linotype" w:hAnsi="Palatino Linotype"/>
          <w:b w:val="0"/>
          <w:bCs w:val="0"/>
          <w:sz w:val="24"/>
          <w:szCs w:val="24"/>
        </w:rPr>
      </w:pPr>
    </w:p>
    <w:p w:rsidR="00802D48" w:rsidRPr="00296D58" w:rsidRDefault="00802D48" w:rsidP="00296D58">
      <w:pPr>
        <w:pStyle w:val="BodyText"/>
        <w:spacing w:after="3" w:line="276" w:lineRule="auto"/>
        <w:ind w:left="0" w:right="100"/>
        <w:jc w:val="center"/>
        <w:rPr>
          <w:rFonts w:ascii="Palatino Linotype" w:hAnsi="Palatino Linotype"/>
          <w:b w:val="0"/>
          <w:bCs w:val="0"/>
          <w:sz w:val="20"/>
          <w:szCs w:val="24"/>
        </w:rPr>
      </w:pPr>
      <w:r w:rsidRPr="00296D58">
        <w:rPr>
          <w:rFonts w:ascii="Palatino Linotype" w:hAnsi="Palatino Linotype"/>
          <w:sz w:val="20"/>
          <w:szCs w:val="24"/>
        </w:rPr>
        <w:t>(Add rows to this table to accommodate additional counties/communities with different</w:t>
      </w:r>
      <w:r w:rsidRPr="00296D58">
        <w:rPr>
          <w:rFonts w:ascii="Palatino Linotype" w:hAnsi="Palatino Linotype"/>
          <w:spacing w:val="-32"/>
          <w:sz w:val="20"/>
          <w:szCs w:val="24"/>
        </w:rPr>
        <w:t xml:space="preserve"> </w:t>
      </w:r>
      <w:r w:rsidRPr="00296D58">
        <w:rPr>
          <w:rFonts w:ascii="Palatino Linotype" w:hAnsi="Palatino Linotype"/>
          <w:sz w:val="20"/>
          <w:szCs w:val="24"/>
        </w:rPr>
        <w:t>FMRs)</w:t>
      </w:r>
    </w:p>
    <w:tbl>
      <w:tblPr>
        <w:tblW w:w="9810" w:type="dxa"/>
        <w:tblInd w:w="-5" w:type="dxa"/>
        <w:tblLayout w:type="fixed"/>
        <w:tblCellMar>
          <w:left w:w="0" w:type="dxa"/>
          <w:right w:w="0" w:type="dxa"/>
        </w:tblCellMar>
        <w:tblLook w:val="01E0" w:firstRow="1" w:lastRow="1" w:firstColumn="1" w:lastColumn="1" w:noHBand="0" w:noVBand="0"/>
      </w:tblPr>
      <w:tblGrid>
        <w:gridCol w:w="4788"/>
        <w:gridCol w:w="5022"/>
      </w:tblGrid>
      <w:tr w:rsidR="00802D48" w:rsidRPr="00F5190D" w:rsidTr="00296D58">
        <w:tc>
          <w:tcPr>
            <w:tcW w:w="4788"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jc w:val="center"/>
              <w:rPr>
                <w:rFonts w:ascii="Palatino Linotype" w:eastAsia="Calibri" w:hAnsi="Palatino Linotype" w:cs="Calibri"/>
              </w:rPr>
            </w:pPr>
            <w:r w:rsidRPr="00F5190D">
              <w:rPr>
                <w:rFonts w:ascii="Palatino Linotype" w:hAnsi="Palatino Linotype"/>
                <w:b/>
              </w:rPr>
              <w:t>Units and</w:t>
            </w:r>
            <w:r w:rsidRPr="00F5190D">
              <w:rPr>
                <w:rFonts w:ascii="Palatino Linotype" w:hAnsi="Palatino Linotype"/>
                <w:b/>
                <w:spacing w:val="-5"/>
              </w:rPr>
              <w:t xml:space="preserve"> </w:t>
            </w:r>
            <w:r w:rsidRPr="00F5190D">
              <w:rPr>
                <w:rFonts w:ascii="Palatino Linotype" w:hAnsi="Palatino Linotype"/>
                <w:b/>
              </w:rPr>
              <w:t>Beds</w:t>
            </w:r>
          </w:p>
        </w:tc>
        <w:tc>
          <w:tcPr>
            <w:tcW w:w="5022"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2002" w:right="418" w:hanging="1584"/>
              <w:rPr>
                <w:rFonts w:ascii="Palatino Linotype" w:eastAsia="Calibri" w:hAnsi="Palatino Linotype" w:cs="Calibri"/>
              </w:rPr>
            </w:pPr>
            <w:r w:rsidRPr="00F5190D">
              <w:rPr>
                <w:rFonts w:ascii="Palatino Linotype" w:hAnsi="Palatino Linotype"/>
                <w:b/>
              </w:rPr>
              <w:t>Estimated Number that will be part of the project</w:t>
            </w:r>
          </w:p>
        </w:tc>
      </w:tr>
      <w:tr w:rsidR="00802D48" w:rsidRPr="00F5190D" w:rsidTr="00296D58">
        <w:tc>
          <w:tcPr>
            <w:tcW w:w="4788"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Units</w:t>
            </w:r>
          </w:p>
        </w:tc>
        <w:tc>
          <w:tcPr>
            <w:tcW w:w="5022"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rPr>
                <w:rFonts w:ascii="Palatino Linotype" w:hAnsi="Palatino Linotype"/>
              </w:rPr>
            </w:pPr>
          </w:p>
        </w:tc>
      </w:tr>
      <w:tr w:rsidR="00802D48" w:rsidRPr="00F5190D" w:rsidTr="00296D58">
        <w:tc>
          <w:tcPr>
            <w:tcW w:w="4788"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Beds</w:t>
            </w:r>
          </w:p>
        </w:tc>
        <w:tc>
          <w:tcPr>
            <w:tcW w:w="5022"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rPr>
                <w:rFonts w:ascii="Palatino Linotype" w:hAnsi="Palatino Linotype"/>
              </w:rPr>
            </w:pPr>
          </w:p>
        </w:tc>
      </w:tr>
    </w:tbl>
    <w:p w:rsidR="00802D48" w:rsidRPr="00F5190D" w:rsidRDefault="00802D48" w:rsidP="00296D58">
      <w:pPr>
        <w:spacing w:after="120" w:line="276" w:lineRule="auto"/>
        <w:rPr>
          <w:rFonts w:ascii="Palatino Linotype" w:eastAsia="Calibri" w:hAnsi="Palatino Linotype" w:cs="Calibri"/>
          <w:b/>
          <w:bCs/>
        </w:rPr>
      </w:pPr>
    </w:p>
    <w:tbl>
      <w:tblPr>
        <w:tblW w:w="9810" w:type="dxa"/>
        <w:tblInd w:w="-5" w:type="dxa"/>
        <w:tblLayout w:type="fixed"/>
        <w:tblCellMar>
          <w:left w:w="0" w:type="dxa"/>
          <w:right w:w="0" w:type="dxa"/>
        </w:tblCellMar>
        <w:tblLook w:val="01E0" w:firstRow="1" w:lastRow="1" w:firstColumn="1" w:lastColumn="1" w:noHBand="0" w:noVBand="0"/>
      </w:tblPr>
      <w:tblGrid>
        <w:gridCol w:w="3144"/>
        <w:gridCol w:w="1157"/>
        <w:gridCol w:w="1157"/>
        <w:gridCol w:w="1155"/>
        <w:gridCol w:w="3197"/>
      </w:tblGrid>
      <w:tr w:rsidR="00802D48" w:rsidRPr="00F5190D" w:rsidTr="00296D58">
        <w:tc>
          <w:tcPr>
            <w:tcW w:w="3144"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Number of</w:t>
            </w:r>
            <w:r w:rsidRPr="00F5190D">
              <w:rPr>
                <w:rFonts w:ascii="Palatino Linotype" w:hAnsi="Palatino Linotype"/>
                <w:b/>
                <w:spacing w:val="-7"/>
              </w:rPr>
              <w:t xml:space="preserve"> </w:t>
            </w:r>
            <w:r w:rsidRPr="00F5190D">
              <w:rPr>
                <w:rFonts w:ascii="Palatino Linotype" w:hAnsi="Palatino Linotype"/>
                <w:b/>
              </w:rPr>
              <w:t>Bedrooms</w:t>
            </w: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jc w:val="center"/>
              <w:rPr>
                <w:rFonts w:ascii="Palatino Linotype" w:eastAsia="Calibri" w:hAnsi="Palatino Linotype" w:cs="Calibri"/>
              </w:rPr>
            </w:pPr>
            <w:r w:rsidRPr="00F5190D">
              <w:rPr>
                <w:rFonts w:ascii="Palatino Linotype" w:hAnsi="Palatino Linotype"/>
                <w:b/>
              </w:rPr>
              <w:t>County</w:t>
            </w: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jc w:val="center"/>
              <w:rPr>
                <w:rFonts w:ascii="Palatino Linotype" w:eastAsia="Calibri" w:hAnsi="Palatino Linotype" w:cs="Calibri"/>
              </w:rPr>
            </w:pPr>
            <w:r w:rsidRPr="00F5190D">
              <w:rPr>
                <w:rFonts w:ascii="Palatino Linotype" w:hAnsi="Palatino Linotype"/>
                <w:b/>
              </w:rPr>
              <w:t>FMR</w:t>
            </w:r>
          </w:p>
        </w:tc>
        <w:tc>
          <w:tcPr>
            <w:tcW w:w="1155"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53"/>
              <w:jc w:val="center"/>
              <w:rPr>
                <w:rFonts w:ascii="Palatino Linotype" w:eastAsia="Calibri" w:hAnsi="Palatino Linotype" w:cs="Calibri"/>
              </w:rPr>
            </w:pPr>
            <w:r w:rsidRPr="00F5190D">
              <w:rPr>
                <w:rFonts w:ascii="Palatino Linotype" w:hAnsi="Palatino Linotype"/>
                <w:b/>
              </w:rPr>
              <w:t>X</w:t>
            </w:r>
            <w:r w:rsidRPr="00F5190D">
              <w:rPr>
                <w:rFonts w:ascii="Palatino Linotype" w:hAnsi="Palatino Linotype"/>
                <w:b/>
                <w:spacing w:val="-1"/>
              </w:rPr>
              <w:t xml:space="preserve"> </w:t>
            </w:r>
            <w:r w:rsidRPr="00F5190D">
              <w:rPr>
                <w:rFonts w:ascii="Palatino Linotype" w:hAnsi="Palatino Linotype"/>
                <w:b/>
              </w:rPr>
              <w:t>24</w:t>
            </w:r>
          </w:p>
        </w:tc>
        <w:tc>
          <w:tcPr>
            <w:tcW w:w="319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jc w:val="center"/>
              <w:rPr>
                <w:rFonts w:ascii="Palatino Linotype" w:eastAsia="Calibri" w:hAnsi="Palatino Linotype" w:cs="Calibri"/>
              </w:rPr>
            </w:pPr>
            <w:r w:rsidRPr="00F5190D">
              <w:rPr>
                <w:rFonts w:ascii="Palatino Linotype" w:hAnsi="Palatino Linotype"/>
                <w:b/>
              </w:rPr>
              <w:t>Estimated</w:t>
            </w:r>
            <w:r w:rsidRPr="00F5190D">
              <w:rPr>
                <w:rFonts w:ascii="Palatino Linotype" w:hAnsi="Palatino Linotype"/>
                <w:b/>
                <w:spacing w:val="-6"/>
              </w:rPr>
              <w:t xml:space="preserve"> </w:t>
            </w:r>
            <w:r w:rsidRPr="00F5190D">
              <w:rPr>
                <w:rFonts w:ascii="Palatino Linotype" w:hAnsi="Palatino Linotype"/>
                <w:b/>
              </w:rPr>
              <w:t>Total</w:t>
            </w:r>
          </w:p>
        </w:tc>
      </w:tr>
      <w:tr w:rsidR="00802D48" w:rsidRPr="00F5190D" w:rsidTr="00296D58">
        <w:tc>
          <w:tcPr>
            <w:tcW w:w="3144"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0 Bedroom</w:t>
            </w: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5"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319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r>
      <w:tr w:rsidR="00802D48" w:rsidRPr="00F5190D" w:rsidTr="00296D58">
        <w:tc>
          <w:tcPr>
            <w:tcW w:w="3144"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1 Bedroom</w:t>
            </w: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5"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319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r>
      <w:tr w:rsidR="00802D48" w:rsidRPr="00F5190D" w:rsidTr="00296D58">
        <w:tc>
          <w:tcPr>
            <w:tcW w:w="3144"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2 Bedroom</w:t>
            </w: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5"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319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r>
      <w:tr w:rsidR="00802D48" w:rsidRPr="00F5190D" w:rsidTr="00296D58">
        <w:tc>
          <w:tcPr>
            <w:tcW w:w="3144"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pStyle w:val="TableParagraph"/>
              <w:spacing w:after="120" w:line="276" w:lineRule="auto"/>
              <w:ind w:left="103"/>
              <w:rPr>
                <w:rFonts w:ascii="Palatino Linotype" w:eastAsia="Calibri" w:hAnsi="Palatino Linotype" w:cs="Calibri"/>
              </w:rPr>
            </w:pPr>
            <w:r w:rsidRPr="00F5190D">
              <w:rPr>
                <w:rFonts w:ascii="Palatino Linotype" w:hAnsi="Palatino Linotype"/>
                <w:b/>
              </w:rPr>
              <w:t>3 Bedroom</w:t>
            </w: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1155"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c>
          <w:tcPr>
            <w:tcW w:w="3197" w:type="dxa"/>
            <w:tcBorders>
              <w:top w:val="single" w:sz="4" w:space="0" w:color="000000"/>
              <w:left w:val="single" w:sz="4" w:space="0" w:color="000000"/>
              <w:bottom w:val="single" w:sz="4" w:space="0" w:color="000000"/>
              <w:right w:val="single" w:sz="4" w:space="0" w:color="000000"/>
            </w:tcBorders>
          </w:tcPr>
          <w:p w:rsidR="00802D48" w:rsidRPr="00F5190D" w:rsidRDefault="00802D48" w:rsidP="00296D58">
            <w:pPr>
              <w:spacing w:after="120" w:line="276" w:lineRule="auto"/>
              <w:jc w:val="center"/>
              <w:rPr>
                <w:rFonts w:ascii="Palatino Linotype" w:hAnsi="Palatino Linotype"/>
              </w:rPr>
            </w:pPr>
          </w:p>
        </w:tc>
      </w:tr>
    </w:tbl>
    <w:p w:rsidR="006B2A68" w:rsidRPr="00F5190D" w:rsidRDefault="006B2A68" w:rsidP="00F5190D">
      <w:pPr>
        <w:spacing w:after="160" w:line="276" w:lineRule="auto"/>
        <w:jc w:val="left"/>
        <w:rPr>
          <w:rFonts w:ascii="Palatino Linotype" w:hAnsi="Palatino Linotype"/>
          <w:szCs w:val="24"/>
        </w:rPr>
      </w:pPr>
      <w:r w:rsidRPr="00F5190D">
        <w:rPr>
          <w:rFonts w:ascii="Palatino Linotype" w:hAnsi="Palatino Linotype"/>
          <w:szCs w:val="24"/>
        </w:rPr>
        <w:br w:type="page"/>
      </w:r>
    </w:p>
    <w:p w:rsidR="00886680" w:rsidRPr="00F5190D" w:rsidRDefault="00CC06FA" w:rsidP="00F5190D">
      <w:pPr>
        <w:spacing w:line="276" w:lineRule="auto"/>
        <w:jc w:val="center"/>
        <w:rPr>
          <w:rFonts w:ascii="Palatino Linotype" w:hAnsi="Palatino Linotype"/>
          <w:b/>
          <w:sz w:val="28"/>
          <w:szCs w:val="28"/>
        </w:rPr>
      </w:pPr>
      <w:r w:rsidRPr="00F5190D">
        <w:rPr>
          <w:rFonts w:ascii="Palatino Linotype" w:hAnsi="Palatino Linotype"/>
          <w:b/>
          <w:sz w:val="28"/>
          <w:szCs w:val="28"/>
        </w:rPr>
        <w:lastRenderedPageBreak/>
        <w:t xml:space="preserve">2016 AZBOSCOC </w:t>
      </w:r>
      <w:r w:rsidR="006B2A68" w:rsidRPr="00F5190D">
        <w:rPr>
          <w:rFonts w:ascii="Palatino Linotype" w:hAnsi="Palatino Linotype"/>
          <w:b/>
          <w:sz w:val="28"/>
          <w:szCs w:val="28"/>
        </w:rPr>
        <w:t xml:space="preserve">Bonus/Reallocation </w:t>
      </w:r>
      <w:r w:rsidR="00DA2822" w:rsidRPr="00F5190D">
        <w:rPr>
          <w:rFonts w:ascii="Palatino Linotype" w:hAnsi="Palatino Linotype"/>
          <w:b/>
          <w:sz w:val="28"/>
          <w:szCs w:val="28"/>
        </w:rPr>
        <w:t>Project Narrative</w:t>
      </w:r>
    </w:p>
    <w:p w:rsidR="006B2A68" w:rsidRPr="00F5190D" w:rsidRDefault="006B2A68" w:rsidP="00F5190D">
      <w:pPr>
        <w:spacing w:line="276" w:lineRule="auto"/>
        <w:jc w:val="center"/>
        <w:rPr>
          <w:rFonts w:ascii="Palatino Linotype" w:hAnsi="Palatino Linotype"/>
          <w:b/>
          <w:sz w:val="28"/>
          <w:szCs w:val="28"/>
        </w:rPr>
      </w:pPr>
    </w:p>
    <w:p w:rsidR="006B2A68" w:rsidRPr="00F5190D" w:rsidRDefault="006B2A68" w:rsidP="00296D58">
      <w:pPr>
        <w:spacing w:line="276" w:lineRule="auto"/>
        <w:ind w:left="720" w:hanging="720"/>
        <w:jc w:val="left"/>
        <w:rPr>
          <w:rFonts w:ascii="Palatino Linotype" w:hAnsi="Palatino Linotype"/>
          <w:b/>
          <w:sz w:val="28"/>
          <w:szCs w:val="28"/>
        </w:rPr>
      </w:pPr>
      <w:r w:rsidRPr="00F5190D">
        <w:rPr>
          <w:rFonts w:ascii="Palatino Linotype" w:hAnsi="Palatino Linotype"/>
          <w:b/>
          <w:sz w:val="28"/>
          <w:szCs w:val="28"/>
        </w:rPr>
        <w:t>I.</w:t>
      </w:r>
      <w:r w:rsidR="00296D58">
        <w:rPr>
          <w:rFonts w:ascii="Palatino Linotype" w:hAnsi="Palatino Linotype"/>
          <w:b/>
          <w:sz w:val="28"/>
          <w:szCs w:val="28"/>
        </w:rPr>
        <w:tab/>
      </w:r>
      <w:r w:rsidRPr="00F5190D">
        <w:rPr>
          <w:rFonts w:ascii="Palatino Linotype" w:hAnsi="Palatino Linotype"/>
          <w:b/>
          <w:sz w:val="28"/>
          <w:szCs w:val="28"/>
        </w:rPr>
        <w:t>General Questions</w:t>
      </w:r>
    </w:p>
    <w:p w:rsidR="00DA2822" w:rsidRPr="00F5190D" w:rsidRDefault="00DA2822" w:rsidP="00296D58">
      <w:pPr>
        <w:pStyle w:val="ListParagraph"/>
        <w:numPr>
          <w:ilvl w:val="0"/>
          <w:numId w:val="9"/>
        </w:numPr>
        <w:autoSpaceDE w:val="0"/>
        <w:autoSpaceDN w:val="0"/>
        <w:adjustRightInd w:val="0"/>
        <w:spacing w:line="276" w:lineRule="auto"/>
        <w:ind w:right="360"/>
        <w:rPr>
          <w:rFonts w:ascii="Palatino Linotype" w:hAnsi="Palatino Linotype"/>
          <w:bCs/>
          <w:color w:val="000000"/>
          <w:sz w:val="28"/>
          <w:szCs w:val="28"/>
          <w:shd w:val="clear" w:color="auto" w:fill="FFFFFF"/>
        </w:rPr>
      </w:pPr>
      <w:r w:rsidRPr="00F5190D">
        <w:rPr>
          <w:rFonts w:ascii="Palatino Linotype" w:hAnsi="Palatino Linotype"/>
          <w:bCs/>
          <w:color w:val="000000"/>
          <w:sz w:val="28"/>
          <w:szCs w:val="28"/>
          <w:shd w:val="clear" w:color="auto" w:fill="FFFFFF"/>
        </w:rPr>
        <w:t>Provide a description that addresses the entire scope of the proposed project.</w:t>
      </w:r>
      <w:r w:rsidR="00296D58">
        <w:rPr>
          <w:rFonts w:ascii="Palatino Linotype" w:hAnsi="Palatino Linotype"/>
          <w:bCs/>
          <w:color w:val="000000"/>
          <w:sz w:val="28"/>
          <w:szCs w:val="28"/>
          <w:shd w:val="clear" w:color="auto" w:fill="FFFFFF"/>
        </w:rPr>
        <w:t xml:space="preserve"> </w:t>
      </w:r>
      <w:r w:rsidRPr="00F5190D">
        <w:rPr>
          <w:rFonts w:ascii="Palatino Linotype" w:hAnsi="Palatino Linotype"/>
          <w:bCs/>
          <w:color w:val="000000"/>
          <w:sz w:val="28"/>
          <w:szCs w:val="28"/>
          <w:shd w:val="clear" w:color="auto" w:fill="FFFFFF"/>
        </w:rPr>
        <w:t xml:space="preserve"> (For projects that would like to serve more than one </w:t>
      </w:r>
      <w:r w:rsidR="00296D58">
        <w:rPr>
          <w:rFonts w:ascii="Palatino Linotype" w:hAnsi="Palatino Linotype"/>
          <w:bCs/>
          <w:color w:val="000000"/>
          <w:sz w:val="28"/>
          <w:szCs w:val="28"/>
          <w:shd w:val="clear" w:color="auto" w:fill="FFFFFF"/>
        </w:rPr>
        <w:t>(1) c</w:t>
      </w:r>
      <w:r w:rsidRPr="00F5190D">
        <w:rPr>
          <w:rFonts w:ascii="Palatino Linotype" w:hAnsi="Palatino Linotype"/>
          <w:bCs/>
          <w:color w:val="000000"/>
          <w:sz w:val="28"/>
          <w:szCs w:val="28"/>
          <w:shd w:val="clear" w:color="auto" w:fill="FFFFFF"/>
        </w:rPr>
        <w:t>ounty within the C</w:t>
      </w:r>
      <w:r w:rsidR="00296D58">
        <w:rPr>
          <w:rFonts w:ascii="Palatino Linotype" w:hAnsi="Palatino Linotype"/>
          <w:bCs/>
          <w:color w:val="000000"/>
          <w:sz w:val="28"/>
          <w:szCs w:val="28"/>
          <w:shd w:val="clear" w:color="auto" w:fill="FFFFFF"/>
        </w:rPr>
        <w:t>O</w:t>
      </w:r>
      <w:r w:rsidRPr="00F5190D">
        <w:rPr>
          <w:rFonts w:ascii="Palatino Linotype" w:hAnsi="Palatino Linotype"/>
          <w:bCs/>
          <w:color w:val="000000"/>
          <w:sz w:val="28"/>
          <w:szCs w:val="28"/>
          <w:shd w:val="clear" w:color="auto" w:fill="FFFFFF"/>
        </w:rPr>
        <w:t xml:space="preserve">C, please indicate </w:t>
      </w:r>
      <w:r w:rsidR="008322C3" w:rsidRPr="00F5190D">
        <w:rPr>
          <w:rFonts w:ascii="Palatino Linotype" w:hAnsi="Palatino Linotype"/>
          <w:bCs/>
          <w:color w:val="000000"/>
          <w:sz w:val="28"/>
          <w:szCs w:val="28"/>
          <w:shd w:val="clear" w:color="auto" w:fill="FFFFFF"/>
        </w:rPr>
        <w:t xml:space="preserve">the amount of funds you estimate will be needed to serve each </w:t>
      </w:r>
      <w:r w:rsidR="00296D58">
        <w:rPr>
          <w:rFonts w:ascii="Palatino Linotype" w:hAnsi="Palatino Linotype"/>
          <w:bCs/>
          <w:color w:val="000000"/>
          <w:sz w:val="28"/>
          <w:szCs w:val="28"/>
          <w:shd w:val="clear" w:color="auto" w:fill="FFFFFF"/>
        </w:rPr>
        <w:t>c</w:t>
      </w:r>
      <w:r w:rsidRPr="00F5190D">
        <w:rPr>
          <w:rFonts w:ascii="Palatino Linotype" w:hAnsi="Palatino Linotype"/>
          <w:bCs/>
          <w:color w:val="000000"/>
          <w:sz w:val="28"/>
          <w:szCs w:val="28"/>
          <w:shd w:val="clear" w:color="auto" w:fill="FFFFFF"/>
        </w:rPr>
        <w:t>ounty</w:t>
      </w:r>
      <w:r w:rsidR="00296D58">
        <w:rPr>
          <w:rFonts w:ascii="Palatino Linotype" w:hAnsi="Palatino Linotype"/>
          <w:bCs/>
          <w:color w:val="000000"/>
          <w:sz w:val="28"/>
          <w:szCs w:val="28"/>
          <w:shd w:val="clear" w:color="auto" w:fill="FFFFFF"/>
        </w:rPr>
        <w:t>.</w:t>
      </w:r>
      <w:r w:rsidRPr="00F5190D">
        <w:rPr>
          <w:rFonts w:ascii="Palatino Linotype" w:hAnsi="Palatino Linotype"/>
          <w:bCs/>
          <w:color w:val="000000"/>
          <w:sz w:val="28"/>
          <w:szCs w:val="28"/>
          <w:shd w:val="clear" w:color="auto" w:fill="FFFFFF"/>
        </w:rPr>
        <w:t>)</w:t>
      </w:r>
    </w:p>
    <w:p w:rsidR="00296D58" w:rsidRPr="00F5190D" w:rsidRDefault="00296D58" w:rsidP="00296D58">
      <w:pPr>
        <w:autoSpaceDE w:val="0"/>
        <w:autoSpaceDN w:val="0"/>
        <w:adjustRightInd w:val="0"/>
        <w:spacing w:line="276" w:lineRule="auto"/>
        <w:ind w:right="360"/>
        <w:rPr>
          <w:rFonts w:ascii="Palatino Linotype" w:hAnsi="Palatino Linotype"/>
          <w:bCs/>
          <w:color w:val="000000"/>
          <w:sz w:val="28"/>
          <w:szCs w:val="28"/>
          <w:shd w:val="clear" w:color="auto" w:fill="FFFFFF"/>
        </w:rPr>
      </w:pPr>
    </w:p>
    <w:p w:rsidR="00DA2822" w:rsidRPr="00F5190D" w:rsidRDefault="006B2A68" w:rsidP="00296D58">
      <w:pPr>
        <w:pStyle w:val="ListParagraph"/>
        <w:numPr>
          <w:ilvl w:val="0"/>
          <w:numId w:val="9"/>
        </w:numPr>
        <w:autoSpaceDE w:val="0"/>
        <w:autoSpaceDN w:val="0"/>
        <w:adjustRightInd w:val="0"/>
        <w:spacing w:line="276" w:lineRule="auto"/>
        <w:ind w:right="360"/>
        <w:rPr>
          <w:rFonts w:ascii="Palatino Linotype" w:hAnsi="Palatino Linotype"/>
          <w:color w:val="000000"/>
          <w:sz w:val="28"/>
          <w:szCs w:val="28"/>
        </w:rPr>
      </w:pPr>
      <w:r w:rsidRPr="00F5190D">
        <w:rPr>
          <w:rFonts w:ascii="Palatino Linotype" w:hAnsi="Palatino Linotype"/>
          <w:color w:val="000000"/>
          <w:sz w:val="28"/>
          <w:szCs w:val="28"/>
        </w:rPr>
        <w:t>Using available data, d</w:t>
      </w:r>
      <w:r w:rsidR="00DA2822" w:rsidRPr="00F5190D">
        <w:rPr>
          <w:rFonts w:ascii="Palatino Linotype" w:hAnsi="Palatino Linotype"/>
          <w:color w:val="000000"/>
          <w:sz w:val="28"/>
          <w:szCs w:val="28"/>
        </w:rPr>
        <w:t xml:space="preserve">escribe the unmet need for the target population in the proposed community. </w:t>
      </w:r>
    </w:p>
    <w:p w:rsidR="00296D58" w:rsidRPr="00F5190D" w:rsidRDefault="00296D58" w:rsidP="00296D58">
      <w:pPr>
        <w:autoSpaceDE w:val="0"/>
        <w:autoSpaceDN w:val="0"/>
        <w:adjustRightInd w:val="0"/>
        <w:spacing w:line="276" w:lineRule="auto"/>
        <w:ind w:right="360"/>
        <w:rPr>
          <w:rStyle w:val="apple-converted-space"/>
          <w:rFonts w:ascii="Palatino Linotype" w:hAnsi="Palatino Linotype"/>
          <w:color w:val="000000"/>
          <w:sz w:val="28"/>
          <w:szCs w:val="28"/>
        </w:rPr>
      </w:pPr>
    </w:p>
    <w:p w:rsidR="00DA2822" w:rsidRPr="00F5190D" w:rsidRDefault="00DA2822" w:rsidP="00296D58">
      <w:pPr>
        <w:pStyle w:val="ListParagraph"/>
        <w:numPr>
          <w:ilvl w:val="0"/>
          <w:numId w:val="9"/>
        </w:numPr>
        <w:autoSpaceDE w:val="0"/>
        <w:autoSpaceDN w:val="0"/>
        <w:adjustRightInd w:val="0"/>
        <w:spacing w:line="276" w:lineRule="auto"/>
        <w:ind w:right="360"/>
        <w:rPr>
          <w:rFonts w:ascii="Palatino Linotype" w:hAnsi="Palatino Linotype"/>
          <w:color w:val="000000"/>
          <w:sz w:val="28"/>
          <w:szCs w:val="28"/>
        </w:rPr>
      </w:pPr>
      <w:r w:rsidRPr="00F5190D">
        <w:rPr>
          <w:rFonts w:ascii="Palatino Linotype" w:hAnsi="Palatino Linotype"/>
          <w:bCs/>
          <w:color w:val="000000"/>
          <w:sz w:val="28"/>
          <w:szCs w:val="28"/>
          <w:shd w:val="clear" w:color="auto" w:fill="FFFFFF"/>
        </w:rPr>
        <w:t xml:space="preserve">Describe the experience of the applicant and potential sub-recipients (if any) in performing the activities and serving the target population proposed in the application. </w:t>
      </w:r>
      <w:r w:rsidR="00296D58">
        <w:rPr>
          <w:rFonts w:ascii="Palatino Linotype" w:hAnsi="Palatino Linotype"/>
          <w:bCs/>
          <w:color w:val="000000"/>
          <w:sz w:val="28"/>
          <w:szCs w:val="28"/>
          <w:shd w:val="clear" w:color="auto" w:fill="FFFFFF"/>
        </w:rPr>
        <w:t xml:space="preserve"> </w:t>
      </w:r>
      <w:r w:rsidRPr="00F5190D">
        <w:rPr>
          <w:rFonts w:ascii="Palatino Linotype" w:hAnsi="Palatino Linotype"/>
          <w:bCs/>
          <w:color w:val="000000"/>
          <w:sz w:val="28"/>
          <w:szCs w:val="28"/>
          <w:shd w:val="clear" w:color="auto" w:fill="FFFFFF"/>
        </w:rPr>
        <w:t>If currently operating similar project or serving a similar population, please provide outcomes from the current projects.</w:t>
      </w:r>
    </w:p>
    <w:p w:rsidR="00296D58" w:rsidRPr="00F5190D" w:rsidRDefault="00296D58" w:rsidP="00296D58">
      <w:pPr>
        <w:autoSpaceDE w:val="0"/>
        <w:autoSpaceDN w:val="0"/>
        <w:adjustRightInd w:val="0"/>
        <w:spacing w:line="276" w:lineRule="auto"/>
        <w:ind w:right="360"/>
        <w:rPr>
          <w:rFonts w:ascii="Palatino Linotype" w:hAnsi="Palatino Linotype"/>
          <w:color w:val="000000"/>
          <w:sz w:val="28"/>
          <w:szCs w:val="28"/>
        </w:rPr>
      </w:pPr>
    </w:p>
    <w:p w:rsidR="006B2A68" w:rsidRPr="00F5190D" w:rsidRDefault="00DA2822" w:rsidP="00296D58">
      <w:pPr>
        <w:pStyle w:val="ListParagraph"/>
        <w:numPr>
          <w:ilvl w:val="0"/>
          <w:numId w:val="9"/>
        </w:numPr>
        <w:autoSpaceDE w:val="0"/>
        <w:autoSpaceDN w:val="0"/>
        <w:adjustRightInd w:val="0"/>
        <w:spacing w:line="276" w:lineRule="auto"/>
        <w:ind w:right="360"/>
        <w:rPr>
          <w:rFonts w:ascii="Palatino Linotype" w:hAnsi="Palatino Linotype"/>
          <w:sz w:val="28"/>
          <w:szCs w:val="28"/>
        </w:rPr>
      </w:pPr>
      <w:r w:rsidRPr="00F5190D">
        <w:rPr>
          <w:rFonts w:ascii="Palatino Linotype" w:hAnsi="Palatino Linotype"/>
          <w:bCs/>
          <w:color w:val="000000"/>
          <w:sz w:val="28"/>
          <w:szCs w:val="28"/>
          <w:shd w:val="clear" w:color="auto" w:fill="FFFFFF"/>
        </w:rPr>
        <w:t xml:space="preserve">Describe the experience of managing and leveraging other </w:t>
      </w:r>
      <w:r w:rsidR="00296D58">
        <w:rPr>
          <w:rFonts w:ascii="Palatino Linotype" w:hAnsi="Palatino Linotype"/>
          <w:bCs/>
          <w:color w:val="000000"/>
          <w:sz w:val="28"/>
          <w:szCs w:val="28"/>
          <w:shd w:val="clear" w:color="auto" w:fill="FFFFFF"/>
        </w:rPr>
        <w:t>f</w:t>
      </w:r>
      <w:r w:rsidRPr="00F5190D">
        <w:rPr>
          <w:rFonts w:ascii="Palatino Linotype" w:hAnsi="Palatino Linotype"/>
          <w:bCs/>
          <w:color w:val="000000"/>
          <w:sz w:val="28"/>
          <w:szCs w:val="28"/>
          <w:shd w:val="clear" w:color="auto" w:fill="FFFFFF"/>
        </w:rPr>
        <w:t xml:space="preserve">ederal, </w:t>
      </w:r>
      <w:r w:rsidR="00296D58">
        <w:rPr>
          <w:rFonts w:ascii="Palatino Linotype" w:hAnsi="Palatino Linotype"/>
          <w:bCs/>
          <w:color w:val="000000"/>
          <w:sz w:val="28"/>
          <w:szCs w:val="28"/>
          <w:shd w:val="clear" w:color="auto" w:fill="FFFFFF"/>
        </w:rPr>
        <w:t>s</w:t>
      </w:r>
      <w:r w:rsidRPr="00F5190D">
        <w:rPr>
          <w:rFonts w:ascii="Palatino Linotype" w:hAnsi="Palatino Linotype"/>
          <w:bCs/>
          <w:color w:val="000000"/>
          <w:sz w:val="28"/>
          <w:szCs w:val="28"/>
          <w:shd w:val="clear" w:color="auto" w:fill="FFFFFF"/>
        </w:rPr>
        <w:t>tate, local</w:t>
      </w:r>
      <w:r w:rsidR="00296D58">
        <w:rPr>
          <w:rFonts w:ascii="Palatino Linotype" w:hAnsi="Palatino Linotype"/>
          <w:bCs/>
          <w:color w:val="000000"/>
          <w:sz w:val="28"/>
          <w:szCs w:val="28"/>
          <w:shd w:val="clear" w:color="auto" w:fill="FFFFFF"/>
        </w:rPr>
        <w:t xml:space="preserve"> </w:t>
      </w:r>
      <w:r w:rsidRPr="00F5190D">
        <w:rPr>
          <w:rFonts w:ascii="Palatino Linotype" w:hAnsi="Palatino Linotype"/>
          <w:bCs/>
          <w:color w:val="000000"/>
          <w:sz w:val="28"/>
          <w:szCs w:val="28"/>
          <w:shd w:val="clear" w:color="auto" w:fill="FFFFFF"/>
        </w:rPr>
        <w:t>and private sector funds.</w:t>
      </w:r>
    </w:p>
    <w:p w:rsidR="00296D58" w:rsidRPr="00F5190D" w:rsidRDefault="00296D58" w:rsidP="00296D58">
      <w:pPr>
        <w:autoSpaceDE w:val="0"/>
        <w:autoSpaceDN w:val="0"/>
        <w:adjustRightInd w:val="0"/>
        <w:spacing w:line="276" w:lineRule="auto"/>
        <w:ind w:right="360"/>
        <w:rPr>
          <w:rFonts w:ascii="Palatino Linotype" w:hAnsi="Palatino Linotype"/>
          <w:sz w:val="28"/>
          <w:szCs w:val="28"/>
        </w:rPr>
      </w:pPr>
    </w:p>
    <w:p w:rsidR="00DA2822" w:rsidRPr="00F5190D" w:rsidRDefault="00DA2822" w:rsidP="00296D58">
      <w:pPr>
        <w:pStyle w:val="ListParagraph"/>
        <w:numPr>
          <w:ilvl w:val="0"/>
          <w:numId w:val="9"/>
        </w:numPr>
        <w:autoSpaceDE w:val="0"/>
        <w:autoSpaceDN w:val="0"/>
        <w:adjustRightInd w:val="0"/>
        <w:spacing w:line="276" w:lineRule="auto"/>
        <w:ind w:right="360"/>
        <w:rPr>
          <w:rFonts w:ascii="Palatino Linotype" w:hAnsi="Palatino Linotype"/>
          <w:sz w:val="28"/>
          <w:szCs w:val="28"/>
        </w:rPr>
      </w:pPr>
      <w:r w:rsidRPr="00F5190D">
        <w:rPr>
          <w:rFonts w:ascii="Palatino Linotype" w:hAnsi="Palatino Linotype"/>
          <w:bCs/>
          <w:color w:val="000000"/>
          <w:sz w:val="28"/>
          <w:szCs w:val="28"/>
          <w:lang w:val="en"/>
        </w:rPr>
        <w:t>Describe the estimated schedule for the proposed activities, the management plan</w:t>
      </w:r>
      <w:r w:rsidR="00296D58">
        <w:rPr>
          <w:rFonts w:ascii="Palatino Linotype" w:hAnsi="Palatino Linotype"/>
          <w:bCs/>
          <w:color w:val="000000"/>
          <w:sz w:val="28"/>
          <w:szCs w:val="28"/>
          <w:lang w:val="en"/>
        </w:rPr>
        <w:t xml:space="preserve"> </w:t>
      </w:r>
      <w:r w:rsidRPr="00F5190D">
        <w:rPr>
          <w:rFonts w:ascii="Palatino Linotype" w:hAnsi="Palatino Linotype"/>
          <w:bCs/>
          <w:color w:val="000000"/>
          <w:sz w:val="28"/>
          <w:szCs w:val="28"/>
          <w:lang w:val="en"/>
        </w:rPr>
        <w:t>and the method for assuring effective and timely completion of all work.</w:t>
      </w:r>
    </w:p>
    <w:p w:rsidR="00296D58" w:rsidRPr="00F5190D" w:rsidRDefault="00296D58" w:rsidP="00296D58">
      <w:pPr>
        <w:autoSpaceDE w:val="0"/>
        <w:autoSpaceDN w:val="0"/>
        <w:adjustRightInd w:val="0"/>
        <w:spacing w:line="276" w:lineRule="auto"/>
        <w:ind w:right="360"/>
        <w:rPr>
          <w:rFonts w:ascii="Palatino Linotype" w:hAnsi="Palatino Linotype"/>
          <w:sz w:val="28"/>
          <w:szCs w:val="28"/>
        </w:rPr>
      </w:pPr>
    </w:p>
    <w:p w:rsidR="008322C3" w:rsidRDefault="008322C3" w:rsidP="00296D58">
      <w:pPr>
        <w:pStyle w:val="ListParagraph"/>
        <w:numPr>
          <w:ilvl w:val="0"/>
          <w:numId w:val="9"/>
        </w:numPr>
        <w:autoSpaceDE w:val="0"/>
        <w:autoSpaceDN w:val="0"/>
        <w:adjustRightInd w:val="0"/>
        <w:spacing w:line="276" w:lineRule="auto"/>
        <w:ind w:right="360"/>
        <w:rPr>
          <w:rFonts w:ascii="Palatino Linotype" w:hAnsi="Palatino Linotype"/>
          <w:sz w:val="28"/>
          <w:szCs w:val="28"/>
        </w:rPr>
      </w:pPr>
      <w:r w:rsidRPr="00F5190D">
        <w:rPr>
          <w:rFonts w:ascii="Palatino Linotype" w:hAnsi="Palatino Linotype"/>
          <w:sz w:val="28"/>
          <w:szCs w:val="28"/>
        </w:rPr>
        <w:t>How many units do you estimate will be included in the project?  How many households?  What kinds of households will be served (i.e. individuals, families)</w:t>
      </w:r>
      <w:r w:rsidR="00296D58">
        <w:rPr>
          <w:rFonts w:ascii="Palatino Linotype" w:hAnsi="Palatino Linotype"/>
          <w:sz w:val="28"/>
          <w:szCs w:val="28"/>
        </w:rPr>
        <w:t>?</w:t>
      </w:r>
    </w:p>
    <w:p w:rsidR="00296D58" w:rsidRDefault="00296D58" w:rsidP="00296D58">
      <w:pPr>
        <w:spacing w:line="276" w:lineRule="auto"/>
        <w:rPr>
          <w:rFonts w:ascii="Palatino Linotype" w:hAnsi="Palatino Linotype"/>
          <w:sz w:val="28"/>
          <w:szCs w:val="28"/>
        </w:rPr>
      </w:pPr>
    </w:p>
    <w:p w:rsidR="00DA2822" w:rsidRPr="00296D58" w:rsidRDefault="002F3E1E" w:rsidP="00296D58">
      <w:pPr>
        <w:pStyle w:val="ListParagraph"/>
        <w:numPr>
          <w:ilvl w:val="0"/>
          <w:numId w:val="9"/>
        </w:numPr>
        <w:spacing w:line="276" w:lineRule="auto"/>
        <w:rPr>
          <w:rFonts w:ascii="Palatino Linotype" w:hAnsi="Palatino Linotype"/>
          <w:sz w:val="28"/>
          <w:szCs w:val="28"/>
        </w:rPr>
      </w:pPr>
      <w:r w:rsidRPr="00296D58">
        <w:rPr>
          <w:rFonts w:ascii="Palatino Linotype" w:hAnsi="Palatino Linotype"/>
          <w:sz w:val="28"/>
          <w:szCs w:val="28"/>
        </w:rPr>
        <w:t>How will support/wraparound services be accessed or provided?</w:t>
      </w:r>
    </w:p>
    <w:p w:rsidR="008322C3" w:rsidRDefault="008322C3" w:rsidP="00296D58">
      <w:pPr>
        <w:spacing w:line="276" w:lineRule="auto"/>
        <w:rPr>
          <w:rFonts w:ascii="Palatino Linotype" w:hAnsi="Palatino Linotype"/>
          <w:sz w:val="28"/>
          <w:szCs w:val="28"/>
        </w:rPr>
      </w:pPr>
    </w:p>
    <w:p w:rsidR="00296D58" w:rsidRPr="00F5190D" w:rsidRDefault="00296D58" w:rsidP="00296D58">
      <w:pPr>
        <w:spacing w:line="276" w:lineRule="auto"/>
        <w:rPr>
          <w:rFonts w:ascii="Palatino Linotype" w:hAnsi="Palatino Linotype"/>
          <w:sz w:val="28"/>
          <w:szCs w:val="28"/>
        </w:rPr>
      </w:pPr>
    </w:p>
    <w:p w:rsidR="006B2A68" w:rsidRPr="00F5190D" w:rsidRDefault="006B2A68" w:rsidP="00296D58">
      <w:pPr>
        <w:spacing w:line="276" w:lineRule="auto"/>
        <w:ind w:left="720" w:hanging="720"/>
        <w:rPr>
          <w:rFonts w:ascii="Palatino Linotype" w:hAnsi="Palatino Linotype"/>
          <w:b/>
          <w:sz w:val="28"/>
          <w:szCs w:val="28"/>
        </w:rPr>
      </w:pPr>
      <w:r w:rsidRPr="00F5190D">
        <w:rPr>
          <w:rFonts w:ascii="Palatino Linotype" w:hAnsi="Palatino Linotype"/>
          <w:b/>
          <w:sz w:val="28"/>
          <w:szCs w:val="28"/>
        </w:rPr>
        <w:lastRenderedPageBreak/>
        <w:t>II.</w:t>
      </w:r>
      <w:r w:rsidR="00296D58">
        <w:rPr>
          <w:rFonts w:ascii="Palatino Linotype" w:hAnsi="Palatino Linotype"/>
          <w:b/>
          <w:sz w:val="28"/>
          <w:szCs w:val="28"/>
        </w:rPr>
        <w:tab/>
      </w:r>
      <w:r w:rsidRPr="00F5190D">
        <w:rPr>
          <w:rFonts w:ascii="Palatino Linotype" w:hAnsi="Palatino Linotype"/>
          <w:b/>
          <w:sz w:val="28"/>
          <w:szCs w:val="28"/>
        </w:rPr>
        <w:t>Coordinated Entry and Case Conferencing</w:t>
      </w:r>
    </w:p>
    <w:p w:rsidR="006B2A68" w:rsidRPr="00F5190D" w:rsidRDefault="006B2A68" w:rsidP="00296D58">
      <w:pPr>
        <w:pStyle w:val="ListParagraph"/>
        <w:numPr>
          <w:ilvl w:val="0"/>
          <w:numId w:val="6"/>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 xml:space="preserve">Explain how Coordinated Entry is working in your community.  </w:t>
      </w:r>
      <w:r w:rsidR="00296D58" w:rsidRPr="00B54B00">
        <w:rPr>
          <w:rFonts w:ascii="Palatino Linotype" w:hAnsi="Palatino Linotype"/>
          <w:i/>
          <w:sz w:val="28"/>
          <w:szCs w:val="28"/>
        </w:rPr>
        <w:t>(500 words max)</w:t>
      </w:r>
    </w:p>
    <w:p w:rsidR="006B2A68" w:rsidRPr="00F5190D" w:rsidRDefault="006B2A68" w:rsidP="00296D58">
      <w:pPr>
        <w:pStyle w:val="ListParagraph"/>
        <w:numPr>
          <w:ilvl w:val="1"/>
          <w:numId w:val="6"/>
        </w:numPr>
        <w:tabs>
          <w:tab w:val="left" w:pos="3229"/>
        </w:tabs>
        <w:spacing w:line="276" w:lineRule="auto"/>
        <w:ind w:left="720"/>
        <w:rPr>
          <w:rFonts w:ascii="Palatino Linotype" w:hAnsi="Palatino Linotype"/>
          <w:sz w:val="28"/>
          <w:szCs w:val="28"/>
        </w:rPr>
      </w:pPr>
      <w:r w:rsidRPr="00F5190D">
        <w:rPr>
          <w:rFonts w:ascii="Palatino Linotype" w:hAnsi="Palatino Linotype"/>
          <w:sz w:val="28"/>
          <w:szCs w:val="28"/>
        </w:rPr>
        <w:t xml:space="preserve">Has everyone who has scored with high needs been engaged in services in the local community?  </w:t>
      </w:r>
    </w:p>
    <w:p w:rsidR="006B2A68" w:rsidRPr="00F5190D" w:rsidRDefault="006B2A6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1"/>
          <w:numId w:val="6"/>
        </w:numPr>
        <w:tabs>
          <w:tab w:val="left" w:pos="3229"/>
        </w:tabs>
        <w:spacing w:line="276" w:lineRule="auto"/>
        <w:ind w:left="720"/>
        <w:rPr>
          <w:rFonts w:ascii="Palatino Linotype" w:hAnsi="Palatino Linotype"/>
          <w:sz w:val="28"/>
          <w:szCs w:val="28"/>
        </w:rPr>
      </w:pPr>
      <w:r w:rsidRPr="00F5190D">
        <w:rPr>
          <w:rFonts w:ascii="Palatino Linotype" w:hAnsi="Palatino Linotype"/>
          <w:sz w:val="28"/>
          <w:szCs w:val="28"/>
        </w:rPr>
        <w:t xml:space="preserve">Describe interaction with partners and how referrals occur.  </w:t>
      </w:r>
    </w:p>
    <w:p w:rsidR="006B2A68" w:rsidRPr="00F5190D" w:rsidRDefault="006B2A6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1"/>
          <w:numId w:val="6"/>
        </w:numPr>
        <w:tabs>
          <w:tab w:val="left" w:pos="3229"/>
        </w:tabs>
        <w:spacing w:line="276" w:lineRule="auto"/>
        <w:ind w:left="720"/>
        <w:rPr>
          <w:rFonts w:ascii="Palatino Linotype" w:hAnsi="Palatino Linotype"/>
          <w:sz w:val="28"/>
          <w:szCs w:val="28"/>
        </w:rPr>
      </w:pPr>
      <w:r w:rsidRPr="00F5190D">
        <w:rPr>
          <w:rFonts w:ascii="Palatino Linotype" w:hAnsi="Palatino Linotype"/>
          <w:sz w:val="28"/>
          <w:szCs w:val="28"/>
        </w:rPr>
        <w:t>If Coordination is occurring without the use of HMIS, explain.</w:t>
      </w:r>
    </w:p>
    <w:p w:rsidR="00296D58" w:rsidRDefault="00296D5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0"/>
          <w:numId w:val="6"/>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Is case conferencing occurring in your community</w:t>
      </w:r>
      <w:r w:rsidR="00296D58">
        <w:rPr>
          <w:rFonts w:ascii="Palatino Linotype" w:hAnsi="Palatino Linotype"/>
          <w:sz w:val="28"/>
          <w:szCs w:val="28"/>
        </w:rPr>
        <w:t>?  I</w:t>
      </w:r>
      <w:r w:rsidRPr="00F5190D">
        <w:rPr>
          <w:rFonts w:ascii="Palatino Linotype" w:hAnsi="Palatino Linotype"/>
          <w:sz w:val="28"/>
          <w:szCs w:val="28"/>
        </w:rPr>
        <w:t xml:space="preserve">f so, describe.  </w:t>
      </w:r>
      <w:r w:rsidRPr="00296D58">
        <w:rPr>
          <w:rFonts w:ascii="Palatino Linotype" w:hAnsi="Palatino Linotype"/>
          <w:i/>
          <w:sz w:val="28"/>
          <w:szCs w:val="28"/>
        </w:rPr>
        <w:t>(200 words max)</w:t>
      </w:r>
    </w:p>
    <w:p w:rsidR="006B2A68" w:rsidRPr="00F5190D" w:rsidRDefault="006B2A68" w:rsidP="00296D58">
      <w:pPr>
        <w:pStyle w:val="ListParagraph"/>
        <w:numPr>
          <w:ilvl w:val="0"/>
          <w:numId w:val="15"/>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 xml:space="preserve">Does your agency participate?  </w:t>
      </w:r>
    </w:p>
    <w:p w:rsidR="006B2A68" w:rsidRPr="00F5190D" w:rsidRDefault="006B2A6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0"/>
          <w:numId w:val="15"/>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How is it determined which households are addressed as a part of case conferencing?</w:t>
      </w:r>
    </w:p>
    <w:p w:rsidR="006B2A68" w:rsidRPr="00F5190D" w:rsidRDefault="006B2A6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0"/>
          <w:numId w:val="15"/>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 xml:space="preserve">Does case conferencing occur on an ad hoc basis or on a scheduled basis. </w:t>
      </w:r>
    </w:p>
    <w:p w:rsidR="006B2A68" w:rsidRPr="00F5190D" w:rsidRDefault="006B2A6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0"/>
          <w:numId w:val="15"/>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 xml:space="preserve"> If it is scheduled, how often?</w:t>
      </w:r>
    </w:p>
    <w:p w:rsidR="006B2A68" w:rsidRPr="00F5190D" w:rsidRDefault="006B2A68" w:rsidP="00296D58">
      <w:pPr>
        <w:tabs>
          <w:tab w:val="left" w:pos="3229"/>
        </w:tabs>
        <w:spacing w:line="276" w:lineRule="auto"/>
        <w:rPr>
          <w:rFonts w:ascii="Palatino Linotype" w:hAnsi="Palatino Linotype"/>
          <w:sz w:val="28"/>
          <w:szCs w:val="28"/>
        </w:rPr>
      </w:pPr>
    </w:p>
    <w:p w:rsidR="006B2A68" w:rsidRPr="00F5190D" w:rsidRDefault="006B2A68" w:rsidP="00296D58">
      <w:pPr>
        <w:pStyle w:val="ListParagraph"/>
        <w:numPr>
          <w:ilvl w:val="0"/>
          <w:numId w:val="6"/>
        </w:numPr>
        <w:tabs>
          <w:tab w:val="left" w:pos="3229"/>
        </w:tabs>
        <w:spacing w:line="276" w:lineRule="auto"/>
        <w:rPr>
          <w:rFonts w:ascii="Palatino Linotype" w:hAnsi="Palatino Linotype"/>
          <w:sz w:val="28"/>
          <w:szCs w:val="28"/>
        </w:rPr>
      </w:pPr>
      <w:r w:rsidRPr="00F5190D">
        <w:rPr>
          <w:rFonts w:ascii="Palatino Linotype" w:hAnsi="Palatino Linotype"/>
          <w:sz w:val="28"/>
          <w:szCs w:val="28"/>
        </w:rPr>
        <w:t>What agencies in your local community(ies) participate in case conferencing?</w:t>
      </w:r>
      <w:r w:rsidR="008322C3" w:rsidRPr="00F5190D">
        <w:rPr>
          <w:rFonts w:ascii="Palatino Linotype" w:hAnsi="Palatino Linotype"/>
          <w:sz w:val="28"/>
          <w:szCs w:val="28"/>
        </w:rPr>
        <w:t xml:space="preserve">  </w:t>
      </w:r>
    </w:p>
    <w:p w:rsidR="006B2A68" w:rsidRDefault="006B2A68" w:rsidP="00296D58">
      <w:pPr>
        <w:tabs>
          <w:tab w:val="left" w:pos="3229"/>
        </w:tabs>
        <w:spacing w:line="276" w:lineRule="auto"/>
        <w:rPr>
          <w:rFonts w:ascii="Palatino Linotype" w:hAnsi="Palatino Linotype"/>
          <w:sz w:val="28"/>
          <w:szCs w:val="28"/>
        </w:rPr>
      </w:pPr>
    </w:p>
    <w:p w:rsidR="00296D58" w:rsidRPr="00B54B00" w:rsidRDefault="00296D58" w:rsidP="00296D58">
      <w:pPr>
        <w:spacing w:line="276" w:lineRule="auto"/>
        <w:ind w:left="720" w:hanging="720"/>
        <w:rPr>
          <w:rFonts w:ascii="Palatino Linotype" w:hAnsi="Palatino Linotype"/>
          <w:b/>
          <w:sz w:val="28"/>
          <w:szCs w:val="28"/>
        </w:rPr>
      </w:pPr>
      <w:r w:rsidRPr="00B54B00">
        <w:rPr>
          <w:rFonts w:ascii="Palatino Linotype" w:hAnsi="Palatino Linotype"/>
          <w:b/>
          <w:sz w:val="28"/>
          <w:szCs w:val="28"/>
        </w:rPr>
        <w:t>III.</w:t>
      </w:r>
      <w:r w:rsidRPr="00B54B00">
        <w:rPr>
          <w:rFonts w:ascii="Palatino Linotype" w:hAnsi="Palatino Linotype"/>
          <w:b/>
          <w:sz w:val="28"/>
          <w:szCs w:val="28"/>
        </w:rPr>
        <w:tab/>
      </w:r>
      <w:r>
        <w:rPr>
          <w:rFonts w:ascii="Palatino Linotype" w:hAnsi="Palatino Linotype"/>
          <w:b/>
          <w:sz w:val="28"/>
          <w:szCs w:val="28"/>
        </w:rPr>
        <w:t>Mainstream Resources</w:t>
      </w:r>
    </w:p>
    <w:p w:rsidR="00296D58" w:rsidRPr="00B54B00"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1.</w:t>
      </w:r>
      <w:r w:rsidRPr="00B54B00">
        <w:rPr>
          <w:rFonts w:ascii="Palatino Linotype" w:hAnsi="Palatino Linotype"/>
          <w:sz w:val="28"/>
          <w:szCs w:val="28"/>
        </w:rPr>
        <w:tab/>
        <w:t>Describe how you coordinate and interact with each of the following mainstream resources or activities.  If you do not interact with one (1) of these resources, please state why.</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lastRenderedPageBreak/>
        <w:t>HOPWA</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TANF/SNAP</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Runaway and Homeless Youth Programs</w:t>
      </w:r>
    </w:p>
    <w:p w:rsidR="00296D58" w:rsidRPr="00B54B00" w:rsidRDefault="00296D58" w:rsidP="00296D58">
      <w:pPr>
        <w:pStyle w:val="ListParagraph"/>
        <w:numPr>
          <w:ilvl w:val="0"/>
          <w:numId w:val="16"/>
        </w:numPr>
        <w:spacing w:line="276" w:lineRule="auto"/>
        <w:ind w:left="720"/>
        <w:contextualSpacing w:val="0"/>
        <w:rPr>
          <w:rFonts w:ascii="Palatino Linotype" w:hAnsi="Palatino Linotype"/>
          <w:sz w:val="28"/>
          <w:szCs w:val="28"/>
        </w:rPr>
      </w:pPr>
      <w:r w:rsidRPr="00B54B00">
        <w:rPr>
          <w:rFonts w:ascii="Palatino Linotype" w:hAnsi="Palatino Linotype"/>
          <w:sz w:val="28"/>
          <w:szCs w:val="28"/>
        </w:rPr>
        <w:t>Veterans</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Head Start</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School Districts</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ESG</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Child Welfare</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Law Enforcement</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Jails/Prisons</w:t>
      </w:r>
    </w:p>
    <w:p w:rsidR="00296D58" w:rsidRPr="00F46102"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F46102">
        <w:rPr>
          <w:rFonts w:ascii="Palatino Linotype" w:hAnsi="Palatino Linotype"/>
          <w:sz w:val="28"/>
          <w:szCs w:val="28"/>
        </w:rPr>
        <w:t>Behavioral Health Agencies/RBHA</w:t>
      </w:r>
    </w:p>
    <w:p w:rsidR="00296D58" w:rsidRPr="00B54B00" w:rsidRDefault="00296D58" w:rsidP="00296D58">
      <w:pPr>
        <w:pStyle w:val="ListParagraph"/>
        <w:numPr>
          <w:ilvl w:val="0"/>
          <w:numId w:val="16"/>
        </w:numPr>
        <w:tabs>
          <w:tab w:val="left" w:pos="3229"/>
        </w:tabs>
        <w:spacing w:line="276" w:lineRule="auto"/>
        <w:ind w:left="720"/>
        <w:contextualSpacing w:val="0"/>
        <w:rPr>
          <w:rFonts w:ascii="Palatino Linotype" w:hAnsi="Palatino Linotype"/>
          <w:sz w:val="28"/>
          <w:szCs w:val="28"/>
        </w:rPr>
      </w:pPr>
      <w:r w:rsidRPr="00B54B00">
        <w:rPr>
          <w:rFonts w:ascii="Palatino Linotype" w:hAnsi="Palatino Linotype"/>
          <w:sz w:val="28"/>
          <w:szCs w:val="28"/>
        </w:rPr>
        <w:t>Domestic Violence</w:t>
      </w:r>
    </w:p>
    <w:p w:rsidR="00296D58" w:rsidRPr="00F5190D" w:rsidRDefault="00296D58" w:rsidP="00296D58">
      <w:pPr>
        <w:spacing w:line="276" w:lineRule="auto"/>
        <w:rPr>
          <w:rFonts w:ascii="Palatino Linotype" w:hAnsi="Palatino Linotype"/>
          <w:sz w:val="28"/>
          <w:szCs w:val="28"/>
        </w:rPr>
      </w:pPr>
    </w:p>
    <w:p w:rsidR="00296D58" w:rsidRPr="00B54B00" w:rsidRDefault="00296D58" w:rsidP="00296D58">
      <w:pPr>
        <w:tabs>
          <w:tab w:val="left" w:pos="3229"/>
        </w:tabs>
        <w:spacing w:line="276" w:lineRule="auto"/>
        <w:ind w:left="720" w:hanging="720"/>
        <w:rPr>
          <w:rFonts w:ascii="Palatino Linotype" w:hAnsi="Palatino Linotype"/>
          <w:b/>
          <w:sz w:val="28"/>
          <w:szCs w:val="28"/>
        </w:rPr>
      </w:pPr>
      <w:r w:rsidRPr="00B54B00">
        <w:rPr>
          <w:rFonts w:ascii="Palatino Linotype" w:hAnsi="Palatino Linotype"/>
          <w:b/>
          <w:sz w:val="28"/>
          <w:szCs w:val="28"/>
        </w:rPr>
        <w:t>IV.</w:t>
      </w:r>
      <w:r w:rsidRPr="00B54B00">
        <w:rPr>
          <w:rFonts w:ascii="Palatino Linotype" w:hAnsi="Palatino Linotype"/>
          <w:b/>
          <w:sz w:val="28"/>
          <w:szCs w:val="28"/>
        </w:rPr>
        <w:tab/>
        <w:t>Insurance and SSI/SSDI</w:t>
      </w:r>
    </w:p>
    <w:p w:rsidR="00296D58" w:rsidRPr="00B54B00"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1.</w:t>
      </w:r>
      <w:r w:rsidRPr="00B54B00">
        <w:rPr>
          <w:rFonts w:ascii="Palatino Linotype" w:hAnsi="Palatino Linotype"/>
          <w:sz w:val="28"/>
          <w:szCs w:val="28"/>
        </w:rPr>
        <w:tab/>
        <w:t xml:space="preserve">How do you help participants connect to AHCCCS or the Insurance Marketplace? </w:t>
      </w:r>
    </w:p>
    <w:p w:rsidR="00296D58" w:rsidRDefault="00296D58" w:rsidP="00296D58">
      <w:pPr>
        <w:spacing w:line="276" w:lineRule="auto"/>
        <w:ind w:left="360" w:hanging="360"/>
        <w:rPr>
          <w:rFonts w:ascii="Palatino Linotype" w:hAnsi="Palatino Linotype"/>
          <w:sz w:val="28"/>
          <w:szCs w:val="28"/>
        </w:rPr>
      </w:pPr>
    </w:p>
    <w:p w:rsidR="00296D58" w:rsidRPr="00B54B00"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2.</w:t>
      </w:r>
      <w:r w:rsidRPr="00B54B00">
        <w:rPr>
          <w:rFonts w:ascii="Palatino Linotype" w:hAnsi="Palatino Linotype"/>
          <w:sz w:val="28"/>
          <w:szCs w:val="28"/>
        </w:rPr>
        <w:tab/>
        <w:t xml:space="preserve">How are you coordinating services for participants provided by Medicaid? </w:t>
      </w:r>
    </w:p>
    <w:p w:rsidR="00296D58" w:rsidRPr="00B54B00" w:rsidRDefault="00296D58" w:rsidP="00296D58">
      <w:pPr>
        <w:spacing w:line="276" w:lineRule="auto"/>
        <w:ind w:left="360" w:hanging="360"/>
        <w:rPr>
          <w:rFonts w:ascii="Palatino Linotype" w:hAnsi="Palatino Linotype"/>
          <w:sz w:val="28"/>
          <w:szCs w:val="28"/>
        </w:rPr>
      </w:pPr>
    </w:p>
    <w:p w:rsidR="00296D58"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3.</w:t>
      </w:r>
      <w:r w:rsidRPr="00B54B00">
        <w:rPr>
          <w:rFonts w:ascii="Palatino Linotype" w:hAnsi="Palatino Linotype"/>
          <w:sz w:val="28"/>
          <w:szCs w:val="28"/>
        </w:rPr>
        <w:tab/>
      </w:r>
      <w:r w:rsidRPr="00F5190D">
        <w:rPr>
          <w:rFonts w:ascii="Palatino Linotype" w:hAnsi="Palatino Linotype"/>
          <w:sz w:val="28"/>
          <w:szCs w:val="28"/>
        </w:rPr>
        <w:t>How are you coordinating or obtaining SSI/SSDI for participants?</w:t>
      </w:r>
    </w:p>
    <w:p w:rsidR="00296D58" w:rsidRPr="00B54B00" w:rsidRDefault="00296D58" w:rsidP="00296D58">
      <w:pPr>
        <w:spacing w:line="276" w:lineRule="auto"/>
        <w:ind w:left="360" w:hanging="360"/>
        <w:rPr>
          <w:rFonts w:ascii="Palatino Linotype" w:hAnsi="Palatino Linotype"/>
          <w:sz w:val="28"/>
          <w:szCs w:val="28"/>
        </w:rPr>
      </w:pPr>
    </w:p>
    <w:p w:rsidR="00296D58" w:rsidRPr="00B54B00"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4.</w:t>
      </w:r>
      <w:r w:rsidRPr="00B54B00">
        <w:rPr>
          <w:rFonts w:ascii="Palatino Linotype" w:hAnsi="Palatino Linotype"/>
          <w:sz w:val="28"/>
          <w:szCs w:val="28"/>
        </w:rPr>
        <w:tab/>
        <w:t xml:space="preserve">Do you currently have staff who is SOAR trained? </w:t>
      </w:r>
    </w:p>
    <w:p w:rsidR="00296D58" w:rsidRPr="00B54B00" w:rsidRDefault="00296D58" w:rsidP="00296D58">
      <w:pPr>
        <w:spacing w:line="276" w:lineRule="auto"/>
        <w:rPr>
          <w:rFonts w:ascii="Palatino Linotype" w:hAnsi="Palatino Linotype"/>
          <w:sz w:val="28"/>
          <w:szCs w:val="28"/>
        </w:rPr>
      </w:pPr>
    </w:p>
    <w:p w:rsidR="00296D58" w:rsidRPr="00B54B00"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ab/>
        <w:t xml:space="preserve">If not, anyone on staff enrolled in SOAR training?  When will it be completed? </w:t>
      </w:r>
    </w:p>
    <w:p w:rsidR="00296D58" w:rsidRPr="00B54B00" w:rsidRDefault="00296D58" w:rsidP="00296D58">
      <w:pPr>
        <w:tabs>
          <w:tab w:val="left" w:pos="3229"/>
        </w:tabs>
        <w:spacing w:line="276" w:lineRule="auto"/>
        <w:ind w:left="113" w:hanging="113"/>
        <w:rPr>
          <w:rFonts w:ascii="Palatino Linotype" w:hAnsi="Palatino Linotype"/>
          <w:sz w:val="28"/>
          <w:szCs w:val="28"/>
        </w:rPr>
      </w:pPr>
    </w:p>
    <w:p w:rsidR="00296D58" w:rsidRPr="00B54B00"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t>5.</w:t>
      </w:r>
      <w:r w:rsidRPr="00B54B00">
        <w:rPr>
          <w:rFonts w:ascii="Palatino Linotype" w:hAnsi="Palatino Linotype"/>
          <w:sz w:val="28"/>
          <w:szCs w:val="28"/>
        </w:rPr>
        <w:tab/>
        <w:t xml:space="preserve">If no staff are trained in SOAR, do you have a SOAR contact?  With which agency? </w:t>
      </w:r>
    </w:p>
    <w:p w:rsidR="00296D58" w:rsidRPr="00B54B00" w:rsidRDefault="00296D58" w:rsidP="00296D58">
      <w:pPr>
        <w:tabs>
          <w:tab w:val="left" w:pos="3229"/>
        </w:tabs>
        <w:spacing w:line="276" w:lineRule="auto"/>
        <w:ind w:left="113" w:hanging="113"/>
        <w:rPr>
          <w:rFonts w:ascii="Palatino Linotype" w:hAnsi="Palatino Linotype"/>
          <w:sz w:val="28"/>
          <w:szCs w:val="28"/>
        </w:rPr>
      </w:pPr>
    </w:p>
    <w:p w:rsidR="00296D58" w:rsidRDefault="00296D58" w:rsidP="00296D58">
      <w:pPr>
        <w:spacing w:line="276" w:lineRule="auto"/>
        <w:ind w:left="360" w:hanging="360"/>
        <w:rPr>
          <w:rFonts w:ascii="Palatino Linotype" w:hAnsi="Palatino Linotype"/>
          <w:sz w:val="28"/>
          <w:szCs w:val="28"/>
        </w:rPr>
      </w:pPr>
      <w:r w:rsidRPr="00B54B00">
        <w:rPr>
          <w:rFonts w:ascii="Palatino Linotype" w:hAnsi="Palatino Linotype"/>
          <w:sz w:val="28"/>
          <w:szCs w:val="28"/>
        </w:rPr>
        <w:lastRenderedPageBreak/>
        <w:t>6.</w:t>
      </w:r>
      <w:r w:rsidRPr="00B54B00">
        <w:rPr>
          <w:rFonts w:ascii="Palatino Linotype" w:hAnsi="Palatino Linotype"/>
          <w:sz w:val="28"/>
          <w:szCs w:val="28"/>
        </w:rPr>
        <w:tab/>
        <w:t xml:space="preserve">Does every participant in your program get connected to your SOAR contact?  If not, why? </w:t>
      </w:r>
    </w:p>
    <w:p w:rsidR="00296D58" w:rsidRPr="00B54B00" w:rsidRDefault="00296D58" w:rsidP="00296D58">
      <w:pPr>
        <w:spacing w:line="276" w:lineRule="auto"/>
        <w:ind w:left="360" w:hanging="360"/>
        <w:rPr>
          <w:rFonts w:ascii="Palatino Linotype" w:hAnsi="Palatino Linotype"/>
          <w:sz w:val="28"/>
          <w:szCs w:val="28"/>
        </w:rPr>
      </w:pPr>
    </w:p>
    <w:p w:rsidR="002F3E1E" w:rsidRDefault="000A2E9E" w:rsidP="00296D58">
      <w:pPr>
        <w:tabs>
          <w:tab w:val="left" w:pos="3229"/>
        </w:tabs>
        <w:spacing w:line="276" w:lineRule="auto"/>
        <w:ind w:left="360" w:hanging="360"/>
        <w:rPr>
          <w:rFonts w:ascii="Palatino Linotype" w:hAnsi="Palatino Linotype"/>
          <w:sz w:val="28"/>
          <w:szCs w:val="28"/>
        </w:rPr>
      </w:pPr>
      <w:r w:rsidRPr="00F5190D">
        <w:rPr>
          <w:rFonts w:ascii="Palatino Linotype" w:hAnsi="Palatino Linotype"/>
          <w:sz w:val="28"/>
          <w:szCs w:val="28"/>
        </w:rPr>
        <w:t>7.</w:t>
      </w:r>
      <w:r w:rsidR="00296D58">
        <w:rPr>
          <w:rFonts w:ascii="Palatino Linotype" w:hAnsi="Palatino Linotype"/>
          <w:sz w:val="28"/>
          <w:szCs w:val="28"/>
        </w:rPr>
        <w:tab/>
      </w:r>
      <w:r w:rsidR="002F3E1E" w:rsidRPr="00F5190D">
        <w:rPr>
          <w:rFonts w:ascii="Palatino Linotype" w:hAnsi="Palatino Linotype"/>
          <w:sz w:val="28"/>
          <w:szCs w:val="28"/>
        </w:rPr>
        <w:t>Who are your partners and what services will they provide in support of the participants?</w:t>
      </w:r>
    </w:p>
    <w:p w:rsidR="0084364B" w:rsidRDefault="0084364B" w:rsidP="00296D58">
      <w:pPr>
        <w:tabs>
          <w:tab w:val="left" w:pos="3229"/>
        </w:tabs>
        <w:spacing w:line="276" w:lineRule="auto"/>
        <w:ind w:left="360" w:hanging="360"/>
        <w:rPr>
          <w:rFonts w:ascii="Palatino Linotype" w:hAnsi="Palatino Linotype"/>
          <w:sz w:val="28"/>
          <w:szCs w:val="28"/>
        </w:rPr>
      </w:pPr>
    </w:p>
    <w:p w:rsidR="0084364B" w:rsidRPr="0084364B" w:rsidRDefault="002F3E1E" w:rsidP="0084364B">
      <w:pPr>
        <w:pStyle w:val="ListParagraph"/>
        <w:numPr>
          <w:ilvl w:val="0"/>
          <w:numId w:val="9"/>
        </w:numPr>
        <w:tabs>
          <w:tab w:val="left" w:pos="3229"/>
        </w:tabs>
        <w:spacing w:line="276" w:lineRule="auto"/>
        <w:rPr>
          <w:rFonts w:ascii="Palatino Linotype" w:hAnsi="Palatino Linotype"/>
          <w:sz w:val="28"/>
          <w:szCs w:val="28"/>
        </w:rPr>
      </w:pPr>
      <w:r w:rsidRPr="0084364B">
        <w:rPr>
          <w:rFonts w:ascii="Palatino Linotype" w:hAnsi="Palatino Linotype"/>
          <w:sz w:val="28"/>
          <w:szCs w:val="28"/>
        </w:rPr>
        <w:t>How will the Housing First be implemented related to the project?</w:t>
      </w:r>
      <w:r w:rsidR="0084364B" w:rsidRPr="0084364B">
        <w:rPr>
          <w:rFonts w:ascii="Palatino Linotype" w:hAnsi="Palatino Linotype"/>
          <w:sz w:val="28"/>
          <w:szCs w:val="28"/>
        </w:rPr>
        <w:t xml:space="preserve"> </w:t>
      </w:r>
    </w:p>
    <w:p w:rsidR="002F3E1E" w:rsidRPr="0084364B" w:rsidRDefault="002F3E1E" w:rsidP="0084364B">
      <w:pPr>
        <w:tabs>
          <w:tab w:val="left" w:pos="3229"/>
        </w:tabs>
        <w:spacing w:line="276" w:lineRule="auto"/>
        <w:rPr>
          <w:rFonts w:ascii="Palatino Linotype" w:hAnsi="Palatino Linotype"/>
          <w:sz w:val="28"/>
          <w:szCs w:val="28"/>
        </w:rPr>
      </w:pPr>
    </w:p>
    <w:p w:rsidR="0084364B" w:rsidRPr="00B54B00" w:rsidRDefault="0084364B" w:rsidP="0084364B">
      <w:pPr>
        <w:spacing w:line="276" w:lineRule="auto"/>
        <w:ind w:left="720" w:hanging="720"/>
        <w:rPr>
          <w:rFonts w:ascii="Palatino Linotype" w:hAnsi="Palatino Linotype"/>
          <w:b/>
          <w:sz w:val="28"/>
          <w:szCs w:val="28"/>
        </w:rPr>
      </w:pPr>
      <w:r w:rsidRPr="00B54B00">
        <w:rPr>
          <w:rFonts w:ascii="Palatino Linotype" w:hAnsi="Palatino Linotype"/>
          <w:b/>
          <w:sz w:val="28"/>
          <w:szCs w:val="28"/>
        </w:rPr>
        <w:t>V.</w:t>
      </w:r>
      <w:r w:rsidRPr="00B54B00">
        <w:rPr>
          <w:rFonts w:ascii="Palatino Linotype" w:hAnsi="Palatino Linotype"/>
          <w:b/>
          <w:sz w:val="28"/>
          <w:szCs w:val="28"/>
        </w:rPr>
        <w:tab/>
        <w:t>Homelessness and Criminalization</w:t>
      </w:r>
    </w:p>
    <w:p w:rsidR="0084364B" w:rsidRPr="00B54B00" w:rsidRDefault="0084364B" w:rsidP="0084364B">
      <w:pPr>
        <w:spacing w:line="276" w:lineRule="auto"/>
        <w:ind w:left="360" w:hanging="360"/>
        <w:rPr>
          <w:rFonts w:ascii="Palatino Linotype" w:hAnsi="Palatino Linotype"/>
          <w:sz w:val="28"/>
          <w:szCs w:val="28"/>
        </w:rPr>
      </w:pPr>
      <w:r w:rsidRPr="00B54B00">
        <w:rPr>
          <w:rFonts w:ascii="Palatino Linotype" w:hAnsi="Palatino Linotype"/>
          <w:sz w:val="28"/>
          <w:szCs w:val="28"/>
        </w:rPr>
        <w:t>1.</w:t>
      </w:r>
      <w:r w:rsidRPr="00B54B00">
        <w:rPr>
          <w:rFonts w:ascii="Palatino Linotype" w:hAnsi="Palatino Linotype"/>
          <w:sz w:val="28"/>
          <w:szCs w:val="28"/>
        </w:rPr>
        <w:tab/>
        <w:t xml:space="preserve">Provide information about your communities’ policies and/or ordinances related to homelessness and criminalization. </w:t>
      </w:r>
    </w:p>
    <w:p w:rsidR="0084364B" w:rsidRPr="00B54B00" w:rsidRDefault="0084364B" w:rsidP="0084364B">
      <w:pPr>
        <w:tabs>
          <w:tab w:val="left" w:pos="3229"/>
        </w:tabs>
        <w:spacing w:line="276" w:lineRule="auto"/>
        <w:ind w:left="90" w:hanging="113"/>
        <w:rPr>
          <w:rFonts w:ascii="Palatino Linotype" w:hAnsi="Palatino Linotype"/>
          <w:sz w:val="28"/>
          <w:szCs w:val="28"/>
        </w:rPr>
      </w:pPr>
    </w:p>
    <w:p w:rsidR="0084364B" w:rsidRPr="00B54B00" w:rsidRDefault="0084364B" w:rsidP="0084364B">
      <w:pPr>
        <w:tabs>
          <w:tab w:val="left" w:pos="3229"/>
        </w:tabs>
        <w:spacing w:line="276" w:lineRule="auto"/>
        <w:ind w:left="360" w:hanging="360"/>
        <w:rPr>
          <w:rFonts w:ascii="Palatino Linotype" w:hAnsi="Palatino Linotype"/>
          <w:sz w:val="28"/>
          <w:szCs w:val="28"/>
        </w:rPr>
      </w:pPr>
      <w:r w:rsidRPr="00B54B00">
        <w:rPr>
          <w:rFonts w:ascii="Palatino Linotype" w:hAnsi="Palatino Linotype"/>
          <w:sz w:val="28"/>
          <w:szCs w:val="28"/>
        </w:rPr>
        <w:t>2.</w:t>
      </w:r>
      <w:r w:rsidRPr="00B54B00">
        <w:rPr>
          <w:rFonts w:ascii="Palatino Linotype" w:hAnsi="Palatino Linotype"/>
          <w:sz w:val="28"/>
          <w:szCs w:val="28"/>
        </w:rPr>
        <w:tab/>
        <w:t>What is your involvement with educating elected officials, city and county officials and law enforcement about the impact of criminalization and alternative processes that are effective?</w:t>
      </w:r>
    </w:p>
    <w:p w:rsidR="0084364B" w:rsidRPr="00B54B00" w:rsidRDefault="0084364B" w:rsidP="0084364B">
      <w:pPr>
        <w:tabs>
          <w:tab w:val="left" w:pos="3229"/>
        </w:tabs>
        <w:spacing w:line="276" w:lineRule="auto"/>
        <w:ind w:left="360" w:hanging="360"/>
        <w:rPr>
          <w:rFonts w:ascii="Palatino Linotype" w:hAnsi="Palatino Linotype"/>
          <w:sz w:val="28"/>
          <w:szCs w:val="28"/>
        </w:rPr>
      </w:pPr>
    </w:p>
    <w:p w:rsidR="0084364B" w:rsidRPr="00B54B00" w:rsidRDefault="0084364B" w:rsidP="0084364B">
      <w:pPr>
        <w:spacing w:line="276" w:lineRule="auto"/>
        <w:ind w:left="360" w:hanging="360"/>
        <w:rPr>
          <w:rFonts w:ascii="Palatino Linotype" w:hAnsi="Palatino Linotype"/>
          <w:sz w:val="28"/>
          <w:szCs w:val="28"/>
        </w:rPr>
      </w:pPr>
      <w:r w:rsidRPr="00B54B00">
        <w:rPr>
          <w:rFonts w:ascii="Palatino Linotype" w:hAnsi="Palatino Linotype"/>
          <w:sz w:val="28"/>
          <w:szCs w:val="28"/>
        </w:rPr>
        <w:t>3.</w:t>
      </w:r>
      <w:r w:rsidRPr="00B54B00">
        <w:rPr>
          <w:rFonts w:ascii="Palatino Linotype" w:hAnsi="Palatino Linotype"/>
          <w:sz w:val="28"/>
          <w:szCs w:val="28"/>
        </w:rPr>
        <w:tab/>
        <w:t>What interactions do you have with jails and prisons in your communities?</w:t>
      </w:r>
    </w:p>
    <w:p w:rsidR="0084364B" w:rsidRPr="00B54B00" w:rsidRDefault="0084364B" w:rsidP="0084364B">
      <w:pPr>
        <w:spacing w:line="276" w:lineRule="auto"/>
        <w:ind w:left="360" w:hanging="360"/>
        <w:rPr>
          <w:rFonts w:ascii="Palatino Linotype" w:hAnsi="Palatino Linotype"/>
          <w:sz w:val="28"/>
          <w:szCs w:val="28"/>
        </w:rPr>
      </w:pPr>
    </w:p>
    <w:p w:rsidR="0084364B" w:rsidRPr="00B54B00" w:rsidRDefault="0084364B" w:rsidP="0084364B">
      <w:pPr>
        <w:pStyle w:val="ListParagraph"/>
        <w:numPr>
          <w:ilvl w:val="0"/>
          <w:numId w:val="6"/>
        </w:numPr>
        <w:tabs>
          <w:tab w:val="left" w:pos="3229"/>
        </w:tabs>
        <w:spacing w:line="276" w:lineRule="auto"/>
        <w:rPr>
          <w:rFonts w:ascii="Palatino Linotype" w:hAnsi="Palatino Linotype"/>
          <w:sz w:val="28"/>
          <w:szCs w:val="28"/>
        </w:rPr>
      </w:pPr>
      <w:r w:rsidRPr="00B54B00">
        <w:rPr>
          <w:rFonts w:ascii="Palatino Linotype" w:hAnsi="Palatino Linotype"/>
          <w:sz w:val="28"/>
          <w:szCs w:val="28"/>
        </w:rPr>
        <w:t>How do you outreach to jails and prisons to ensure that individuals released do not become homeless?  How does the community reach out and serve those recently released offenders?</w:t>
      </w:r>
    </w:p>
    <w:p w:rsidR="00D43358" w:rsidRPr="00F5190D" w:rsidRDefault="00D43358" w:rsidP="00296D58">
      <w:pPr>
        <w:spacing w:line="276" w:lineRule="auto"/>
        <w:ind w:left="113"/>
        <w:rPr>
          <w:rFonts w:ascii="Palatino Linotype" w:hAnsi="Palatino Linotype"/>
          <w:b/>
          <w:sz w:val="28"/>
          <w:szCs w:val="28"/>
        </w:rPr>
      </w:pPr>
    </w:p>
    <w:p w:rsidR="0084364B" w:rsidRPr="00B54B00" w:rsidRDefault="0084364B" w:rsidP="0084364B">
      <w:pPr>
        <w:spacing w:line="276" w:lineRule="auto"/>
        <w:ind w:left="720" w:hanging="720"/>
        <w:rPr>
          <w:rFonts w:ascii="Palatino Linotype" w:hAnsi="Palatino Linotype"/>
          <w:sz w:val="28"/>
          <w:szCs w:val="28"/>
        </w:rPr>
      </w:pPr>
      <w:r w:rsidRPr="00B54B00">
        <w:rPr>
          <w:rFonts w:ascii="Palatino Linotype" w:hAnsi="Palatino Linotype"/>
          <w:b/>
          <w:sz w:val="28"/>
          <w:szCs w:val="28"/>
        </w:rPr>
        <w:t>VI.</w:t>
      </w:r>
      <w:r w:rsidRPr="00B54B00">
        <w:rPr>
          <w:rFonts w:ascii="Palatino Linotype" w:hAnsi="Palatino Linotype"/>
          <w:b/>
          <w:sz w:val="28"/>
          <w:szCs w:val="28"/>
        </w:rPr>
        <w:tab/>
        <w:t>Employment</w:t>
      </w:r>
    </w:p>
    <w:p w:rsidR="0084364B" w:rsidRPr="00B54B00" w:rsidRDefault="0084364B" w:rsidP="0084364B">
      <w:pPr>
        <w:tabs>
          <w:tab w:val="left" w:pos="3229"/>
        </w:tabs>
        <w:spacing w:line="276" w:lineRule="auto"/>
        <w:ind w:left="360" w:hanging="360"/>
        <w:rPr>
          <w:rFonts w:ascii="Palatino Linotype" w:hAnsi="Palatino Linotype"/>
          <w:sz w:val="28"/>
          <w:szCs w:val="28"/>
        </w:rPr>
      </w:pPr>
      <w:r w:rsidRPr="00B54B00">
        <w:rPr>
          <w:rFonts w:ascii="Palatino Linotype" w:hAnsi="Palatino Linotype"/>
          <w:sz w:val="28"/>
          <w:szCs w:val="28"/>
        </w:rPr>
        <w:t>1.</w:t>
      </w:r>
      <w:r w:rsidRPr="00B54B00">
        <w:rPr>
          <w:rFonts w:ascii="Palatino Linotype" w:hAnsi="Palatino Linotype"/>
          <w:sz w:val="28"/>
          <w:szCs w:val="28"/>
        </w:rPr>
        <w:tab/>
        <w:t>What agencies do you work with to help participants become employed?</w:t>
      </w:r>
    </w:p>
    <w:p w:rsidR="0084364B" w:rsidRDefault="0084364B" w:rsidP="0084364B">
      <w:pPr>
        <w:tabs>
          <w:tab w:val="left" w:pos="3229"/>
        </w:tabs>
        <w:spacing w:line="276" w:lineRule="auto"/>
        <w:ind w:left="360" w:hanging="360"/>
        <w:rPr>
          <w:rFonts w:ascii="Palatino Linotype" w:hAnsi="Palatino Linotype"/>
          <w:sz w:val="28"/>
          <w:szCs w:val="28"/>
        </w:rPr>
      </w:pPr>
    </w:p>
    <w:p w:rsidR="0084364B" w:rsidRPr="00B54B00" w:rsidRDefault="0084364B" w:rsidP="0084364B">
      <w:pPr>
        <w:tabs>
          <w:tab w:val="left" w:pos="3229"/>
        </w:tabs>
        <w:spacing w:line="276" w:lineRule="auto"/>
        <w:ind w:left="360" w:hanging="360"/>
        <w:rPr>
          <w:rFonts w:ascii="Palatino Linotype" w:hAnsi="Palatino Linotype"/>
          <w:sz w:val="28"/>
          <w:szCs w:val="28"/>
        </w:rPr>
      </w:pPr>
      <w:r w:rsidRPr="00B54B00">
        <w:rPr>
          <w:rFonts w:ascii="Palatino Linotype" w:hAnsi="Palatino Linotype"/>
          <w:sz w:val="28"/>
          <w:szCs w:val="28"/>
        </w:rPr>
        <w:t>2.</w:t>
      </w:r>
      <w:r w:rsidRPr="00B54B00">
        <w:rPr>
          <w:rFonts w:ascii="Palatino Linotype" w:hAnsi="Palatino Linotype"/>
          <w:sz w:val="28"/>
          <w:szCs w:val="28"/>
        </w:rPr>
        <w:tab/>
        <w:t>What specifically do you do to support participants in becoming employed, if appropriate?</w:t>
      </w:r>
    </w:p>
    <w:p w:rsidR="00D43358" w:rsidRDefault="00D43358" w:rsidP="00296D58">
      <w:pPr>
        <w:spacing w:line="276" w:lineRule="auto"/>
        <w:rPr>
          <w:rFonts w:ascii="Palatino Linotype" w:hAnsi="Palatino Linotype"/>
          <w:b/>
          <w:sz w:val="28"/>
          <w:szCs w:val="28"/>
        </w:rPr>
      </w:pPr>
    </w:p>
    <w:p w:rsidR="0084364B" w:rsidRPr="00B54B00" w:rsidRDefault="0084364B" w:rsidP="0084364B">
      <w:pPr>
        <w:spacing w:line="276" w:lineRule="auto"/>
        <w:ind w:left="720" w:hanging="720"/>
        <w:rPr>
          <w:rFonts w:ascii="Palatino Linotype" w:hAnsi="Palatino Linotype"/>
          <w:b/>
          <w:sz w:val="28"/>
          <w:szCs w:val="28"/>
        </w:rPr>
      </w:pPr>
      <w:r w:rsidRPr="00B54B00">
        <w:rPr>
          <w:rFonts w:ascii="Palatino Linotype" w:hAnsi="Palatino Linotype"/>
          <w:b/>
          <w:sz w:val="28"/>
          <w:szCs w:val="28"/>
        </w:rPr>
        <w:lastRenderedPageBreak/>
        <w:t>VII.</w:t>
      </w:r>
      <w:r>
        <w:rPr>
          <w:rFonts w:ascii="Palatino Linotype" w:hAnsi="Palatino Linotype"/>
          <w:b/>
          <w:sz w:val="28"/>
          <w:szCs w:val="28"/>
        </w:rPr>
        <w:tab/>
      </w:r>
      <w:r w:rsidRPr="00B54B00">
        <w:rPr>
          <w:rFonts w:ascii="Palatino Linotype" w:hAnsi="Palatino Linotype"/>
          <w:b/>
          <w:sz w:val="28"/>
          <w:szCs w:val="28"/>
        </w:rPr>
        <w:t>Education</w:t>
      </w:r>
    </w:p>
    <w:p w:rsidR="0084364B" w:rsidRPr="00B54B00" w:rsidRDefault="0084364B" w:rsidP="0084364B">
      <w:pPr>
        <w:pStyle w:val="ListParagraph"/>
        <w:numPr>
          <w:ilvl w:val="0"/>
          <w:numId w:val="27"/>
        </w:numPr>
        <w:tabs>
          <w:tab w:val="left" w:pos="3229"/>
        </w:tabs>
        <w:spacing w:line="276" w:lineRule="auto"/>
        <w:ind w:left="360"/>
        <w:rPr>
          <w:rFonts w:ascii="Palatino Linotype" w:hAnsi="Palatino Linotype"/>
          <w:sz w:val="28"/>
          <w:szCs w:val="28"/>
        </w:rPr>
      </w:pPr>
      <w:r w:rsidRPr="00B54B00">
        <w:rPr>
          <w:rFonts w:ascii="Palatino Linotype" w:hAnsi="Palatino Linotype"/>
          <w:sz w:val="28"/>
          <w:szCs w:val="28"/>
        </w:rPr>
        <w:t xml:space="preserve">How does the agency ensure children are enrolled in school and receive educational services, as appropriate? </w:t>
      </w:r>
      <w:r>
        <w:rPr>
          <w:rFonts w:ascii="Palatino Linotype" w:hAnsi="Palatino Linotype"/>
          <w:sz w:val="28"/>
          <w:szCs w:val="28"/>
        </w:rPr>
        <w:t xml:space="preserve"> </w:t>
      </w:r>
      <w:r w:rsidRPr="00904F23">
        <w:rPr>
          <w:rFonts w:ascii="Palatino Linotype" w:hAnsi="Palatino Linotype"/>
          <w:i/>
          <w:sz w:val="28"/>
          <w:szCs w:val="28"/>
        </w:rPr>
        <w:t xml:space="preserve">(Answer N/A </w:t>
      </w:r>
      <w:r w:rsidRPr="00904F23">
        <w:rPr>
          <w:rFonts w:ascii="Palatino Linotype" w:hAnsi="Palatino Linotype"/>
          <w:b/>
          <w:i/>
          <w:sz w:val="28"/>
          <w:szCs w:val="28"/>
        </w:rPr>
        <w:t>only</w:t>
      </w:r>
      <w:r w:rsidRPr="00904F23">
        <w:rPr>
          <w:rFonts w:ascii="Palatino Linotype" w:hAnsi="Palatino Linotype"/>
          <w:i/>
          <w:sz w:val="28"/>
          <w:szCs w:val="28"/>
        </w:rPr>
        <w:t xml:space="preserve"> if you do not serve families with children or unaccompanied youth.)</w:t>
      </w:r>
    </w:p>
    <w:p w:rsidR="002F3E1E" w:rsidRDefault="002F3E1E" w:rsidP="0084364B">
      <w:pPr>
        <w:tabs>
          <w:tab w:val="left" w:pos="3229"/>
        </w:tabs>
        <w:spacing w:line="276" w:lineRule="auto"/>
        <w:rPr>
          <w:rFonts w:ascii="Palatino Linotype" w:hAnsi="Palatino Linotype"/>
          <w:sz w:val="28"/>
          <w:szCs w:val="28"/>
        </w:rPr>
      </w:pPr>
    </w:p>
    <w:p w:rsidR="008322C3" w:rsidRPr="00F5190D" w:rsidRDefault="008322C3" w:rsidP="0084364B">
      <w:pPr>
        <w:tabs>
          <w:tab w:val="left" w:pos="720"/>
          <w:tab w:val="left" w:pos="3229"/>
        </w:tabs>
        <w:spacing w:line="276" w:lineRule="auto"/>
        <w:ind w:left="720" w:hanging="720"/>
        <w:rPr>
          <w:rFonts w:ascii="Palatino Linotype" w:hAnsi="Palatino Linotype"/>
          <w:b/>
          <w:sz w:val="28"/>
          <w:szCs w:val="28"/>
        </w:rPr>
      </w:pPr>
      <w:r w:rsidRPr="00F5190D">
        <w:rPr>
          <w:rFonts w:ascii="Palatino Linotype" w:hAnsi="Palatino Linotype"/>
          <w:b/>
          <w:sz w:val="28"/>
          <w:szCs w:val="28"/>
        </w:rPr>
        <w:t>VIII.</w:t>
      </w:r>
      <w:r w:rsidR="0084364B">
        <w:rPr>
          <w:rFonts w:ascii="Palatino Linotype" w:hAnsi="Palatino Linotype"/>
          <w:b/>
          <w:sz w:val="28"/>
          <w:szCs w:val="28"/>
        </w:rPr>
        <w:tab/>
      </w:r>
      <w:r w:rsidR="002F3E1E" w:rsidRPr="00F5190D">
        <w:rPr>
          <w:rFonts w:ascii="Palatino Linotype" w:hAnsi="Palatino Linotype"/>
          <w:b/>
          <w:sz w:val="28"/>
          <w:szCs w:val="28"/>
        </w:rPr>
        <w:t>Barriers</w:t>
      </w:r>
    </w:p>
    <w:p w:rsidR="002F3E1E" w:rsidRPr="00F5190D" w:rsidRDefault="002F3E1E" w:rsidP="00296D58">
      <w:pPr>
        <w:pStyle w:val="BodyText"/>
        <w:numPr>
          <w:ilvl w:val="0"/>
          <w:numId w:val="19"/>
        </w:numPr>
        <w:tabs>
          <w:tab w:val="left" w:pos="490"/>
        </w:tabs>
        <w:spacing w:line="276" w:lineRule="auto"/>
        <w:rPr>
          <w:rFonts w:ascii="Palatino Linotype" w:hAnsi="Palatino Linotype"/>
          <w:b w:val="0"/>
          <w:bCs w:val="0"/>
          <w:sz w:val="28"/>
          <w:szCs w:val="28"/>
        </w:rPr>
      </w:pPr>
      <w:r w:rsidRPr="00F5190D">
        <w:rPr>
          <w:rFonts w:ascii="Palatino Linotype" w:hAnsi="Palatino Linotype"/>
          <w:b w:val="0"/>
          <w:sz w:val="28"/>
          <w:szCs w:val="28"/>
        </w:rPr>
        <w:t>Wi</w:t>
      </w:r>
      <w:r w:rsidRPr="00F5190D">
        <w:rPr>
          <w:rFonts w:ascii="Palatino Linotype" w:hAnsi="Palatino Linotype"/>
          <w:b w:val="0"/>
          <w:spacing w:val="-1"/>
          <w:sz w:val="28"/>
          <w:szCs w:val="28"/>
        </w:rPr>
        <w:t>l</w:t>
      </w:r>
      <w:r w:rsidRPr="00F5190D">
        <w:rPr>
          <w:rFonts w:ascii="Palatino Linotype" w:hAnsi="Palatino Linotype"/>
          <w:b w:val="0"/>
          <w:sz w:val="28"/>
          <w:szCs w:val="28"/>
        </w:rPr>
        <w:t>l t</w:t>
      </w:r>
      <w:r w:rsidRPr="00F5190D">
        <w:rPr>
          <w:rFonts w:ascii="Palatino Linotype" w:hAnsi="Palatino Linotype"/>
          <w:b w:val="0"/>
          <w:spacing w:val="-1"/>
          <w:sz w:val="28"/>
          <w:szCs w:val="28"/>
        </w:rPr>
        <w:t>h</w:t>
      </w:r>
      <w:r w:rsidRPr="00F5190D">
        <w:rPr>
          <w:rFonts w:ascii="Palatino Linotype" w:hAnsi="Palatino Linotype"/>
          <w:b w:val="0"/>
          <w:sz w:val="28"/>
          <w:szCs w:val="28"/>
        </w:rPr>
        <w:t>e</w:t>
      </w:r>
      <w:r w:rsidRPr="00F5190D">
        <w:rPr>
          <w:rFonts w:ascii="Palatino Linotype" w:hAnsi="Palatino Linotype"/>
          <w:b w:val="0"/>
          <w:spacing w:val="-1"/>
          <w:sz w:val="28"/>
          <w:szCs w:val="28"/>
        </w:rPr>
        <w:t xml:space="preserve"> </w:t>
      </w:r>
      <w:r w:rsidRPr="00F5190D">
        <w:rPr>
          <w:rFonts w:ascii="Palatino Linotype" w:hAnsi="Palatino Linotype"/>
          <w:b w:val="0"/>
          <w:spacing w:val="-3"/>
          <w:sz w:val="28"/>
          <w:szCs w:val="28"/>
        </w:rPr>
        <w:t>p</w:t>
      </w:r>
      <w:r w:rsidRPr="00F5190D">
        <w:rPr>
          <w:rFonts w:ascii="Palatino Linotype" w:hAnsi="Palatino Linotype"/>
          <w:b w:val="0"/>
          <w:sz w:val="28"/>
          <w:szCs w:val="28"/>
        </w:rPr>
        <w:t>r</w:t>
      </w:r>
      <w:r w:rsidRPr="00F5190D">
        <w:rPr>
          <w:rFonts w:ascii="Palatino Linotype" w:hAnsi="Palatino Linotype"/>
          <w:b w:val="0"/>
          <w:spacing w:val="-1"/>
          <w:sz w:val="28"/>
          <w:szCs w:val="28"/>
        </w:rPr>
        <w:t>o</w:t>
      </w:r>
      <w:r w:rsidRPr="00F5190D">
        <w:rPr>
          <w:rFonts w:ascii="Palatino Linotype" w:hAnsi="Palatino Linotype"/>
          <w:b w:val="0"/>
          <w:spacing w:val="1"/>
          <w:sz w:val="28"/>
          <w:szCs w:val="28"/>
        </w:rPr>
        <w:t>j</w:t>
      </w:r>
      <w:r w:rsidRPr="00F5190D">
        <w:rPr>
          <w:rFonts w:ascii="Palatino Linotype" w:hAnsi="Palatino Linotype"/>
          <w:b w:val="0"/>
          <w:spacing w:val="-1"/>
          <w:sz w:val="28"/>
          <w:szCs w:val="28"/>
        </w:rPr>
        <w:t>e</w:t>
      </w:r>
      <w:r w:rsidRPr="00F5190D">
        <w:rPr>
          <w:rFonts w:ascii="Palatino Linotype" w:hAnsi="Palatino Linotype"/>
          <w:b w:val="0"/>
          <w:spacing w:val="-2"/>
          <w:sz w:val="28"/>
          <w:szCs w:val="28"/>
        </w:rPr>
        <w:t>c</w:t>
      </w:r>
      <w:r w:rsidRPr="00F5190D">
        <w:rPr>
          <w:rFonts w:ascii="Palatino Linotype" w:hAnsi="Palatino Linotype"/>
          <w:b w:val="0"/>
          <w:sz w:val="28"/>
          <w:szCs w:val="28"/>
        </w:rPr>
        <w:t>t r</w:t>
      </w:r>
      <w:r w:rsidRPr="00F5190D">
        <w:rPr>
          <w:rFonts w:ascii="Palatino Linotype" w:hAnsi="Palatino Linotype"/>
          <w:b w:val="0"/>
          <w:spacing w:val="-4"/>
          <w:sz w:val="28"/>
          <w:szCs w:val="28"/>
        </w:rPr>
        <w:t>e</w:t>
      </w:r>
      <w:r w:rsidRPr="00F5190D">
        <w:rPr>
          <w:rFonts w:ascii="Palatino Linotype" w:hAnsi="Palatino Linotype"/>
          <w:b w:val="0"/>
          <w:sz w:val="28"/>
          <w:szCs w:val="28"/>
        </w:rPr>
        <w:t>m</w:t>
      </w:r>
      <w:r w:rsidRPr="00F5190D">
        <w:rPr>
          <w:rFonts w:ascii="Palatino Linotype" w:hAnsi="Palatino Linotype"/>
          <w:b w:val="0"/>
          <w:spacing w:val="-1"/>
          <w:sz w:val="28"/>
          <w:szCs w:val="28"/>
        </w:rPr>
        <w:t>o</w:t>
      </w:r>
      <w:r w:rsidRPr="00F5190D">
        <w:rPr>
          <w:rFonts w:ascii="Palatino Linotype" w:hAnsi="Palatino Linotype"/>
          <w:b w:val="0"/>
          <w:sz w:val="28"/>
          <w:szCs w:val="28"/>
        </w:rPr>
        <w:t>ve</w:t>
      </w:r>
      <w:r w:rsidRPr="00F5190D">
        <w:rPr>
          <w:rFonts w:ascii="Palatino Linotype" w:hAnsi="Palatino Linotype"/>
          <w:b w:val="0"/>
          <w:spacing w:val="-3"/>
          <w:sz w:val="28"/>
          <w:szCs w:val="28"/>
        </w:rPr>
        <w:t xml:space="preserve"> </w:t>
      </w:r>
      <w:r w:rsidRPr="00F5190D">
        <w:rPr>
          <w:rFonts w:ascii="Palatino Linotype" w:hAnsi="Palatino Linotype"/>
          <w:b w:val="0"/>
          <w:sz w:val="28"/>
          <w:szCs w:val="28"/>
        </w:rPr>
        <w:t>t</w:t>
      </w:r>
      <w:r w:rsidRPr="00F5190D">
        <w:rPr>
          <w:rFonts w:ascii="Palatino Linotype" w:hAnsi="Palatino Linotype"/>
          <w:b w:val="0"/>
          <w:spacing w:val="-1"/>
          <w:sz w:val="28"/>
          <w:szCs w:val="28"/>
        </w:rPr>
        <w:t>h</w:t>
      </w:r>
      <w:r w:rsidRPr="00F5190D">
        <w:rPr>
          <w:rFonts w:ascii="Palatino Linotype" w:hAnsi="Palatino Linotype"/>
          <w:b w:val="0"/>
          <w:sz w:val="28"/>
          <w:szCs w:val="28"/>
        </w:rPr>
        <w:t>e</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f</w:t>
      </w:r>
      <w:r w:rsidRPr="00F5190D">
        <w:rPr>
          <w:rFonts w:ascii="Palatino Linotype" w:hAnsi="Palatino Linotype"/>
          <w:b w:val="0"/>
          <w:spacing w:val="-1"/>
          <w:sz w:val="28"/>
          <w:szCs w:val="28"/>
        </w:rPr>
        <w:t>o</w:t>
      </w:r>
      <w:r w:rsidRPr="00F5190D">
        <w:rPr>
          <w:rFonts w:ascii="Palatino Linotype" w:hAnsi="Palatino Linotype"/>
          <w:b w:val="0"/>
          <w:sz w:val="28"/>
          <w:szCs w:val="28"/>
        </w:rPr>
        <w:t>ll</w:t>
      </w:r>
      <w:r w:rsidRPr="00F5190D">
        <w:rPr>
          <w:rFonts w:ascii="Palatino Linotype" w:hAnsi="Palatino Linotype"/>
          <w:b w:val="0"/>
          <w:spacing w:val="-4"/>
          <w:sz w:val="28"/>
          <w:szCs w:val="28"/>
        </w:rPr>
        <w:t>o</w:t>
      </w:r>
      <w:r w:rsidRPr="00F5190D">
        <w:rPr>
          <w:rFonts w:ascii="Palatino Linotype" w:hAnsi="Palatino Linotype"/>
          <w:b w:val="0"/>
          <w:sz w:val="28"/>
          <w:szCs w:val="28"/>
        </w:rPr>
        <w:t>wi</w:t>
      </w:r>
      <w:r w:rsidRPr="00F5190D">
        <w:rPr>
          <w:rFonts w:ascii="Palatino Linotype" w:hAnsi="Palatino Linotype"/>
          <w:b w:val="0"/>
          <w:spacing w:val="-1"/>
          <w:sz w:val="28"/>
          <w:szCs w:val="28"/>
        </w:rPr>
        <w:t>n</w:t>
      </w:r>
      <w:r w:rsidRPr="00F5190D">
        <w:rPr>
          <w:rFonts w:ascii="Palatino Linotype" w:hAnsi="Palatino Linotype"/>
          <w:b w:val="0"/>
          <w:sz w:val="28"/>
          <w:szCs w:val="28"/>
        </w:rPr>
        <w:t>g</w:t>
      </w:r>
      <w:r w:rsidRPr="00F5190D">
        <w:rPr>
          <w:rFonts w:ascii="Palatino Linotype" w:hAnsi="Palatino Linotype"/>
          <w:b w:val="0"/>
          <w:spacing w:val="-2"/>
          <w:sz w:val="28"/>
          <w:szCs w:val="28"/>
        </w:rPr>
        <w:t xml:space="preserve"> </w:t>
      </w:r>
      <w:r w:rsidRPr="00F5190D">
        <w:rPr>
          <w:rFonts w:ascii="Palatino Linotype" w:hAnsi="Palatino Linotype"/>
          <w:b w:val="0"/>
          <w:sz w:val="28"/>
          <w:szCs w:val="28"/>
        </w:rPr>
        <w:t>b</w:t>
      </w:r>
      <w:r w:rsidRPr="00F5190D">
        <w:rPr>
          <w:rFonts w:ascii="Palatino Linotype" w:hAnsi="Palatino Linotype"/>
          <w:b w:val="0"/>
          <w:spacing w:val="-2"/>
          <w:sz w:val="28"/>
          <w:szCs w:val="28"/>
        </w:rPr>
        <w:t>a</w:t>
      </w:r>
      <w:r w:rsidRPr="00F5190D">
        <w:rPr>
          <w:rFonts w:ascii="Palatino Linotype" w:hAnsi="Palatino Linotype"/>
          <w:b w:val="0"/>
          <w:sz w:val="28"/>
          <w:szCs w:val="28"/>
        </w:rPr>
        <w:t>rri</w:t>
      </w:r>
      <w:r w:rsidRPr="00F5190D">
        <w:rPr>
          <w:rFonts w:ascii="Palatino Linotype" w:hAnsi="Palatino Linotype"/>
          <w:b w:val="0"/>
          <w:spacing w:val="-4"/>
          <w:sz w:val="28"/>
          <w:szCs w:val="28"/>
        </w:rPr>
        <w:t>e</w:t>
      </w:r>
      <w:r w:rsidRPr="00F5190D">
        <w:rPr>
          <w:rFonts w:ascii="Palatino Linotype" w:hAnsi="Palatino Linotype"/>
          <w:b w:val="0"/>
          <w:sz w:val="28"/>
          <w:szCs w:val="28"/>
        </w:rPr>
        <w:t>r</w:t>
      </w:r>
      <w:r w:rsidRPr="00F5190D">
        <w:rPr>
          <w:rFonts w:ascii="Palatino Linotype" w:hAnsi="Palatino Linotype"/>
          <w:b w:val="0"/>
          <w:spacing w:val="-2"/>
          <w:sz w:val="28"/>
          <w:szCs w:val="28"/>
        </w:rPr>
        <w:t>s</w:t>
      </w:r>
      <w:r w:rsidRPr="00F5190D">
        <w:rPr>
          <w:rFonts w:ascii="Palatino Linotype" w:hAnsi="Palatino Linotype"/>
          <w:b w:val="0"/>
          <w:sz w:val="28"/>
          <w:szCs w:val="28"/>
        </w:rPr>
        <w:t>?</w:t>
      </w:r>
      <w:r w:rsidRPr="00F5190D">
        <w:rPr>
          <w:rFonts w:ascii="Palatino Linotype" w:hAnsi="Palatino Linotype"/>
          <w:b w:val="0"/>
          <w:spacing w:val="48"/>
          <w:sz w:val="28"/>
          <w:szCs w:val="28"/>
        </w:rPr>
        <w:t xml:space="preserve"> </w:t>
      </w:r>
      <w:r w:rsidR="00527F75">
        <w:rPr>
          <w:rFonts w:ascii="Palatino Linotype" w:hAnsi="Palatino Linotype"/>
          <w:b w:val="0"/>
          <w:spacing w:val="48"/>
          <w:sz w:val="28"/>
          <w:szCs w:val="28"/>
        </w:rPr>
        <w:t xml:space="preserve"> </w:t>
      </w:r>
      <w:r w:rsidRPr="00F5190D">
        <w:rPr>
          <w:rFonts w:ascii="Palatino Linotype" w:hAnsi="Palatino Linotype"/>
          <w:b w:val="0"/>
          <w:spacing w:val="-2"/>
          <w:sz w:val="28"/>
          <w:szCs w:val="28"/>
        </w:rPr>
        <w:t>C</w:t>
      </w:r>
      <w:r w:rsidRPr="00F5190D">
        <w:rPr>
          <w:rFonts w:ascii="Palatino Linotype" w:hAnsi="Palatino Linotype"/>
          <w:b w:val="0"/>
          <w:spacing w:val="-1"/>
          <w:sz w:val="28"/>
          <w:szCs w:val="28"/>
        </w:rPr>
        <w:t>he</w:t>
      </w:r>
      <w:r w:rsidRPr="00F5190D">
        <w:rPr>
          <w:rFonts w:ascii="Palatino Linotype" w:hAnsi="Palatino Linotype"/>
          <w:b w:val="0"/>
          <w:spacing w:val="1"/>
          <w:sz w:val="28"/>
          <w:szCs w:val="28"/>
        </w:rPr>
        <w:t>c</w:t>
      </w:r>
      <w:r w:rsidRPr="00F5190D">
        <w:rPr>
          <w:rFonts w:ascii="Palatino Linotype" w:hAnsi="Palatino Linotype"/>
          <w:b w:val="0"/>
          <w:sz w:val="28"/>
          <w:szCs w:val="28"/>
        </w:rPr>
        <w:t xml:space="preserve">k </w:t>
      </w:r>
      <w:r w:rsidRPr="00F5190D">
        <w:rPr>
          <w:rFonts w:ascii="Palatino Linotype" w:hAnsi="Palatino Linotype"/>
          <w:b w:val="0"/>
          <w:spacing w:val="-1"/>
          <w:sz w:val="28"/>
          <w:szCs w:val="28"/>
        </w:rPr>
        <w:t>a</w:t>
      </w:r>
      <w:r w:rsidRPr="00F5190D">
        <w:rPr>
          <w:rFonts w:ascii="Palatino Linotype" w:hAnsi="Palatino Linotype"/>
          <w:b w:val="0"/>
          <w:sz w:val="28"/>
          <w:szCs w:val="28"/>
        </w:rPr>
        <w:t>ll</w:t>
      </w:r>
      <w:r w:rsidRPr="00F5190D">
        <w:rPr>
          <w:rFonts w:ascii="Palatino Linotype" w:hAnsi="Palatino Linotype"/>
          <w:b w:val="0"/>
          <w:spacing w:val="-2"/>
          <w:sz w:val="28"/>
          <w:szCs w:val="28"/>
        </w:rPr>
        <w:t xml:space="preserve"> </w:t>
      </w:r>
      <w:r w:rsidRPr="00F5190D">
        <w:rPr>
          <w:rFonts w:ascii="Palatino Linotype" w:hAnsi="Palatino Linotype"/>
          <w:b w:val="0"/>
          <w:sz w:val="28"/>
          <w:szCs w:val="28"/>
        </w:rPr>
        <w:t>t</w:t>
      </w:r>
      <w:r w:rsidRPr="00F5190D">
        <w:rPr>
          <w:rFonts w:ascii="Palatino Linotype" w:hAnsi="Palatino Linotype"/>
          <w:b w:val="0"/>
          <w:spacing w:val="-1"/>
          <w:sz w:val="28"/>
          <w:szCs w:val="28"/>
        </w:rPr>
        <w:t>h</w:t>
      </w:r>
      <w:r w:rsidRPr="00F5190D">
        <w:rPr>
          <w:rFonts w:ascii="Palatino Linotype" w:hAnsi="Palatino Linotype"/>
          <w:b w:val="0"/>
          <w:spacing w:val="-2"/>
          <w:sz w:val="28"/>
          <w:szCs w:val="28"/>
        </w:rPr>
        <w:t>a</w:t>
      </w:r>
      <w:r w:rsidRPr="00F5190D">
        <w:rPr>
          <w:rFonts w:ascii="Palatino Linotype" w:hAnsi="Palatino Linotype"/>
          <w:b w:val="0"/>
          <w:sz w:val="28"/>
          <w:szCs w:val="28"/>
        </w:rPr>
        <w:t xml:space="preserve">t </w:t>
      </w:r>
      <w:r w:rsidRPr="00F5190D">
        <w:rPr>
          <w:rFonts w:ascii="Palatino Linotype" w:hAnsi="Palatino Linotype"/>
          <w:b w:val="0"/>
          <w:spacing w:val="-2"/>
          <w:sz w:val="28"/>
          <w:szCs w:val="28"/>
        </w:rPr>
        <w:t>a</w:t>
      </w:r>
      <w:r w:rsidRPr="00F5190D">
        <w:rPr>
          <w:rFonts w:ascii="Palatino Linotype" w:hAnsi="Palatino Linotype"/>
          <w:b w:val="0"/>
          <w:spacing w:val="-1"/>
          <w:sz w:val="28"/>
          <w:szCs w:val="28"/>
        </w:rPr>
        <w:t>pp</w:t>
      </w:r>
      <w:r w:rsidRPr="00F5190D">
        <w:rPr>
          <w:rFonts w:ascii="Palatino Linotype" w:hAnsi="Palatino Linotype"/>
          <w:b w:val="0"/>
          <w:sz w:val="28"/>
          <w:szCs w:val="28"/>
        </w:rPr>
        <w:t>l</w:t>
      </w:r>
      <w:r w:rsidRPr="00F5190D">
        <w:rPr>
          <w:rFonts w:ascii="Palatino Linotype" w:hAnsi="Palatino Linotype"/>
          <w:b w:val="0"/>
          <w:spacing w:val="-2"/>
          <w:sz w:val="28"/>
          <w:szCs w:val="28"/>
        </w:rPr>
        <w:t>y</w:t>
      </w:r>
      <w:r w:rsidRPr="00F5190D">
        <w:rPr>
          <w:rFonts w:ascii="Palatino Linotype" w:hAnsi="Palatino Linotype"/>
          <w:b w:val="0"/>
          <w:sz w:val="28"/>
          <w:szCs w:val="28"/>
        </w:rPr>
        <w:t>.</w:t>
      </w:r>
    </w:p>
    <w:p w:rsidR="00527F75" w:rsidRPr="00F5190D" w:rsidRDefault="00527F75" w:rsidP="00527F75">
      <w:pPr>
        <w:pStyle w:val="TableParagraph"/>
        <w:tabs>
          <w:tab w:val="left" w:pos="360"/>
          <w:tab w:val="left" w:pos="1440"/>
        </w:tabs>
        <w:spacing w:line="276" w:lineRule="auto"/>
        <w:ind w:left="360"/>
        <w:rPr>
          <w:rFonts w:ascii="Palatino Linotype" w:eastAsia="Calibri" w:hAnsi="Palatino Linotype" w:cs="Calibri"/>
          <w:sz w:val="28"/>
          <w:szCs w:val="28"/>
        </w:rPr>
      </w:pPr>
      <w:r>
        <w:rPr>
          <w:rFonts w:ascii="Palatino Linotype" w:hAnsi="Palatino Linotype"/>
          <w:sz w:val="28"/>
          <w:szCs w:val="28"/>
        </w:rPr>
        <w:t>__________</w:t>
      </w:r>
      <w:r>
        <w:rPr>
          <w:rFonts w:ascii="Palatino Linotype" w:hAnsi="Palatino Linotype"/>
          <w:sz w:val="28"/>
          <w:szCs w:val="28"/>
        </w:rPr>
        <w:tab/>
      </w:r>
      <w:r w:rsidRPr="00F5190D">
        <w:rPr>
          <w:rFonts w:ascii="Palatino Linotype" w:eastAsia="Calibri" w:hAnsi="Palatino Linotype" w:cs="Calibri"/>
          <w:bCs/>
          <w:sz w:val="28"/>
          <w:szCs w:val="28"/>
        </w:rPr>
        <w:t>H</w:t>
      </w:r>
      <w:r w:rsidRPr="00F5190D">
        <w:rPr>
          <w:rFonts w:ascii="Palatino Linotype" w:eastAsia="Calibri" w:hAnsi="Palatino Linotype" w:cs="Calibri"/>
          <w:bCs/>
          <w:spacing w:val="-1"/>
          <w:sz w:val="28"/>
          <w:szCs w:val="28"/>
        </w:rPr>
        <w:t>a</w:t>
      </w:r>
      <w:r w:rsidRPr="00F5190D">
        <w:rPr>
          <w:rFonts w:ascii="Palatino Linotype" w:eastAsia="Calibri" w:hAnsi="Palatino Linotype" w:cs="Calibri"/>
          <w:bCs/>
          <w:sz w:val="28"/>
          <w:szCs w:val="28"/>
        </w:rPr>
        <w:t>vi</w:t>
      </w:r>
      <w:r w:rsidRPr="00F5190D">
        <w:rPr>
          <w:rFonts w:ascii="Palatino Linotype" w:eastAsia="Calibri" w:hAnsi="Palatino Linotype" w:cs="Calibri"/>
          <w:bCs/>
          <w:spacing w:val="-1"/>
          <w:sz w:val="28"/>
          <w:szCs w:val="28"/>
        </w:rPr>
        <w:t>n</w:t>
      </w:r>
      <w:r w:rsidRPr="00F5190D">
        <w:rPr>
          <w:rFonts w:ascii="Palatino Linotype" w:eastAsia="Calibri" w:hAnsi="Palatino Linotype" w:cs="Calibri"/>
          <w:bCs/>
          <w:sz w:val="28"/>
          <w:szCs w:val="28"/>
        </w:rPr>
        <w:t>g</w:t>
      </w:r>
      <w:r w:rsidRPr="00F5190D">
        <w:rPr>
          <w:rFonts w:ascii="Palatino Linotype" w:eastAsia="Calibri" w:hAnsi="Palatino Linotype" w:cs="Calibri"/>
          <w:bCs/>
          <w:spacing w:val="-2"/>
          <w:sz w:val="28"/>
          <w:szCs w:val="28"/>
        </w:rPr>
        <w:t xml:space="preserve"> </w:t>
      </w:r>
      <w:r w:rsidRPr="00F5190D">
        <w:rPr>
          <w:rFonts w:ascii="Palatino Linotype" w:eastAsia="Calibri" w:hAnsi="Palatino Linotype" w:cs="Calibri"/>
          <w:bCs/>
          <w:sz w:val="28"/>
          <w:szCs w:val="28"/>
        </w:rPr>
        <w:t>t</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z w:val="28"/>
          <w:szCs w:val="28"/>
        </w:rPr>
        <w:t>o</w:t>
      </w:r>
      <w:r w:rsidRPr="00F5190D">
        <w:rPr>
          <w:rFonts w:ascii="Palatino Linotype" w:eastAsia="Calibri" w:hAnsi="Palatino Linotype" w:cs="Calibri"/>
          <w:bCs/>
          <w:spacing w:val="-1"/>
          <w:sz w:val="28"/>
          <w:szCs w:val="28"/>
        </w:rPr>
        <w:t xml:space="preserve"> l</w:t>
      </w:r>
      <w:r w:rsidRPr="00F5190D">
        <w:rPr>
          <w:rFonts w:ascii="Palatino Linotype" w:eastAsia="Calibri" w:hAnsi="Palatino Linotype" w:cs="Calibri"/>
          <w:bCs/>
          <w:sz w:val="28"/>
          <w:szCs w:val="28"/>
        </w:rPr>
        <w:t>itt</w:t>
      </w:r>
      <w:r w:rsidRPr="00F5190D">
        <w:rPr>
          <w:rFonts w:ascii="Palatino Linotype" w:eastAsia="Calibri" w:hAnsi="Palatino Linotype" w:cs="Calibri"/>
          <w:bCs/>
          <w:spacing w:val="1"/>
          <w:sz w:val="28"/>
          <w:szCs w:val="28"/>
        </w:rPr>
        <w:t>l</w:t>
      </w:r>
      <w:r w:rsidRPr="00F5190D">
        <w:rPr>
          <w:rFonts w:ascii="Palatino Linotype" w:eastAsia="Calibri" w:hAnsi="Palatino Linotype" w:cs="Calibri"/>
          <w:bCs/>
          <w:sz w:val="28"/>
          <w:szCs w:val="28"/>
        </w:rPr>
        <w:t>e</w:t>
      </w:r>
      <w:r w:rsidRPr="00F5190D">
        <w:rPr>
          <w:rFonts w:ascii="Palatino Linotype" w:eastAsia="Calibri" w:hAnsi="Palatino Linotype" w:cs="Calibri"/>
          <w:bCs/>
          <w:spacing w:val="-3"/>
          <w:sz w:val="28"/>
          <w:szCs w:val="28"/>
        </w:rPr>
        <w:t xml:space="preserve"> </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z w:val="28"/>
          <w:szCs w:val="28"/>
        </w:rPr>
        <w:t>r z</w:t>
      </w:r>
      <w:r w:rsidRPr="00F5190D">
        <w:rPr>
          <w:rFonts w:ascii="Palatino Linotype" w:eastAsia="Calibri" w:hAnsi="Palatino Linotype" w:cs="Calibri"/>
          <w:bCs/>
          <w:spacing w:val="-1"/>
          <w:sz w:val="28"/>
          <w:szCs w:val="28"/>
        </w:rPr>
        <w:t>e</w:t>
      </w:r>
      <w:r w:rsidRPr="00F5190D">
        <w:rPr>
          <w:rFonts w:ascii="Palatino Linotype" w:eastAsia="Calibri" w:hAnsi="Palatino Linotype" w:cs="Calibri"/>
          <w:bCs/>
          <w:sz w:val="28"/>
          <w:szCs w:val="28"/>
        </w:rPr>
        <w:t>ro i</w:t>
      </w:r>
      <w:r w:rsidRPr="00F5190D">
        <w:rPr>
          <w:rFonts w:ascii="Palatino Linotype" w:eastAsia="Calibri" w:hAnsi="Palatino Linotype" w:cs="Calibri"/>
          <w:bCs/>
          <w:spacing w:val="-4"/>
          <w:sz w:val="28"/>
          <w:szCs w:val="28"/>
        </w:rPr>
        <w:t>n</w:t>
      </w:r>
      <w:r w:rsidRPr="00F5190D">
        <w:rPr>
          <w:rFonts w:ascii="Palatino Linotype" w:eastAsia="Calibri" w:hAnsi="Palatino Linotype" w:cs="Calibri"/>
          <w:bCs/>
          <w:spacing w:val="1"/>
          <w:sz w:val="28"/>
          <w:szCs w:val="28"/>
        </w:rPr>
        <w:t>c</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z w:val="28"/>
          <w:szCs w:val="28"/>
        </w:rPr>
        <w:t>me</w:t>
      </w:r>
    </w:p>
    <w:p w:rsidR="00527F75" w:rsidRPr="00F5190D" w:rsidRDefault="00527F75" w:rsidP="00527F75">
      <w:pPr>
        <w:pStyle w:val="TableParagraph"/>
        <w:tabs>
          <w:tab w:val="left" w:pos="360"/>
          <w:tab w:val="left" w:pos="1440"/>
        </w:tabs>
        <w:spacing w:line="276" w:lineRule="auto"/>
        <w:rPr>
          <w:rFonts w:ascii="Palatino Linotype" w:eastAsia="Calibri" w:hAnsi="Palatino Linotype" w:cs="Calibri"/>
          <w:sz w:val="28"/>
          <w:szCs w:val="28"/>
        </w:rPr>
      </w:pPr>
      <w:r>
        <w:rPr>
          <w:rFonts w:ascii="Palatino Linotype" w:hAnsi="Palatino Linotype"/>
          <w:sz w:val="28"/>
          <w:szCs w:val="28"/>
        </w:rPr>
        <w:tab/>
        <w:t>__________</w:t>
      </w:r>
      <w:r>
        <w:rPr>
          <w:rFonts w:ascii="Palatino Linotype" w:hAnsi="Palatino Linotype"/>
          <w:sz w:val="28"/>
          <w:szCs w:val="28"/>
        </w:rPr>
        <w:tab/>
      </w:r>
      <w:r w:rsidRPr="00F5190D">
        <w:rPr>
          <w:rFonts w:ascii="Palatino Linotype" w:eastAsia="Calibri" w:hAnsi="Palatino Linotype" w:cs="Calibri"/>
          <w:bCs/>
          <w:sz w:val="28"/>
          <w:szCs w:val="28"/>
        </w:rPr>
        <w:t>A</w:t>
      </w:r>
      <w:r w:rsidRPr="00F5190D">
        <w:rPr>
          <w:rFonts w:ascii="Palatino Linotype" w:eastAsia="Calibri" w:hAnsi="Palatino Linotype" w:cs="Calibri"/>
          <w:bCs/>
          <w:spacing w:val="1"/>
          <w:sz w:val="28"/>
          <w:szCs w:val="28"/>
        </w:rPr>
        <w:t>c</w:t>
      </w:r>
      <w:r w:rsidRPr="00F5190D">
        <w:rPr>
          <w:rFonts w:ascii="Palatino Linotype" w:eastAsia="Calibri" w:hAnsi="Palatino Linotype" w:cs="Calibri"/>
          <w:bCs/>
          <w:spacing w:val="-3"/>
          <w:sz w:val="28"/>
          <w:szCs w:val="28"/>
        </w:rPr>
        <w:t>t</w:t>
      </w:r>
      <w:r w:rsidRPr="00F5190D">
        <w:rPr>
          <w:rFonts w:ascii="Palatino Linotype" w:eastAsia="Calibri" w:hAnsi="Palatino Linotype" w:cs="Calibri"/>
          <w:bCs/>
          <w:sz w:val="28"/>
          <w:szCs w:val="28"/>
        </w:rPr>
        <w:t>ive</w:t>
      </w:r>
      <w:r w:rsidRPr="00F5190D">
        <w:rPr>
          <w:rFonts w:ascii="Palatino Linotype" w:eastAsia="Calibri" w:hAnsi="Palatino Linotype" w:cs="Calibri"/>
          <w:bCs/>
          <w:spacing w:val="-3"/>
          <w:sz w:val="28"/>
          <w:szCs w:val="28"/>
        </w:rPr>
        <w:t xml:space="preserve"> </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z w:val="28"/>
          <w:szCs w:val="28"/>
        </w:rPr>
        <w:t>r h</w:t>
      </w:r>
      <w:r w:rsidRPr="00F5190D">
        <w:rPr>
          <w:rFonts w:ascii="Palatino Linotype" w:eastAsia="Calibri" w:hAnsi="Palatino Linotype" w:cs="Calibri"/>
          <w:bCs/>
          <w:spacing w:val="-2"/>
          <w:sz w:val="28"/>
          <w:szCs w:val="28"/>
        </w:rPr>
        <w:t>i</w:t>
      </w:r>
      <w:r w:rsidRPr="00F5190D">
        <w:rPr>
          <w:rFonts w:ascii="Palatino Linotype" w:eastAsia="Calibri" w:hAnsi="Palatino Linotype" w:cs="Calibri"/>
          <w:bCs/>
          <w:sz w:val="28"/>
          <w:szCs w:val="28"/>
        </w:rPr>
        <w:t>st</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pacing w:val="-2"/>
          <w:sz w:val="28"/>
          <w:szCs w:val="28"/>
        </w:rPr>
        <w:t>r</w:t>
      </w:r>
      <w:r w:rsidRPr="00F5190D">
        <w:rPr>
          <w:rFonts w:ascii="Palatino Linotype" w:eastAsia="Calibri" w:hAnsi="Palatino Linotype" w:cs="Calibri"/>
          <w:bCs/>
          <w:sz w:val="28"/>
          <w:szCs w:val="28"/>
        </w:rPr>
        <w:t xml:space="preserve">y </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z w:val="28"/>
          <w:szCs w:val="28"/>
        </w:rPr>
        <w:t>f s</w:t>
      </w:r>
      <w:r w:rsidRPr="00F5190D">
        <w:rPr>
          <w:rFonts w:ascii="Palatino Linotype" w:eastAsia="Calibri" w:hAnsi="Palatino Linotype" w:cs="Calibri"/>
          <w:bCs/>
          <w:spacing w:val="-1"/>
          <w:sz w:val="28"/>
          <w:szCs w:val="28"/>
        </w:rPr>
        <w:t>ub</w:t>
      </w:r>
      <w:r w:rsidRPr="00F5190D">
        <w:rPr>
          <w:rFonts w:ascii="Palatino Linotype" w:eastAsia="Calibri" w:hAnsi="Palatino Linotype" w:cs="Calibri"/>
          <w:bCs/>
          <w:spacing w:val="-2"/>
          <w:sz w:val="28"/>
          <w:szCs w:val="28"/>
        </w:rPr>
        <w:t>s</w:t>
      </w:r>
      <w:r w:rsidRPr="00F5190D">
        <w:rPr>
          <w:rFonts w:ascii="Palatino Linotype" w:eastAsia="Calibri" w:hAnsi="Palatino Linotype" w:cs="Calibri"/>
          <w:bCs/>
          <w:sz w:val="28"/>
          <w:szCs w:val="28"/>
        </w:rPr>
        <w:t>t</w:t>
      </w:r>
      <w:r w:rsidRPr="00F5190D">
        <w:rPr>
          <w:rFonts w:ascii="Palatino Linotype" w:eastAsia="Calibri" w:hAnsi="Palatino Linotype" w:cs="Calibri"/>
          <w:bCs/>
          <w:spacing w:val="-1"/>
          <w:sz w:val="28"/>
          <w:szCs w:val="28"/>
        </w:rPr>
        <w:t>an</w:t>
      </w:r>
      <w:r w:rsidRPr="00F5190D">
        <w:rPr>
          <w:rFonts w:ascii="Palatino Linotype" w:eastAsia="Calibri" w:hAnsi="Palatino Linotype" w:cs="Calibri"/>
          <w:bCs/>
          <w:spacing w:val="1"/>
          <w:sz w:val="28"/>
          <w:szCs w:val="28"/>
        </w:rPr>
        <w:t>c</w:t>
      </w:r>
      <w:r w:rsidRPr="00F5190D">
        <w:rPr>
          <w:rFonts w:ascii="Palatino Linotype" w:eastAsia="Calibri" w:hAnsi="Palatino Linotype" w:cs="Calibri"/>
          <w:bCs/>
          <w:sz w:val="28"/>
          <w:szCs w:val="28"/>
        </w:rPr>
        <w:t>e</w:t>
      </w:r>
      <w:r w:rsidRPr="00F5190D">
        <w:rPr>
          <w:rFonts w:ascii="Palatino Linotype" w:eastAsia="Calibri" w:hAnsi="Palatino Linotype" w:cs="Calibri"/>
          <w:bCs/>
          <w:spacing w:val="-1"/>
          <w:sz w:val="28"/>
          <w:szCs w:val="28"/>
        </w:rPr>
        <w:t xml:space="preserve"> </w:t>
      </w:r>
      <w:r w:rsidRPr="00F5190D">
        <w:rPr>
          <w:rFonts w:ascii="Palatino Linotype" w:eastAsia="Calibri" w:hAnsi="Palatino Linotype" w:cs="Calibri"/>
          <w:bCs/>
          <w:sz w:val="28"/>
          <w:szCs w:val="28"/>
        </w:rPr>
        <w:t>use</w:t>
      </w:r>
    </w:p>
    <w:p w:rsidR="00527F75" w:rsidRPr="00F5190D" w:rsidRDefault="00527F75" w:rsidP="00527F75">
      <w:pPr>
        <w:pStyle w:val="TableParagraph"/>
        <w:tabs>
          <w:tab w:val="left" w:pos="360"/>
          <w:tab w:val="left" w:pos="1440"/>
        </w:tabs>
        <w:spacing w:line="276" w:lineRule="auto"/>
        <w:rPr>
          <w:rFonts w:ascii="Palatino Linotype" w:eastAsia="Calibri" w:hAnsi="Palatino Linotype" w:cs="Calibri"/>
          <w:sz w:val="28"/>
          <w:szCs w:val="28"/>
        </w:rPr>
      </w:pPr>
      <w:r>
        <w:rPr>
          <w:rFonts w:ascii="Palatino Linotype" w:hAnsi="Palatino Linotype"/>
          <w:sz w:val="28"/>
          <w:szCs w:val="28"/>
        </w:rPr>
        <w:tab/>
        <w:t>__________</w:t>
      </w:r>
      <w:r>
        <w:rPr>
          <w:rFonts w:ascii="Palatino Linotype" w:hAnsi="Palatino Linotype"/>
          <w:sz w:val="28"/>
          <w:szCs w:val="28"/>
        </w:rPr>
        <w:tab/>
      </w:r>
      <w:r w:rsidRPr="00F5190D">
        <w:rPr>
          <w:rFonts w:ascii="Palatino Linotype" w:eastAsia="Calibri" w:hAnsi="Palatino Linotype" w:cs="Calibri"/>
          <w:bCs/>
          <w:sz w:val="28"/>
          <w:szCs w:val="28"/>
        </w:rPr>
        <w:t>Cr</w:t>
      </w:r>
      <w:r w:rsidRPr="00F5190D">
        <w:rPr>
          <w:rFonts w:ascii="Palatino Linotype" w:eastAsia="Calibri" w:hAnsi="Palatino Linotype" w:cs="Calibri"/>
          <w:bCs/>
          <w:spacing w:val="-2"/>
          <w:sz w:val="28"/>
          <w:szCs w:val="28"/>
        </w:rPr>
        <w:t>i</w:t>
      </w:r>
      <w:r w:rsidRPr="00F5190D">
        <w:rPr>
          <w:rFonts w:ascii="Palatino Linotype" w:eastAsia="Calibri" w:hAnsi="Palatino Linotype" w:cs="Calibri"/>
          <w:bCs/>
          <w:sz w:val="28"/>
          <w:szCs w:val="28"/>
        </w:rPr>
        <w:t>m</w:t>
      </w:r>
      <w:r w:rsidRPr="00F5190D">
        <w:rPr>
          <w:rFonts w:ascii="Palatino Linotype" w:eastAsia="Calibri" w:hAnsi="Palatino Linotype" w:cs="Calibri"/>
          <w:bCs/>
          <w:spacing w:val="1"/>
          <w:sz w:val="28"/>
          <w:szCs w:val="28"/>
        </w:rPr>
        <w:t>i</w:t>
      </w:r>
      <w:r w:rsidRPr="00F5190D">
        <w:rPr>
          <w:rFonts w:ascii="Palatino Linotype" w:eastAsia="Calibri" w:hAnsi="Palatino Linotype" w:cs="Calibri"/>
          <w:bCs/>
          <w:spacing w:val="-1"/>
          <w:sz w:val="28"/>
          <w:szCs w:val="28"/>
        </w:rPr>
        <w:t>n</w:t>
      </w:r>
      <w:r w:rsidRPr="00F5190D">
        <w:rPr>
          <w:rFonts w:ascii="Palatino Linotype" w:eastAsia="Calibri" w:hAnsi="Palatino Linotype" w:cs="Calibri"/>
          <w:bCs/>
          <w:spacing w:val="-2"/>
          <w:sz w:val="28"/>
          <w:szCs w:val="28"/>
        </w:rPr>
        <w:t>a</w:t>
      </w:r>
      <w:r w:rsidRPr="00F5190D">
        <w:rPr>
          <w:rFonts w:ascii="Palatino Linotype" w:eastAsia="Calibri" w:hAnsi="Palatino Linotype" w:cs="Calibri"/>
          <w:bCs/>
          <w:sz w:val="28"/>
          <w:szCs w:val="28"/>
        </w:rPr>
        <w:t>l</w:t>
      </w:r>
      <w:r w:rsidRPr="00F5190D">
        <w:rPr>
          <w:rFonts w:ascii="Palatino Linotype" w:eastAsia="Calibri" w:hAnsi="Palatino Linotype" w:cs="Calibri"/>
          <w:bCs/>
          <w:spacing w:val="-2"/>
          <w:sz w:val="28"/>
          <w:szCs w:val="28"/>
        </w:rPr>
        <w:t xml:space="preserve"> </w:t>
      </w:r>
      <w:r w:rsidRPr="00F5190D">
        <w:rPr>
          <w:rFonts w:ascii="Palatino Linotype" w:eastAsia="Calibri" w:hAnsi="Palatino Linotype" w:cs="Calibri"/>
          <w:bCs/>
          <w:spacing w:val="1"/>
          <w:sz w:val="28"/>
          <w:szCs w:val="28"/>
        </w:rPr>
        <w:t>r</w:t>
      </w:r>
      <w:r w:rsidRPr="00F5190D">
        <w:rPr>
          <w:rFonts w:ascii="Palatino Linotype" w:eastAsia="Calibri" w:hAnsi="Palatino Linotype" w:cs="Calibri"/>
          <w:bCs/>
          <w:spacing w:val="-1"/>
          <w:sz w:val="28"/>
          <w:szCs w:val="28"/>
        </w:rPr>
        <w:t>e</w:t>
      </w:r>
      <w:r w:rsidRPr="00F5190D">
        <w:rPr>
          <w:rFonts w:ascii="Palatino Linotype" w:eastAsia="Calibri" w:hAnsi="Palatino Linotype" w:cs="Calibri"/>
          <w:bCs/>
          <w:spacing w:val="1"/>
          <w:sz w:val="28"/>
          <w:szCs w:val="28"/>
        </w:rPr>
        <w:t>c</w:t>
      </w:r>
      <w:r w:rsidRPr="00F5190D">
        <w:rPr>
          <w:rFonts w:ascii="Palatino Linotype" w:eastAsia="Calibri" w:hAnsi="Palatino Linotype" w:cs="Calibri"/>
          <w:bCs/>
          <w:spacing w:val="-4"/>
          <w:sz w:val="28"/>
          <w:szCs w:val="28"/>
        </w:rPr>
        <w:t>o</w:t>
      </w:r>
      <w:r w:rsidRPr="00F5190D">
        <w:rPr>
          <w:rFonts w:ascii="Palatino Linotype" w:eastAsia="Calibri" w:hAnsi="Palatino Linotype" w:cs="Calibri"/>
          <w:bCs/>
          <w:sz w:val="28"/>
          <w:szCs w:val="28"/>
        </w:rPr>
        <w:t>rd</w:t>
      </w:r>
    </w:p>
    <w:p w:rsidR="00527F75" w:rsidRPr="00F5190D" w:rsidRDefault="00527F75" w:rsidP="00527F75">
      <w:pPr>
        <w:pStyle w:val="TableParagraph"/>
        <w:tabs>
          <w:tab w:val="left" w:pos="360"/>
          <w:tab w:val="left" w:pos="1440"/>
        </w:tabs>
        <w:spacing w:line="276" w:lineRule="auto"/>
        <w:rPr>
          <w:rFonts w:ascii="Palatino Linotype" w:eastAsia="Calibri" w:hAnsi="Palatino Linotype" w:cs="Calibri"/>
          <w:sz w:val="28"/>
          <w:szCs w:val="28"/>
        </w:rPr>
      </w:pPr>
      <w:r>
        <w:rPr>
          <w:rFonts w:ascii="Palatino Linotype" w:hAnsi="Palatino Linotype"/>
          <w:sz w:val="28"/>
          <w:szCs w:val="28"/>
        </w:rPr>
        <w:tab/>
        <w:t>__________</w:t>
      </w:r>
      <w:r>
        <w:rPr>
          <w:rFonts w:ascii="Palatino Linotype" w:hAnsi="Palatino Linotype"/>
          <w:sz w:val="28"/>
          <w:szCs w:val="28"/>
        </w:rPr>
        <w:tab/>
      </w:r>
      <w:r w:rsidRPr="00F5190D">
        <w:rPr>
          <w:rFonts w:ascii="Palatino Linotype" w:eastAsia="Calibri" w:hAnsi="Palatino Linotype" w:cs="Calibri"/>
          <w:bCs/>
          <w:sz w:val="28"/>
          <w:szCs w:val="28"/>
        </w:rPr>
        <w:t>Fle</w:t>
      </w:r>
      <w:r w:rsidRPr="00F5190D">
        <w:rPr>
          <w:rFonts w:ascii="Palatino Linotype" w:eastAsia="Calibri" w:hAnsi="Palatino Linotype" w:cs="Calibri"/>
          <w:bCs/>
          <w:spacing w:val="-1"/>
          <w:sz w:val="28"/>
          <w:szCs w:val="28"/>
        </w:rPr>
        <w:t>e</w:t>
      </w:r>
      <w:r w:rsidRPr="00F5190D">
        <w:rPr>
          <w:rFonts w:ascii="Palatino Linotype" w:eastAsia="Calibri" w:hAnsi="Palatino Linotype" w:cs="Calibri"/>
          <w:bCs/>
          <w:sz w:val="28"/>
          <w:szCs w:val="28"/>
        </w:rPr>
        <w:t>i</w:t>
      </w:r>
      <w:r w:rsidRPr="00F5190D">
        <w:rPr>
          <w:rFonts w:ascii="Palatino Linotype" w:eastAsia="Calibri" w:hAnsi="Palatino Linotype" w:cs="Calibri"/>
          <w:bCs/>
          <w:spacing w:val="-1"/>
          <w:sz w:val="28"/>
          <w:szCs w:val="28"/>
        </w:rPr>
        <w:t>n</w:t>
      </w:r>
      <w:r w:rsidRPr="00F5190D">
        <w:rPr>
          <w:rFonts w:ascii="Palatino Linotype" w:eastAsia="Calibri" w:hAnsi="Palatino Linotype" w:cs="Calibri"/>
          <w:bCs/>
          <w:sz w:val="28"/>
          <w:szCs w:val="28"/>
        </w:rPr>
        <w:t>g</w:t>
      </w:r>
      <w:r w:rsidRPr="00F5190D">
        <w:rPr>
          <w:rFonts w:ascii="Palatino Linotype" w:eastAsia="Calibri" w:hAnsi="Palatino Linotype" w:cs="Calibri"/>
          <w:bCs/>
          <w:spacing w:val="1"/>
          <w:sz w:val="28"/>
          <w:szCs w:val="28"/>
        </w:rPr>
        <w:t xml:space="preserve"> </w:t>
      </w:r>
      <w:r w:rsidRPr="00F5190D">
        <w:rPr>
          <w:rFonts w:ascii="Palatino Linotype" w:eastAsia="Calibri" w:hAnsi="Palatino Linotype" w:cs="Calibri"/>
          <w:bCs/>
          <w:spacing w:val="-1"/>
          <w:sz w:val="28"/>
          <w:szCs w:val="28"/>
        </w:rPr>
        <w:t>do</w:t>
      </w:r>
      <w:r w:rsidRPr="00F5190D">
        <w:rPr>
          <w:rFonts w:ascii="Palatino Linotype" w:eastAsia="Calibri" w:hAnsi="Palatino Linotype" w:cs="Calibri"/>
          <w:bCs/>
          <w:sz w:val="28"/>
          <w:szCs w:val="28"/>
        </w:rPr>
        <w:t>me</w:t>
      </w:r>
      <w:r w:rsidRPr="00F5190D">
        <w:rPr>
          <w:rFonts w:ascii="Palatino Linotype" w:eastAsia="Calibri" w:hAnsi="Palatino Linotype" w:cs="Calibri"/>
          <w:bCs/>
          <w:spacing w:val="-2"/>
          <w:sz w:val="28"/>
          <w:szCs w:val="28"/>
        </w:rPr>
        <w:t>s</w:t>
      </w:r>
      <w:r w:rsidRPr="00F5190D">
        <w:rPr>
          <w:rFonts w:ascii="Palatino Linotype" w:eastAsia="Calibri" w:hAnsi="Palatino Linotype" w:cs="Calibri"/>
          <w:bCs/>
          <w:sz w:val="28"/>
          <w:szCs w:val="28"/>
        </w:rPr>
        <w:t>t</w:t>
      </w:r>
      <w:r w:rsidRPr="00F5190D">
        <w:rPr>
          <w:rFonts w:ascii="Palatino Linotype" w:eastAsia="Calibri" w:hAnsi="Palatino Linotype" w:cs="Calibri"/>
          <w:bCs/>
          <w:spacing w:val="-2"/>
          <w:sz w:val="28"/>
          <w:szCs w:val="28"/>
        </w:rPr>
        <w:t>i</w:t>
      </w:r>
      <w:r w:rsidRPr="00F5190D">
        <w:rPr>
          <w:rFonts w:ascii="Palatino Linotype" w:eastAsia="Calibri" w:hAnsi="Palatino Linotype" w:cs="Calibri"/>
          <w:bCs/>
          <w:sz w:val="28"/>
          <w:szCs w:val="28"/>
        </w:rPr>
        <w:t>c</w:t>
      </w:r>
      <w:r w:rsidRPr="00F5190D">
        <w:rPr>
          <w:rFonts w:ascii="Palatino Linotype" w:eastAsia="Calibri" w:hAnsi="Palatino Linotype" w:cs="Calibri"/>
          <w:bCs/>
          <w:spacing w:val="-1"/>
          <w:sz w:val="28"/>
          <w:szCs w:val="28"/>
        </w:rPr>
        <w:t xml:space="preserve"> </w:t>
      </w:r>
      <w:r w:rsidRPr="00F5190D">
        <w:rPr>
          <w:rFonts w:ascii="Palatino Linotype" w:eastAsia="Calibri" w:hAnsi="Palatino Linotype" w:cs="Calibri"/>
          <w:bCs/>
          <w:sz w:val="28"/>
          <w:szCs w:val="28"/>
        </w:rPr>
        <w:t>vi</w:t>
      </w:r>
      <w:r w:rsidRPr="00F5190D">
        <w:rPr>
          <w:rFonts w:ascii="Palatino Linotype" w:eastAsia="Calibri" w:hAnsi="Palatino Linotype" w:cs="Calibri"/>
          <w:bCs/>
          <w:spacing w:val="-1"/>
          <w:sz w:val="28"/>
          <w:szCs w:val="28"/>
        </w:rPr>
        <w:t>o</w:t>
      </w:r>
      <w:r w:rsidRPr="00F5190D">
        <w:rPr>
          <w:rFonts w:ascii="Palatino Linotype" w:eastAsia="Calibri" w:hAnsi="Palatino Linotype" w:cs="Calibri"/>
          <w:bCs/>
          <w:sz w:val="28"/>
          <w:szCs w:val="28"/>
        </w:rPr>
        <w:t>l</w:t>
      </w:r>
      <w:r w:rsidRPr="00F5190D">
        <w:rPr>
          <w:rFonts w:ascii="Palatino Linotype" w:eastAsia="Calibri" w:hAnsi="Palatino Linotype" w:cs="Calibri"/>
          <w:bCs/>
          <w:spacing w:val="-1"/>
          <w:sz w:val="28"/>
          <w:szCs w:val="28"/>
        </w:rPr>
        <w:t>e</w:t>
      </w:r>
      <w:r w:rsidRPr="00F5190D">
        <w:rPr>
          <w:rFonts w:ascii="Palatino Linotype" w:eastAsia="Calibri" w:hAnsi="Palatino Linotype" w:cs="Calibri"/>
          <w:bCs/>
          <w:spacing w:val="-4"/>
          <w:sz w:val="28"/>
          <w:szCs w:val="28"/>
        </w:rPr>
        <w:t>n</w:t>
      </w:r>
      <w:r w:rsidRPr="00F5190D">
        <w:rPr>
          <w:rFonts w:ascii="Palatino Linotype" w:eastAsia="Calibri" w:hAnsi="Palatino Linotype" w:cs="Calibri"/>
          <w:bCs/>
          <w:spacing w:val="1"/>
          <w:sz w:val="28"/>
          <w:szCs w:val="28"/>
        </w:rPr>
        <w:t>c</w:t>
      </w:r>
      <w:r w:rsidRPr="00F5190D">
        <w:rPr>
          <w:rFonts w:ascii="Palatino Linotype" w:eastAsia="Calibri" w:hAnsi="Palatino Linotype" w:cs="Calibri"/>
          <w:bCs/>
          <w:sz w:val="28"/>
          <w:szCs w:val="28"/>
        </w:rPr>
        <w:t>e</w:t>
      </w:r>
    </w:p>
    <w:p w:rsidR="00527F75" w:rsidRPr="00F5190D" w:rsidRDefault="00527F75" w:rsidP="00527F75">
      <w:pPr>
        <w:pStyle w:val="BodyText"/>
        <w:spacing w:line="276" w:lineRule="auto"/>
        <w:ind w:left="0"/>
        <w:rPr>
          <w:rFonts w:ascii="Palatino Linotype" w:hAnsi="Palatino Linotype"/>
          <w:b w:val="0"/>
          <w:sz w:val="28"/>
          <w:szCs w:val="28"/>
        </w:rPr>
      </w:pPr>
    </w:p>
    <w:p w:rsidR="002F3E1E" w:rsidRPr="00F5190D" w:rsidRDefault="002F3E1E" w:rsidP="00296D58">
      <w:pPr>
        <w:pStyle w:val="BodyText"/>
        <w:numPr>
          <w:ilvl w:val="0"/>
          <w:numId w:val="19"/>
        </w:numPr>
        <w:spacing w:line="276" w:lineRule="auto"/>
        <w:rPr>
          <w:rFonts w:ascii="Palatino Linotype" w:hAnsi="Palatino Linotype"/>
          <w:b w:val="0"/>
          <w:sz w:val="28"/>
          <w:szCs w:val="28"/>
        </w:rPr>
      </w:pPr>
      <w:r w:rsidRPr="00F5190D">
        <w:rPr>
          <w:rFonts w:ascii="Palatino Linotype" w:hAnsi="Palatino Linotype"/>
          <w:b w:val="0"/>
          <w:sz w:val="28"/>
          <w:szCs w:val="28"/>
        </w:rPr>
        <w:t>Bri</w:t>
      </w:r>
      <w:r w:rsidRPr="00F5190D">
        <w:rPr>
          <w:rFonts w:ascii="Palatino Linotype" w:hAnsi="Palatino Linotype"/>
          <w:b w:val="0"/>
          <w:spacing w:val="-1"/>
          <w:sz w:val="28"/>
          <w:szCs w:val="28"/>
        </w:rPr>
        <w:t>e</w:t>
      </w:r>
      <w:r w:rsidRPr="00F5190D">
        <w:rPr>
          <w:rFonts w:ascii="Palatino Linotype" w:hAnsi="Palatino Linotype"/>
          <w:b w:val="0"/>
          <w:spacing w:val="-3"/>
          <w:sz w:val="28"/>
          <w:szCs w:val="28"/>
        </w:rPr>
        <w:t>f</w:t>
      </w:r>
      <w:r w:rsidRPr="00F5190D">
        <w:rPr>
          <w:rFonts w:ascii="Palatino Linotype" w:hAnsi="Palatino Linotype"/>
          <w:b w:val="0"/>
          <w:sz w:val="28"/>
          <w:szCs w:val="28"/>
        </w:rPr>
        <w:t>ly</w:t>
      </w:r>
      <w:r w:rsidRPr="00F5190D">
        <w:rPr>
          <w:rFonts w:ascii="Palatino Linotype" w:hAnsi="Palatino Linotype"/>
          <w:b w:val="0"/>
          <w:spacing w:val="-2"/>
          <w:sz w:val="28"/>
          <w:szCs w:val="28"/>
        </w:rPr>
        <w:t xml:space="preserve"> </w:t>
      </w:r>
      <w:r w:rsidRPr="00F5190D">
        <w:rPr>
          <w:rFonts w:ascii="Palatino Linotype" w:hAnsi="Palatino Linotype"/>
          <w:b w:val="0"/>
          <w:sz w:val="28"/>
          <w:szCs w:val="28"/>
        </w:rPr>
        <w:t>e</w:t>
      </w:r>
      <w:r w:rsidRPr="00F5190D">
        <w:rPr>
          <w:rFonts w:ascii="Palatino Linotype" w:hAnsi="Palatino Linotype"/>
          <w:b w:val="0"/>
          <w:spacing w:val="-1"/>
          <w:sz w:val="28"/>
          <w:szCs w:val="28"/>
        </w:rPr>
        <w:t>xp</w:t>
      </w:r>
      <w:r w:rsidRPr="00F5190D">
        <w:rPr>
          <w:rFonts w:ascii="Palatino Linotype" w:hAnsi="Palatino Linotype"/>
          <w:b w:val="0"/>
          <w:sz w:val="28"/>
          <w:szCs w:val="28"/>
        </w:rPr>
        <w:t>l</w:t>
      </w:r>
      <w:r w:rsidRPr="00F5190D">
        <w:rPr>
          <w:rFonts w:ascii="Palatino Linotype" w:hAnsi="Palatino Linotype"/>
          <w:b w:val="0"/>
          <w:spacing w:val="-2"/>
          <w:sz w:val="28"/>
          <w:szCs w:val="28"/>
        </w:rPr>
        <w:t>a</w:t>
      </w:r>
      <w:r w:rsidRPr="00F5190D">
        <w:rPr>
          <w:rFonts w:ascii="Palatino Linotype" w:hAnsi="Palatino Linotype"/>
          <w:b w:val="0"/>
          <w:sz w:val="28"/>
          <w:szCs w:val="28"/>
        </w:rPr>
        <w:t>in</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h</w:t>
      </w:r>
      <w:r w:rsidRPr="00F5190D">
        <w:rPr>
          <w:rFonts w:ascii="Palatino Linotype" w:hAnsi="Palatino Linotype"/>
          <w:b w:val="0"/>
          <w:spacing w:val="-2"/>
          <w:sz w:val="28"/>
          <w:szCs w:val="28"/>
        </w:rPr>
        <w:t>o</w:t>
      </w:r>
      <w:r w:rsidRPr="00F5190D">
        <w:rPr>
          <w:rFonts w:ascii="Palatino Linotype" w:hAnsi="Palatino Linotype"/>
          <w:b w:val="0"/>
          <w:sz w:val="28"/>
          <w:szCs w:val="28"/>
        </w:rPr>
        <w:t>w</w:t>
      </w:r>
      <w:r w:rsidRPr="00F5190D">
        <w:rPr>
          <w:rFonts w:ascii="Palatino Linotype" w:hAnsi="Palatino Linotype"/>
          <w:b w:val="0"/>
          <w:spacing w:val="-2"/>
          <w:sz w:val="28"/>
          <w:szCs w:val="28"/>
        </w:rPr>
        <w:t xml:space="preserve"> t</w:t>
      </w:r>
      <w:r w:rsidRPr="00F5190D">
        <w:rPr>
          <w:rFonts w:ascii="Palatino Linotype" w:hAnsi="Palatino Linotype"/>
          <w:b w:val="0"/>
          <w:spacing w:val="-1"/>
          <w:sz w:val="28"/>
          <w:szCs w:val="28"/>
        </w:rPr>
        <w:t>h</w:t>
      </w:r>
      <w:r w:rsidRPr="00F5190D">
        <w:rPr>
          <w:rFonts w:ascii="Palatino Linotype" w:hAnsi="Palatino Linotype"/>
          <w:b w:val="0"/>
          <w:sz w:val="28"/>
          <w:szCs w:val="28"/>
        </w:rPr>
        <w:t>e</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b</w:t>
      </w:r>
      <w:r w:rsidRPr="00F5190D">
        <w:rPr>
          <w:rFonts w:ascii="Palatino Linotype" w:hAnsi="Palatino Linotype"/>
          <w:b w:val="0"/>
          <w:spacing w:val="-2"/>
          <w:sz w:val="28"/>
          <w:szCs w:val="28"/>
        </w:rPr>
        <w:t>a</w:t>
      </w:r>
      <w:r w:rsidRPr="00F5190D">
        <w:rPr>
          <w:rFonts w:ascii="Palatino Linotype" w:hAnsi="Palatino Linotype"/>
          <w:b w:val="0"/>
          <w:sz w:val="28"/>
          <w:szCs w:val="28"/>
        </w:rPr>
        <w:t>rri</w:t>
      </w:r>
      <w:r w:rsidRPr="00F5190D">
        <w:rPr>
          <w:rFonts w:ascii="Palatino Linotype" w:hAnsi="Palatino Linotype"/>
          <w:b w:val="0"/>
          <w:spacing w:val="-1"/>
          <w:sz w:val="28"/>
          <w:szCs w:val="28"/>
        </w:rPr>
        <w:t>e</w:t>
      </w:r>
      <w:r w:rsidRPr="00F5190D">
        <w:rPr>
          <w:rFonts w:ascii="Palatino Linotype" w:hAnsi="Palatino Linotype"/>
          <w:b w:val="0"/>
          <w:sz w:val="28"/>
          <w:szCs w:val="28"/>
        </w:rPr>
        <w:t>rs</w:t>
      </w:r>
      <w:r w:rsidRPr="00F5190D">
        <w:rPr>
          <w:rFonts w:ascii="Palatino Linotype" w:hAnsi="Palatino Linotype"/>
          <w:b w:val="0"/>
          <w:spacing w:val="-2"/>
          <w:sz w:val="28"/>
          <w:szCs w:val="28"/>
        </w:rPr>
        <w:t xml:space="preserve"> </w:t>
      </w:r>
      <w:r w:rsidRPr="00F5190D">
        <w:rPr>
          <w:rFonts w:ascii="Palatino Linotype" w:hAnsi="Palatino Linotype"/>
          <w:b w:val="0"/>
          <w:spacing w:val="1"/>
          <w:sz w:val="28"/>
          <w:szCs w:val="28"/>
        </w:rPr>
        <w:t>c</w:t>
      </w:r>
      <w:r w:rsidRPr="00F5190D">
        <w:rPr>
          <w:rFonts w:ascii="Palatino Linotype" w:hAnsi="Palatino Linotype"/>
          <w:b w:val="0"/>
          <w:spacing w:val="-1"/>
          <w:sz w:val="28"/>
          <w:szCs w:val="28"/>
        </w:rPr>
        <w:t>h</w:t>
      </w:r>
      <w:r w:rsidRPr="00F5190D">
        <w:rPr>
          <w:rFonts w:ascii="Palatino Linotype" w:hAnsi="Palatino Linotype"/>
          <w:b w:val="0"/>
          <w:spacing w:val="-4"/>
          <w:sz w:val="28"/>
          <w:szCs w:val="28"/>
        </w:rPr>
        <w:t>e</w:t>
      </w:r>
      <w:r w:rsidRPr="00F5190D">
        <w:rPr>
          <w:rFonts w:ascii="Palatino Linotype" w:hAnsi="Palatino Linotype"/>
          <w:b w:val="0"/>
          <w:spacing w:val="1"/>
          <w:sz w:val="28"/>
          <w:szCs w:val="28"/>
        </w:rPr>
        <w:t>c</w:t>
      </w:r>
      <w:r w:rsidRPr="00F5190D">
        <w:rPr>
          <w:rFonts w:ascii="Palatino Linotype" w:hAnsi="Palatino Linotype"/>
          <w:b w:val="0"/>
          <w:sz w:val="28"/>
          <w:szCs w:val="28"/>
        </w:rPr>
        <w:t>k</w:t>
      </w:r>
      <w:r w:rsidRPr="00F5190D">
        <w:rPr>
          <w:rFonts w:ascii="Palatino Linotype" w:hAnsi="Palatino Linotype"/>
          <w:b w:val="0"/>
          <w:spacing w:val="-2"/>
          <w:sz w:val="28"/>
          <w:szCs w:val="28"/>
        </w:rPr>
        <w:t>e</w:t>
      </w:r>
      <w:r w:rsidRPr="00F5190D">
        <w:rPr>
          <w:rFonts w:ascii="Palatino Linotype" w:hAnsi="Palatino Linotype"/>
          <w:b w:val="0"/>
          <w:sz w:val="28"/>
          <w:szCs w:val="28"/>
        </w:rPr>
        <w:t>d</w:t>
      </w:r>
      <w:r w:rsidRPr="00F5190D">
        <w:rPr>
          <w:rFonts w:ascii="Palatino Linotype" w:hAnsi="Palatino Linotype"/>
          <w:b w:val="0"/>
          <w:spacing w:val="-1"/>
          <w:sz w:val="28"/>
          <w:szCs w:val="28"/>
        </w:rPr>
        <w:t xml:space="preserve"> w</w:t>
      </w:r>
      <w:r w:rsidRPr="00F5190D">
        <w:rPr>
          <w:rFonts w:ascii="Palatino Linotype" w:hAnsi="Palatino Linotype"/>
          <w:b w:val="0"/>
          <w:sz w:val="28"/>
          <w:szCs w:val="28"/>
        </w:rPr>
        <w:t>i</w:t>
      </w:r>
      <w:r w:rsidRPr="00F5190D">
        <w:rPr>
          <w:rFonts w:ascii="Palatino Linotype" w:hAnsi="Palatino Linotype"/>
          <w:b w:val="0"/>
          <w:spacing w:val="-2"/>
          <w:sz w:val="28"/>
          <w:szCs w:val="28"/>
        </w:rPr>
        <w:t>l</w:t>
      </w:r>
      <w:r w:rsidRPr="00F5190D">
        <w:rPr>
          <w:rFonts w:ascii="Palatino Linotype" w:hAnsi="Palatino Linotype"/>
          <w:b w:val="0"/>
          <w:sz w:val="28"/>
          <w:szCs w:val="28"/>
        </w:rPr>
        <w:t>l be</w:t>
      </w:r>
      <w:r w:rsidRPr="00F5190D">
        <w:rPr>
          <w:rFonts w:ascii="Palatino Linotype" w:hAnsi="Palatino Linotype"/>
          <w:b w:val="0"/>
          <w:spacing w:val="-4"/>
          <w:sz w:val="28"/>
          <w:szCs w:val="28"/>
        </w:rPr>
        <w:t xml:space="preserve"> </w:t>
      </w:r>
      <w:r w:rsidRPr="00F5190D">
        <w:rPr>
          <w:rFonts w:ascii="Palatino Linotype" w:hAnsi="Palatino Linotype"/>
          <w:b w:val="0"/>
          <w:spacing w:val="1"/>
          <w:sz w:val="28"/>
          <w:szCs w:val="28"/>
        </w:rPr>
        <w:t>r</w:t>
      </w:r>
      <w:r w:rsidRPr="00F5190D">
        <w:rPr>
          <w:rFonts w:ascii="Palatino Linotype" w:hAnsi="Palatino Linotype"/>
          <w:b w:val="0"/>
          <w:spacing w:val="-1"/>
          <w:sz w:val="28"/>
          <w:szCs w:val="28"/>
        </w:rPr>
        <w:t>e</w:t>
      </w:r>
      <w:r w:rsidRPr="00F5190D">
        <w:rPr>
          <w:rFonts w:ascii="Palatino Linotype" w:hAnsi="Palatino Linotype"/>
          <w:b w:val="0"/>
          <w:sz w:val="28"/>
          <w:szCs w:val="28"/>
        </w:rPr>
        <w:t>m</w:t>
      </w:r>
      <w:r w:rsidRPr="00F5190D">
        <w:rPr>
          <w:rFonts w:ascii="Palatino Linotype" w:hAnsi="Palatino Linotype"/>
          <w:b w:val="0"/>
          <w:spacing w:val="-1"/>
          <w:sz w:val="28"/>
          <w:szCs w:val="28"/>
        </w:rPr>
        <w:t>o</w:t>
      </w:r>
      <w:r w:rsidRPr="00F5190D">
        <w:rPr>
          <w:rFonts w:ascii="Palatino Linotype" w:hAnsi="Palatino Linotype"/>
          <w:b w:val="0"/>
          <w:sz w:val="28"/>
          <w:szCs w:val="28"/>
        </w:rPr>
        <w:t>v</w:t>
      </w:r>
      <w:r w:rsidRPr="00F5190D">
        <w:rPr>
          <w:rFonts w:ascii="Palatino Linotype" w:hAnsi="Palatino Linotype"/>
          <w:b w:val="0"/>
          <w:spacing w:val="-1"/>
          <w:sz w:val="28"/>
          <w:szCs w:val="28"/>
        </w:rPr>
        <w:t>ed</w:t>
      </w:r>
      <w:r w:rsidR="00527F75">
        <w:rPr>
          <w:rFonts w:ascii="Palatino Linotype" w:hAnsi="Palatino Linotype"/>
          <w:b w:val="0"/>
          <w:sz w:val="28"/>
          <w:szCs w:val="28"/>
        </w:rPr>
        <w:t>.</w:t>
      </w:r>
    </w:p>
    <w:p w:rsidR="00D43358" w:rsidRPr="00F5190D" w:rsidRDefault="00D43358" w:rsidP="00527F75">
      <w:pPr>
        <w:tabs>
          <w:tab w:val="left" w:pos="3229"/>
        </w:tabs>
        <w:spacing w:line="276" w:lineRule="auto"/>
        <w:rPr>
          <w:rFonts w:ascii="Palatino Linotype" w:hAnsi="Palatino Linotype"/>
          <w:sz w:val="28"/>
          <w:szCs w:val="28"/>
        </w:rPr>
      </w:pPr>
    </w:p>
    <w:p w:rsidR="002F3E1E" w:rsidRPr="00F5190D" w:rsidRDefault="002F3E1E" w:rsidP="00527F75">
      <w:pPr>
        <w:tabs>
          <w:tab w:val="left" w:pos="3229"/>
        </w:tabs>
        <w:spacing w:line="276" w:lineRule="auto"/>
        <w:ind w:left="720" w:hanging="720"/>
        <w:rPr>
          <w:rFonts w:ascii="Palatino Linotype" w:hAnsi="Palatino Linotype"/>
          <w:b/>
          <w:sz w:val="28"/>
          <w:szCs w:val="28"/>
        </w:rPr>
      </w:pPr>
      <w:r w:rsidRPr="00F5190D">
        <w:rPr>
          <w:rFonts w:ascii="Palatino Linotype" w:hAnsi="Palatino Linotype"/>
          <w:b/>
          <w:sz w:val="28"/>
          <w:szCs w:val="28"/>
        </w:rPr>
        <w:t>IX.</w:t>
      </w:r>
      <w:r w:rsidR="00527F75">
        <w:rPr>
          <w:rFonts w:ascii="Palatino Linotype" w:hAnsi="Palatino Linotype"/>
          <w:b/>
          <w:sz w:val="28"/>
          <w:szCs w:val="28"/>
        </w:rPr>
        <w:tab/>
      </w:r>
      <w:r w:rsidRPr="00F5190D">
        <w:rPr>
          <w:rFonts w:ascii="Palatino Linotype" w:hAnsi="Palatino Linotype"/>
          <w:b/>
          <w:sz w:val="28"/>
          <w:szCs w:val="28"/>
        </w:rPr>
        <w:t>Permanent Housing</w:t>
      </w:r>
    </w:p>
    <w:p w:rsidR="00527F75" w:rsidRPr="00F5190D" w:rsidRDefault="002F3E1E" w:rsidP="00527F75">
      <w:pPr>
        <w:pStyle w:val="BodyText"/>
        <w:numPr>
          <w:ilvl w:val="0"/>
          <w:numId w:val="28"/>
        </w:numPr>
        <w:tabs>
          <w:tab w:val="left" w:pos="490"/>
        </w:tabs>
        <w:spacing w:line="276" w:lineRule="auto"/>
        <w:rPr>
          <w:rFonts w:ascii="Palatino Linotype" w:hAnsi="Palatino Linotype"/>
          <w:b w:val="0"/>
          <w:bCs w:val="0"/>
          <w:sz w:val="28"/>
          <w:szCs w:val="28"/>
        </w:rPr>
      </w:pPr>
      <w:r w:rsidRPr="00F5190D">
        <w:rPr>
          <w:rFonts w:ascii="Palatino Linotype" w:hAnsi="Palatino Linotype"/>
          <w:b w:val="0"/>
          <w:sz w:val="28"/>
          <w:szCs w:val="28"/>
        </w:rPr>
        <w:t>De</w:t>
      </w:r>
      <w:r w:rsidRPr="00F5190D">
        <w:rPr>
          <w:rFonts w:ascii="Palatino Linotype" w:hAnsi="Palatino Linotype"/>
          <w:b w:val="0"/>
          <w:spacing w:val="-2"/>
          <w:sz w:val="28"/>
          <w:szCs w:val="28"/>
        </w:rPr>
        <w:t>s</w:t>
      </w:r>
      <w:r w:rsidRPr="00F5190D">
        <w:rPr>
          <w:rFonts w:ascii="Palatino Linotype" w:hAnsi="Palatino Linotype"/>
          <w:b w:val="0"/>
          <w:spacing w:val="1"/>
          <w:sz w:val="28"/>
          <w:szCs w:val="28"/>
        </w:rPr>
        <w:t>c</w:t>
      </w:r>
      <w:r w:rsidRPr="00F5190D">
        <w:rPr>
          <w:rFonts w:ascii="Palatino Linotype" w:hAnsi="Palatino Linotype"/>
          <w:b w:val="0"/>
          <w:spacing w:val="-2"/>
          <w:sz w:val="28"/>
          <w:szCs w:val="28"/>
        </w:rPr>
        <w:t>r</w:t>
      </w:r>
      <w:r w:rsidRPr="00F5190D">
        <w:rPr>
          <w:rFonts w:ascii="Palatino Linotype" w:hAnsi="Palatino Linotype"/>
          <w:b w:val="0"/>
          <w:sz w:val="28"/>
          <w:szCs w:val="28"/>
        </w:rPr>
        <w:t>i</w:t>
      </w:r>
      <w:r w:rsidRPr="00F5190D">
        <w:rPr>
          <w:rFonts w:ascii="Palatino Linotype" w:hAnsi="Palatino Linotype"/>
          <w:b w:val="0"/>
          <w:spacing w:val="-1"/>
          <w:sz w:val="28"/>
          <w:szCs w:val="28"/>
        </w:rPr>
        <w:t>b</w:t>
      </w:r>
      <w:r w:rsidRPr="00F5190D">
        <w:rPr>
          <w:rFonts w:ascii="Palatino Linotype" w:hAnsi="Palatino Linotype"/>
          <w:b w:val="0"/>
          <w:sz w:val="28"/>
          <w:szCs w:val="28"/>
        </w:rPr>
        <w:t>e</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h</w:t>
      </w:r>
      <w:r w:rsidRPr="00F5190D">
        <w:rPr>
          <w:rFonts w:ascii="Palatino Linotype" w:hAnsi="Palatino Linotype"/>
          <w:b w:val="0"/>
          <w:spacing w:val="-2"/>
          <w:sz w:val="28"/>
          <w:szCs w:val="28"/>
        </w:rPr>
        <w:t>o</w:t>
      </w:r>
      <w:r w:rsidRPr="00F5190D">
        <w:rPr>
          <w:rFonts w:ascii="Palatino Linotype" w:hAnsi="Palatino Linotype"/>
          <w:b w:val="0"/>
          <w:sz w:val="28"/>
          <w:szCs w:val="28"/>
        </w:rPr>
        <w:t>w</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p</w:t>
      </w:r>
      <w:r w:rsidRPr="00F5190D">
        <w:rPr>
          <w:rFonts w:ascii="Palatino Linotype" w:hAnsi="Palatino Linotype"/>
          <w:b w:val="0"/>
          <w:spacing w:val="-2"/>
          <w:sz w:val="28"/>
          <w:szCs w:val="28"/>
        </w:rPr>
        <w:t>a</w:t>
      </w:r>
      <w:r w:rsidRPr="00F5190D">
        <w:rPr>
          <w:rFonts w:ascii="Palatino Linotype" w:hAnsi="Palatino Linotype"/>
          <w:b w:val="0"/>
          <w:sz w:val="28"/>
          <w:szCs w:val="28"/>
        </w:rPr>
        <w:t>r</w:t>
      </w:r>
      <w:r w:rsidRPr="00F5190D">
        <w:rPr>
          <w:rFonts w:ascii="Palatino Linotype" w:hAnsi="Palatino Linotype"/>
          <w:b w:val="0"/>
          <w:spacing w:val="-3"/>
          <w:sz w:val="28"/>
          <w:szCs w:val="28"/>
        </w:rPr>
        <w:t>t</w:t>
      </w:r>
      <w:r w:rsidRPr="00F5190D">
        <w:rPr>
          <w:rFonts w:ascii="Palatino Linotype" w:hAnsi="Palatino Linotype"/>
          <w:b w:val="0"/>
          <w:sz w:val="28"/>
          <w:szCs w:val="28"/>
        </w:rPr>
        <w:t>ici</w:t>
      </w:r>
      <w:r w:rsidRPr="00F5190D">
        <w:rPr>
          <w:rFonts w:ascii="Palatino Linotype" w:hAnsi="Palatino Linotype"/>
          <w:b w:val="0"/>
          <w:spacing w:val="-1"/>
          <w:sz w:val="28"/>
          <w:szCs w:val="28"/>
        </w:rPr>
        <w:t>p</w:t>
      </w:r>
      <w:r w:rsidRPr="00F5190D">
        <w:rPr>
          <w:rFonts w:ascii="Palatino Linotype" w:hAnsi="Palatino Linotype"/>
          <w:b w:val="0"/>
          <w:spacing w:val="-2"/>
          <w:sz w:val="28"/>
          <w:szCs w:val="28"/>
        </w:rPr>
        <w:t>a</w:t>
      </w:r>
      <w:r w:rsidRPr="00F5190D">
        <w:rPr>
          <w:rFonts w:ascii="Palatino Linotype" w:hAnsi="Palatino Linotype"/>
          <w:b w:val="0"/>
          <w:spacing w:val="-1"/>
          <w:sz w:val="28"/>
          <w:szCs w:val="28"/>
        </w:rPr>
        <w:t>n</w:t>
      </w:r>
      <w:r w:rsidRPr="00F5190D">
        <w:rPr>
          <w:rFonts w:ascii="Palatino Linotype" w:hAnsi="Palatino Linotype"/>
          <w:b w:val="0"/>
          <w:sz w:val="28"/>
          <w:szCs w:val="28"/>
        </w:rPr>
        <w:t xml:space="preserve">ts </w:t>
      </w:r>
      <w:r w:rsidRPr="00F5190D">
        <w:rPr>
          <w:rFonts w:ascii="Palatino Linotype" w:hAnsi="Palatino Linotype"/>
          <w:b w:val="0"/>
          <w:spacing w:val="-1"/>
          <w:sz w:val="28"/>
          <w:szCs w:val="28"/>
        </w:rPr>
        <w:t>w</w:t>
      </w:r>
      <w:r w:rsidRPr="00F5190D">
        <w:rPr>
          <w:rFonts w:ascii="Palatino Linotype" w:hAnsi="Palatino Linotype"/>
          <w:b w:val="0"/>
          <w:sz w:val="28"/>
          <w:szCs w:val="28"/>
        </w:rPr>
        <w:t>i</w:t>
      </w:r>
      <w:r w:rsidRPr="00F5190D">
        <w:rPr>
          <w:rFonts w:ascii="Palatino Linotype" w:hAnsi="Palatino Linotype"/>
          <w:b w:val="0"/>
          <w:spacing w:val="-2"/>
          <w:sz w:val="28"/>
          <w:szCs w:val="28"/>
        </w:rPr>
        <w:t>l</w:t>
      </w:r>
      <w:r w:rsidRPr="00F5190D">
        <w:rPr>
          <w:rFonts w:ascii="Palatino Linotype" w:hAnsi="Palatino Linotype"/>
          <w:b w:val="0"/>
          <w:sz w:val="28"/>
          <w:szCs w:val="28"/>
        </w:rPr>
        <w:t>l be</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a</w:t>
      </w:r>
      <w:r w:rsidRPr="00F5190D">
        <w:rPr>
          <w:rFonts w:ascii="Palatino Linotype" w:hAnsi="Palatino Linotype"/>
          <w:b w:val="0"/>
          <w:spacing w:val="-3"/>
          <w:sz w:val="28"/>
          <w:szCs w:val="28"/>
        </w:rPr>
        <w:t>s</w:t>
      </w:r>
      <w:r w:rsidRPr="00F5190D">
        <w:rPr>
          <w:rFonts w:ascii="Palatino Linotype" w:hAnsi="Palatino Linotype"/>
          <w:b w:val="0"/>
          <w:sz w:val="28"/>
          <w:szCs w:val="28"/>
        </w:rPr>
        <w:t>s</w:t>
      </w:r>
      <w:r w:rsidRPr="00F5190D">
        <w:rPr>
          <w:rFonts w:ascii="Palatino Linotype" w:hAnsi="Palatino Linotype"/>
          <w:b w:val="0"/>
          <w:spacing w:val="-2"/>
          <w:sz w:val="28"/>
          <w:szCs w:val="28"/>
        </w:rPr>
        <w:t>i</w:t>
      </w:r>
      <w:r w:rsidRPr="00F5190D">
        <w:rPr>
          <w:rFonts w:ascii="Palatino Linotype" w:hAnsi="Palatino Linotype"/>
          <w:b w:val="0"/>
          <w:sz w:val="28"/>
          <w:szCs w:val="28"/>
        </w:rPr>
        <w:t>sted</w:t>
      </w:r>
      <w:r w:rsidRPr="00F5190D">
        <w:rPr>
          <w:rFonts w:ascii="Palatino Linotype" w:hAnsi="Palatino Linotype"/>
          <w:b w:val="0"/>
          <w:spacing w:val="-2"/>
          <w:sz w:val="28"/>
          <w:szCs w:val="28"/>
        </w:rPr>
        <w:t xml:space="preserve"> </w:t>
      </w:r>
      <w:r w:rsidRPr="00F5190D">
        <w:rPr>
          <w:rFonts w:ascii="Palatino Linotype" w:hAnsi="Palatino Linotype"/>
          <w:b w:val="0"/>
          <w:sz w:val="28"/>
          <w:szCs w:val="28"/>
        </w:rPr>
        <w:t>to</w:t>
      </w:r>
      <w:r w:rsidRPr="00F5190D">
        <w:rPr>
          <w:rFonts w:ascii="Palatino Linotype" w:hAnsi="Palatino Linotype"/>
          <w:b w:val="0"/>
          <w:spacing w:val="-1"/>
          <w:sz w:val="28"/>
          <w:szCs w:val="28"/>
        </w:rPr>
        <w:t xml:space="preserve"> ob</w:t>
      </w:r>
      <w:r w:rsidRPr="00F5190D">
        <w:rPr>
          <w:rFonts w:ascii="Palatino Linotype" w:hAnsi="Palatino Linotype"/>
          <w:b w:val="0"/>
          <w:sz w:val="28"/>
          <w:szCs w:val="28"/>
        </w:rPr>
        <w:t>t</w:t>
      </w:r>
      <w:r w:rsidRPr="00F5190D">
        <w:rPr>
          <w:rFonts w:ascii="Palatino Linotype" w:hAnsi="Palatino Linotype"/>
          <w:b w:val="0"/>
          <w:spacing w:val="-1"/>
          <w:sz w:val="28"/>
          <w:szCs w:val="28"/>
        </w:rPr>
        <w:t>a</w:t>
      </w:r>
      <w:r w:rsidRPr="00F5190D">
        <w:rPr>
          <w:rFonts w:ascii="Palatino Linotype" w:hAnsi="Palatino Linotype"/>
          <w:b w:val="0"/>
          <w:sz w:val="28"/>
          <w:szCs w:val="28"/>
        </w:rPr>
        <w:t>in</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a</w:t>
      </w:r>
      <w:r w:rsidRPr="00F5190D">
        <w:rPr>
          <w:rFonts w:ascii="Palatino Linotype" w:hAnsi="Palatino Linotype"/>
          <w:b w:val="0"/>
          <w:spacing w:val="-2"/>
          <w:sz w:val="28"/>
          <w:szCs w:val="28"/>
        </w:rPr>
        <w:t>n</w:t>
      </w:r>
      <w:r w:rsidRPr="00F5190D">
        <w:rPr>
          <w:rFonts w:ascii="Palatino Linotype" w:hAnsi="Palatino Linotype"/>
          <w:b w:val="0"/>
          <w:sz w:val="28"/>
          <w:szCs w:val="28"/>
        </w:rPr>
        <w:t>d</w:t>
      </w:r>
      <w:r w:rsidRPr="00F5190D">
        <w:rPr>
          <w:rFonts w:ascii="Palatino Linotype" w:hAnsi="Palatino Linotype"/>
          <w:b w:val="0"/>
          <w:spacing w:val="-1"/>
          <w:sz w:val="28"/>
          <w:szCs w:val="28"/>
        </w:rPr>
        <w:t xml:space="preserve"> </w:t>
      </w:r>
      <w:r w:rsidRPr="00F5190D">
        <w:rPr>
          <w:rFonts w:ascii="Palatino Linotype" w:hAnsi="Palatino Linotype"/>
          <w:b w:val="0"/>
          <w:spacing w:val="1"/>
          <w:sz w:val="28"/>
          <w:szCs w:val="28"/>
        </w:rPr>
        <w:t>r</w:t>
      </w:r>
      <w:r w:rsidRPr="00F5190D">
        <w:rPr>
          <w:rFonts w:ascii="Palatino Linotype" w:hAnsi="Palatino Linotype"/>
          <w:b w:val="0"/>
          <w:spacing w:val="-1"/>
          <w:sz w:val="28"/>
          <w:szCs w:val="28"/>
        </w:rPr>
        <w:t>e</w:t>
      </w:r>
      <w:r w:rsidRPr="00F5190D">
        <w:rPr>
          <w:rFonts w:ascii="Palatino Linotype" w:hAnsi="Palatino Linotype"/>
          <w:b w:val="0"/>
          <w:sz w:val="28"/>
          <w:szCs w:val="28"/>
        </w:rPr>
        <w:t>main</w:t>
      </w:r>
      <w:r w:rsidRPr="00F5190D">
        <w:rPr>
          <w:rFonts w:ascii="Palatino Linotype" w:hAnsi="Palatino Linotype"/>
          <w:b w:val="0"/>
          <w:spacing w:val="-3"/>
          <w:sz w:val="28"/>
          <w:szCs w:val="28"/>
        </w:rPr>
        <w:t xml:space="preserve"> </w:t>
      </w:r>
      <w:r w:rsidRPr="00F5190D">
        <w:rPr>
          <w:rFonts w:ascii="Palatino Linotype" w:hAnsi="Palatino Linotype"/>
          <w:b w:val="0"/>
          <w:sz w:val="28"/>
          <w:szCs w:val="28"/>
        </w:rPr>
        <w:t>in</w:t>
      </w:r>
      <w:r w:rsidRPr="00F5190D">
        <w:rPr>
          <w:rFonts w:ascii="Palatino Linotype" w:hAnsi="Palatino Linotype"/>
          <w:b w:val="0"/>
          <w:spacing w:val="-1"/>
          <w:sz w:val="28"/>
          <w:szCs w:val="28"/>
        </w:rPr>
        <w:t xml:space="preserve"> </w:t>
      </w:r>
      <w:r w:rsidRPr="00F5190D">
        <w:rPr>
          <w:rFonts w:ascii="Palatino Linotype" w:hAnsi="Palatino Linotype"/>
          <w:b w:val="0"/>
          <w:sz w:val="28"/>
          <w:szCs w:val="28"/>
        </w:rPr>
        <w:t>p</w:t>
      </w:r>
      <w:r w:rsidRPr="00F5190D">
        <w:rPr>
          <w:rFonts w:ascii="Palatino Linotype" w:hAnsi="Palatino Linotype"/>
          <w:b w:val="0"/>
          <w:spacing w:val="-2"/>
          <w:sz w:val="28"/>
          <w:szCs w:val="28"/>
        </w:rPr>
        <w:t>e</w:t>
      </w:r>
      <w:r w:rsidRPr="00F5190D">
        <w:rPr>
          <w:rFonts w:ascii="Palatino Linotype" w:hAnsi="Palatino Linotype"/>
          <w:b w:val="0"/>
          <w:sz w:val="28"/>
          <w:szCs w:val="28"/>
        </w:rPr>
        <w:t>rma</w:t>
      </w:r>
      <w:r w:rsidRPr="00F5190D">
        <w:rPr>
          <w:rFonts w:ascii="Palatino Linotype" w:hAnsi="Palatino Linotype"/>
          <w:b w:val="0"/>
          <w:spacing w:val="-2"/>
          <w:sz w:val="28"/>
          <w:szCs w:val="28"/>
        </w:rPr>
        <w:t>n</w:t>
      </w:r>
      <w:r w:rsidRPr="00F5190D">
        <w:rPr>
          <w:rFonts w:ascii="Palatino Linotype" w:hAnsi="Palatino Linotype"/>
          <w:b w:val="0"/>
          <w:spacing w:val="-4"/>
          <w:sz w:val="28"/>
          <w:szCs w:val="28"/>
        </w:rPr>
        <w:t>e</w:t>
      </w:r>
      <w:r w:rsidRPr="00F5190D">
        <w:rPr>
          <w:rFonts w:ascii="Palatino Linotype" w:hAnsi="Palatino Linotype"/>
          <w:b w:val="0"/>
          <w:spacing w:val="-1"/>
          <w:sz w:val="28"/>
          <w:szCs w:val="28"/>
        </w:rPr>
        <w:t>n</w:t>
      </w:r>
      <w:r w:rsidRPr="00F5190D">
        <w:rPr>
          <w:rFonts w:ascii="Palatino Linotype" w:hAnsi="Palatino Linotype"/>
          <w:b w:val="0"/>
          <w:sz w:val="28"/>
          <w:szCs w:val="28"/>
        </w:rPr>
        <w:t xml:space="preserve">t </w:t>
      </w:r>
      <w:r w:rsidRPr="00F5190D">
        <w:rPr>
          <w:rFonts w:ascii="Palatino Linotype" w:hAnsi="Palatino Linotype"/>
          <w:b w:val="0"/>
          <w:spacing w:val="-1"/>
          <w:sz w:val="28"/>
          <w:szCs w:val="28"/>
        </w:rPr>
        <w:t>hou</w:t>
      </w:r>
      <w:r w:rsidRPr="00F5190D">
        <w:rPr>
          <w:rFonts w:ascii="Palatino Linotype" w:hAnsi="Palatino Linotype"/>
          <w:b w:val="0"/>
          <w:sz w:val="28"/>
          <w:szCs w:val="28"/>
        </w:rPr>
        <w:t>si</w:t>
      </w:r>
      <w:r w:rsidRPr="00F5190D">
        <w:rPr>
          <w:rFonts w:ascii="Palatino Linotype" w:hAnsi="Palatino Linotype"/>
          <w:b w:val="0"/>
          <w:spacing w:val="-1"/>
          <w:sz w:val="28"/>
          <w:szCs w:val="28"/>
        </w:rPr>
        <w:t>n</w:t>
      </w:r>
      <w:r w:rsidR="00527F75">
        <w:rPr>
          <w:rFonts w:ascii="Palatino Linotype" w:hAnsi="Palatino Linotype"/>
          <w:b w:val="0"/>
          <w:sz w:val="28"/>
          <w:szCs w:val="28"/>
        </w:rPr>
        <w:t>g.</w:t>
      </w:r>
    </w:p>
    <w:p w:rsidR="001C784D" w:rsidRDefault="001C784D" w:rsidP="00527F75">
      <w:pPr>
        <w:pStyle w:val="BodyText"/>
        <w:tabs>
          <w:tab w:val="left" w:pos="490"/>
        </w:tabs>
        <w:spacing w:line="276" w:lineRule="auto"/>
        <w:ind w:left="0"/>
        <w:rPr>
          <w:rFonts w:ascii="Palatino Linotype" w:hAnsi="Palatino Linotype"/>
          <w:b w:val="0"/>
          <w:sz w:val="28"/>
          <w:szCs w:val="28"/>
        </w:rPr>
      </w:pPr>
    </w:p>
    <w:p w:rsidR="001C784D" w:rsidRPr="00F5190D" w:rsidRDefault="001C784D" w:rsidP="00527F75">
      <w:pPr>
        <w:tabs>
          <w:tab w:val="left" w:pos="3229"/>
        </w:tabs>
        <w:spacing w:line="276" w:lineRule="auto"/>
        <w:ind w:left="720" w:hanging="720"/>
        <w:rPr>
          <w:rFonts w:ascii="Palatino Linotype" w:hAnsi="Palatino Linotype"/>
          <w:b/>
          <w:sz w:val="28"/>
          <w:szCs w:val="28"/>
        </w:rPr>
      </w:pPr>
      <w:r w:rsidRPr="00F5190D">
        <w:rPr>
          <w:rFonts w:ascii="Palatino Linotype" w:hAnsi="Palatino Linotype"/>
          <w:b/>
          <w:sz w:val="28"/>
          <w:szCs w:val="28"/>
        </w:rPr>
        <w:t>X.</w:t>
      </w:r>
      <w:r w:rsidR="00527F75">
        <w:rPr>
          <w:rFonts w:ascii="Palatino Linotype" w:hAnsi="Palatino Linotype"/>
          <w:b/>
          <w:sz w:val="28"/>
          <w:szCs w:val="28"/>
        </w:rPr>
        <w:tab/>
      </w:r>
      <w:r w:rsidRPr="00F5190D">
        <w:rPr>
          <w:rFonts w:ascii="Palatino Linotype" w:hAnsi="Palatino Linotype"/>
          <w:b/>
          <w:sz w:val="28"/>
          <w:szCs w:val="28"/>
        </w:rPr>
        <w:t>Consolidated Plan</w:t>
      </w:r>
    </w:p>
    <w:p w:rsidR="00527F75" w:rsidRPr="00B54B00" w:rsidRDefault="00527F75" w:rsidP="00527F75">
      <w:pPr>
        <w:pStyle w:val="ListParagraph"/>
        <w:numPr>
          <w:ilvl w:val="0"/>
          <w:numId w:val="24"/>
        </w:numPr>
        <w:tabs>
          <w:tab w:val="left" w:pos="3229"/>
        </w:tabs>
        <w:spacing w:line="276" w:lineRule="auto"/>
        <w:ind w:left="360"/>
        <w:rPr>
          <w:rFonts w:ascii="Palatino Linotype" w:hAnsi="Palatino Linotype"/>
          <w:sz w:val="28"/>
          <w:szCs w:val="28"/>
        </w:rPr>
      </w:pPr>
      <w:r w:rsidRPr="00B54B00">
        <w:rPr>
          <w:rFonts w:ascii="Palatino Linotype" w:hAnsi="Palatino Linotype"/>
          <w:sz w:val="28"/>
          <w:szCs w:val="28"/>
        </w:rPr>
        <w:t>If you are in one</w:t>
      </w:r>
      <w:r>
        <w:rPr>
          <w:rFonts w:ascii="Palatino Linotype" w:hAnsi="Palatino Linotype"/>
          <w:sz w:val="28"/>
          <w:szCs w:val="28"/>
        </w:rPr>
        <w:t xml:space="preserve"> (1)</w:t>
      </w:r>
      <w:r w:rsidRPr="00B54B00">
        <w:rPr>
          <w:rFonts w:ascii="Palatino Linotype" w:hAnsi="Palatino Linotype"/>
          <w:sz w:val="28"/>
          <w:szCs w:val="28"/>
        </w:rPr>
        <w:t xml:space="preserve"> of the following counties, there are entitlement cities within the jurisdiction: Yuma</w:t>
      </w:r>
      <w:r>
        <w:rPr>
          <w:rFonts w:ascii="Palatino Linotype" w:hAnsi="Palatino Linotype"/>
          <w:sz w:val="28"/>
          <w:szCs w:val="28"/>
        </w:rPr>
        <w:t xml:space="preserve"> (Yuma)</w:t>
      </w:r>
      <w:r w:rsidRPr="00B54B00">
        <w:rPr>
          <w:rFonts w:ascii="Palatino Linotype" w:hAnsi="Palatino Linotype"/>
          <w:sz w:val="28"/>
          <w:szCs w:val="28"/>
        </w:rPr>
        <w:t>, Cochise</w:t>
      </w:r>
      <w:r>
        <w:rPr>
          <w:rFonts w:ascii="Palatino Linotype" w:hAnsi="Palatino Linotype"/>
          <w:sz w:val="28"/>
          <w:szCs w:val="28"/>
        </w:rPr>
        <w:t xml:space="preserve"> (Douglas and Sierra Vista)</w:t>
      </w:r>
      <w:r w:rsidRPr="00B54B00">
        <w:rPr>
          <w:rFonts w:ascii="Palatino Linotype" w:hAnsi="Palatino Linotype"/>
          <w:sz w:val="28"/>
          <w:szCs w:val="28"/>
        </w:rPr>
        <w:t>, Pinal</w:t>
      </w:r>
      <w:r>
        <w:rPr>
          <w:rFonts w:ascii="Palatino Linotype" w:hAnsi="Palatino Linotype"/>
          <w:sz w:val="28"/>
          <w:szCs w:val="28"/>
        </w:rPr>
        <w:t xml:space="preserve"> (Casa Grande)</w:t>
      </w:r>
      <w:r w:rsidRPr="00B54B00">
        <w:rPr>
          <w:rFonts w:ascii="Palatino Linotype" w:hAnsi="Palatino Linotype"/>
          <w:sz w:val="28"/>
          <w:szCs w:val="28"/>
        </w:rPr>
        <w:t>, Yavapai</w:t>
      </w:r>
      <w:r>
        <w:rPr>
          <w:rFonts w:ascii="Palatino Linotype" w:hAnsi="Palatino Linotype"/>
          <w:sz w:val="28"/>
          <w:szCs w:val="28"/>
        </w:rPr>
        <w:t xml:space="preserve"> (Prescott)</w:t>
      </w:r>
      <w:r w:rsidRPr="00B54B00">
        <w:rPr>
          <w:rFonts w:ascii="Palatino Linotype" w:hAnsi="Palatino Linotype"/>
          <w:sz w:val="28"/>
          <w:szCs w:val="28"/>
        </w:rPr>
        <w:t xml:space="preserve"> and Coconino</w:t>
      </w:r>
      <w:r>
        <w:rPr>
          <w:rFonts w:ascii="Palatino Linotype" w:hAnsi="Palatino Linotype"/>
          <w:sz w:val="28"/>
          <w:szCs w:val="28"/>
        </w:rPr>
        <w:t xml:space="preserve"> (Flagstaff)</w:t>
      </w:r>
      <w:r w:rsidRPr="00B54B00">
        <w:rPr>
          <w:rFonts w:ascii="Palatino Linotype" w:hAnsi="Palatino Linotype"/>
          <w:sz w:val="28"/>
          <w:szCs w:val="28"/>
        </w:rPr>
        <w:t>.  How do you participate with the Consolidated Plan jurisdiction?</w:t>
      </w:r>
    </w:p>
    <w:p w:rsidR="00D43358" w:rsidRPr="00F5190D" w:rsidRDefault="00D43358" w:rsidP="00527F75">
      <w:pPr>
        <w:tabs>
          <w:tab w:val="left" w:pos="3229"/>
        </w:tabs>
        <w:spacing w:line="276" w:lineRule="auto"/>
        <w:rPr>
          <w:rFonts w:ascii="Palatino Linotype" w:hAnsi="Palatino Linotype"/>
          <w:sz w:val="28"/>
          <w:szCs w:val="28"/>
        </w:rPr>
      </w:pPr>
      <w:bookmarkStart w:id="0" w:name="_GoBack"/>
      <w:bookmarkEnd w:id="0"/>
    </w:p>
    <w:p w:rsidR="00527F75" w:rsidRPr="00B54B00" w:rsidRDefault="00527F75" w:rsidP="00527F75">
      <w:pPr>
        <w:tabs>
          <w:tab w:val="left" w:pos="3229"/>
        </w:tabs>
        <w:spacing w:line="276" w:lineRule="auto"/>
        <w:ind w:left="720" w:hanging="720"/>
        <w:rPr>
          <w:rFonts w:ascii="Palatino Linotype" w:hAnsi="Palatino Linotype"/>
          <w:sz w:val="28"/>
          <w:szCs w:val="28"/>
        </w:rPr>
      </w:pPr>
      <w:r>
        <w:rPr>
          <w:rFonts w:ascii="Palatino Linotype" w:hAnsi="Palatino Linotype"/>
          <w:b/>
          <w:sz w:val="28"/>
          <w:szCs w:val="28"/>
        </w:rPr>
        <w:t>XI</w:t>
      </w:r>
      <w:r w:rsidRPr="00B54B00">
        <w:rPr>
          <w:rFonts w:ascii="Palatino Linotype" w:hAnsi="Palatino Linotype"/>
          <w:b/>
          <w:sz w:val="28"/>
          <w:szCs w:val="28"/>
        </w:rPr>
        <w:t>.</w:t>
      </w:r>
      <w:r>
        <w:rPr>
          <w:rFonts w:ascii="Palatino Linotype" w:hAnsi="Palatino Linotype"/>
          <w:b/>
          <w:sz w:val="28"/>
          <w:szCs w:val="28"/>
        </w:rPr>
        <w:tab/>
      </w:r>
      <w:r w:rsidRPr="00B54B00">
        <w:rPr>
          <w:rFonts w:ascii="Palatino Linotype" w:hAnsi="Palatino Linotype"/>
          <w:b/>
          <w:sz w:val="28"/>
          <w:szCs w:val="28"/>
        </w:rPr>
        <w:t>Domestic Violence Survivors</w:t>
      </w:r>
    </w:p>
    <w:p w:rsidR="001C784D" w:rsidRPr="00F01C07" w:rsidRDefault="00527F75" w:rsidP="00D43358">
      <w:pPr>
        <w:pStyle w:val="ListParagraph"/>
        <w:numPr>
          <w:ilvl w:val="0"/>
          <w:numId w:val="25"/>
        </w:numPr>
        <w:tabs>
          <w:tab w:val="left" w:pos="490"/>
          <w:tab w:val="left" w:pos="3229"/>
        </w:tabs>
        <w:spacing w:line="276" w:lineRule="auto"/>
        <w:rPr>
          <w:rFonts w:ascii="Palatino Linotype" w:hAnsi="Palatino Linotype"/>
          <w:sz w:val="28"/>
          <w:szCs w:val="28"/>
        </w:rPr>
      </w:pPr>
      <w:r w:rsidRPr="00F01C07">
        <w:rPr>
          <w:rFonts w:ascii="Palatino Linotype" w:hAnsi="Palatino Linotype"/>
          <w:sz w:val="28"/>
          <w:szCs w:val="28"/>
        </w:rPr>
        <w:t>Describe how coordination occurs with victim service providers and non-victim service providers to ensure survivors of domestic violence are provided housing and services that provide and maintain safety and security.</w:t>
      </w:r>
    </w:p>
    <w:sectPr w:rsidR="001C784D" w:rsidRPr="00F01C07" w:rsidSect="00F5190D">
      <w:pgSz w:w="12240" w:h="15840" w:code="1"/>
      <w:pgMar w:top="1440" w:right="1440" w:bottom="864" w:left="144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48C" w:rsidRDefault="0025548C" w:rsidP="00FB3027">
      <w:r>
        <w:separator/>
      </w:r>
    </w:p>
  </w:endnote>
  <w:endnote w:type="continuationSeparator" w:id="0">
    <w:p w:rsidR="0025548C" w:rsidRDefault="0025548C" w:rsidP="00FB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48C" w:rsidRDefault="0025548C" w:rsidP="00FB3027">
      <w:r>
        <w:separator/>
      </w:r>
    </w:p>
  </w:footnote>
  <w:footnote w:type="continuationSeparator" w:id="0">
    <w:p w:rsidR="0025548C" w:rsidRDefault="0025548C" w:rsidP="00FB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05F2B"/>
    <w:multiLevelType w:val="hybridMultilevel"/>
    <w:tmpl w:val="835ABDE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3B31536"/>
    <w:multiLevelType w:val="hybridMultilevel"/>
    <w:tmpl w:val="DAD84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D79B5"/>
    <w:multiLevelType w:val="multilevel"/>
    <w:tmpl w:val="6C94F474"/>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FF2D16"/>
    <w:multiLevelType w:val="hybridMultilevel"/>
    <w:tmpl w:val="12E642AC"/>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4B001B"/>
    <w:multiLevelType w:val="hybridMultilevel"/>
    <w:tmpl w:val="79FC2BC6"/>
    <w:lvl w:ilvl="0" w:tplc="B0D8F06E">
      <w:start w:val="1"/>
      <w:numFmt w:val="decimal"/>
      <w:lvlText w:val="%1."/>
      <w:lvlJc w:val="left"/>
      <w:pPr>
        <w:ind w:hanging="271"/>
        <w:jc w:val="right"/>
      </w:pPr>
      <w:rPr>
        <w:rFonts w:ascii="Calibri" w:eastAsia="Calibri" w:hAnsi="Calibri" w:hint="default"/>
        <w:b/>
        <w:bCs/>
        <w:sz w:val="22"/>
        <w:szCs w:val="22"/>
      </w:rPr>
    </w:lvl>
    <w:lvl w:ilvl="1" w:tplc="66044186">
      <w:start w:val="1"/>
      <w:numFmt w:val="bullet"/>
      <w:lvlText w:val="•"/>
      <w:lvlJc w:val="left"/>
      <w:rPr>
        <w:rFonts w:hint="default"/>
      </w:rPr>
    </w:lvl>
    <w:lvl w:ilvl="2" w:tplc="1BCCEC1A">
      <w:start w:val="1"/>
      <w:numFmt w:val="bullet"/>
      <w:lvlText w:val="•"/>
      <w:lvlJc w:val="left"/>
      <w:rPr>
        <w:rFonts w:hint="default"/>
      </w:rPr>
    </w:lvl>
    <w:lvl w:ilvl="3" w:tplc="2FE0EAA4">
      <w:start w:val="1"/>
      <w:numFmt w:val="bullet"/>
      <w:lvlText w:val="•"/>
      <w:lvlJc w:val="left"/>
      <w:rPr>
        <w:rFonts w:hint="default"/>
      </w:rPr>
    </w:lvl>
    <w:lvl w:ilvl="4" w:tplc="1A047C56">
      <w:start w:val="1"/>
      <w:numFmt w:val="bullet"/>
      <w:lvlText w:val="•"/>
      <w:lvlJc w:val="left"/>
      <w:rPr>
        <w:rFonts w:hint="default"/>
      </w:rPr>
    </w:lvl>
    <w:lvl w:ilvl="5" w:tplc="8DC09E5C">
      <w:start w:val="1"/>
      <w:numFmt w:val="bullet"/>
      <w:lvlText w:val="•"/>
      <w:lvlJc w:val="left"/>
      <w:rPr>
        <w:rFonts w:hint="default"/>
      </w:rPr>
    </w:lvl>
    <w:lvl w:ilvl="6" w:tplc="BEBCCB4C">
      <w:start w:val="1"/>
      <w:numFmt w:val="bullet"/>
      <w:lvlText w:val="•"/>
      <w:lvlJc w:val="left"/>
      <w:rPr>
        <w:rFonts w:hint="default"/>
      </w:rPr>
    </w:lvl>
    <w:lvl w:ilvl="7" w:tplc="AED24832">
      <w:start w:val="1"/>
      <w:numFmt w:val="bullet"/>
      <w:lvlText w:val="•"/>
      <w:lvlJc w:val="left"/>
      <w:rPr>
        <w:rFonts w:hint="default"/>
      </w:rPr>
    </w:lvl>
    <w:lvl w:ilvl="8" w:tplc="2E864788">
      <w:start w:val="1"/>
      <w:numFmt w:val="bullet"/>
      <w:lvlText w:val="•"/>
      <w:lvlJc w:val="left"/>
      <w:rPr>
        <w:rFonts w:hint="default"/>
      </w:rPr>
    </w:lvl>
  </w:abstractNum>
  <w:abstractNum w:abstractNumId="5" w15:restartNumberingAfterBreak="0">
    <w:nsid w:val="181B79DE"/>
    <w:multiLevelType w:val="hybridMultilevel"/>
    <w:tmpl w:val="1D6C42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F7737"/>
    <w:multiLevelType w:val="hybridMultilevel"/>
    <w:tmpl w:val="FB26ACDE"/>
    <w:lvl w:ilvl="0" w:tplc="E654CF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DF74949"/>
    <w:multiLevelType w:val="hybridMultilevel"/>
    <w:tmpl w:val="AD8E94C8"/>
    <w:lvl w:ilvl="0" w:tplc="46E66914">
      <w:start w:val="1"/>
      <w:numFmt w:val="decimal"/>
      <w:lvlText w:val="%1."/>
      <w:lvlJc w:val="left"/>
      <w:pPr>
        <w:ind w:left="720" w:hanging="360"/>
      </w:pPr>
      <w:rPr>
        <w:rFonts w:asciiTheme="minorHAnsi" w:eastAsiaTheme="minorHAnsi" w:hAnsiTheme="minorHAnsi" w:cstheme="minorBidi"/>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5D89"/>
    <w:multiLevelType w:val="hybridMultilevel"/>
    <w:tmpl w:val="46B03AC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C5040E"/>
    <w:multiLevelType w:val="hybridMultilevel"/>
    <w:tmpl w:val="69D46E42"/>
    <w:lvl w:ilvl="0" w:tplc="500A0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155C2"/>
    <w:multiLevelType w:val="hybridMultilevel"/>
    <w:tmpl w:val="7DD2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F2047"/>
    <w:multiLevelType w:val="hybridMultilevel"/>
    <w:tmpl w:val="FC062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57B4F"/>
    <w:multiLevelType w:val="hybridMultilevel"/>
    <w:tmpl w:val="8F5C5ACC"/>
    <w:lvl w:ilvl="0" w:tplc="2FF6621A">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825D20"/>
    <w:multiLevelType w:val="hybridMultilevel"/>
    <w:tmpl w:val="0D782A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A61DD"/>
    <w:multiLevelType w:val="hybridMultilevel"/>
    <w:tmpl w:val="48C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318B2"/>
    <w:multiLevelType w:val="hybridMultilevel"/>
    <w:tmpl w:val="0EB6B1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D7C90"/>
    <w:multiLevelType w:val="multilevel"/>
    <w:tmpl w:val="F25C58B4"/>
    <w:lvl w:ilvl="0">
      <w:start w:val="1"/>
      <w:numFmt w:val="decimal"/>
      <w:lvlText w:val="%1."/>
      <w:lvlJc w:val="left"/>
      <w:pPr>
        <w:ind w:left="360" w:hanging="360"/>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44419DF"/>
    <w:multiLevelType w:val="hybridMultilevel"/>
    <w:tmpl w:val="CE24E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A1248"/>
    <w:multiLevelType w:val="multilevel"/>
    <w:tmpl w:val="6C94F474"/>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C2B5764"/>
    <w:multiLevelType w:val="multilevel"/>
    <w:tmpl w:val="265E46BC"/>
    <w:lvl w:ilvl="0">
      <w:start w:val="1"/>
      <w:numFmt w:val="decimal"/>
      <w:lvlText w:val="%1."/>
      <w:lvlJc w:val="left"/>
      <w:pPr>
        <w:ind w:left="360" w:hanging="360"/>
      </w:pPr>
      <w:rPr>
        <w:b w:val="0"/>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F1775E9"/>
    <w:multiLevelType w:val="hybridMultilevel"/>
    <w:tmpl w:val="79E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D289A"/>
    <w:multiLevelType w:val="hybridMultilevel"/>
    <w:tmpl w:val="2048BC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687F1C"/>
    <w:multiLevelType w:val="hybridMultilevel"/>
    <w:tmpl w:val="38CC76AC"/>
    <w:lvl w:ilvl="0" w:tplc="618809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1567E24"/>
    <w:multiLevelType w:val="hybridMultilevel"/>
    <w:tmpl w:val="0F28B7C4"/>
    <w:lvl w:ilvl="0" w:tplc="75DE53CC">
      <w:start w:val="1"/>
      <w:numFmt w:val="bullet"/>
      <w:lvlText w:val=""/>
      <w:lvlJc w:val="left"/>
      <w:pPr>
        <w:ind w:left="460" w:hanging="361"/>
      </w:pPr>
      <w:rPr>
        <w:rFonts w:ascii="Symbol" w:eastAsia="Symbol" w:hAnsi="Symbol" w:hint="default"/>
        <w:w w:val="100"/>
      </w:rPr>
    </w:lvl>
    <w:lvl w:ilvl="1" w:tplc="545259E4">
      <w:start w:val="1"/>
      <w:numFmt w:val="decimal"/>
      <w:lvlText w:val="%2."/>
      <w:lvlJc w:val="left"/>
      <w:pPr>
        <w:ind w:left="440" w:hanging="221"/>
      </w:pPr>
      <w:rPr>
        <w:rFonts w:ascii="Calibri" w:eastAsia="Calibri" w:hAnsi="Calibri" w:hint="default"/>
        <w:b/>
        <w:bCs/>
        <w:w w:val="100"/>
        <w:sz w:val="22"/>
        <w:szCs w:val="22"/>
      </w:rPr>
    </w:lvl>
    <w:lvl w:ilvl="2" w:tplc="13AAA9DE">
      <w:start w:val="1"/>
      <w:numFmt w:val="bullet"/>
      <w:lvlText w:val="•"/>
      <w:lvlJc w:val="left"/>
      <w:pPr>
        <w:ind w:left="1553" w:hanging="221"/>
      </w:pPr>
      <w:rPr>
        <w:rFonts w:hint="default"/>
      </w:rPr>
    </w:lvl>
    <w:lvl w:ilvl="3" w:tplc="1E88D230">
      <w:start w:val="1"/>
      <w:numFmt w:val="bullet"/>
      <w:lvlText w:val="•"/>
      <w:lvlJc w:val="left"/>
      <w:pPr>
        <w:ind w:left="2646" w:hanging="221"/>
      </w:pPr>
      <w:rPr>
        <w:rFonts w:hint="default"/>
      </w:rPr>
    </w:lvl>
    <w:lvl w:ilvl="4" w:tplc="236C681C">
      <w:start w:val="1"/>
      <w:numFmt w:val="bullet"/>
      <w:lvlText w:val="•"/>
      <w:lvlJc w:val="left"/>
      <w:pPr>
        <w:ind w:left="3740" w:hanging="221"/>
      </w:pPr>
      <w:rPr>
        <w:rFonts w:hint="default"/>
      </w:rPr>
    </w:lvl>
    <w:lvl w:ilvl="5" w:tplc="65F01610">
      <w:start w:val="1"/>
      <w:numFmt w:val="bullet"/>
      <w:lvlText w:val="•"/>
      <w:lvlJc w:val="left"/>
      <w:pPr>
        <w:ind w:left="4833" w:hanging="221"/>
      </w:pPr>
      <w:rPr>
        <w:rFonts w:hint="default"/>
      </w:rPr>
    </w:lvl>
    <w:lvl w:ilvl="6" w:tplc="DCC06C78">
      <w:start w:val="1"/>
      <w:numFmt w:val="bullet"/>
      <w:lvlText w:val="•"/>
      <w:lvlJc w:val="left"/>
      <w:pPr>
        <w:ind w:left="5926" w:hanging="221"/>
      </w:pPr>
      <w:rPr>
        <w:rFonts w:hint="default"/>
      </w:rPr>
    </w:lvl>
    <w:lvl w:ilvl="7" w:tplc="B0043A5A">
      <w:start w:val="1"/>
      <w:numFmt w:val="bullet"/>
      <w:lvlText w:val="•"/>
      <w:lvlJc w:val="left"/>
      <w:pPr>
        <w:ind w:left="7020" w:hanging="221"/>
      </w:pPr>
      <w:rPr>
        <w:rFonts w:hint="default"/>
      </w:rPr>
    </w:lvl>
    <w:lvl w:ilvl="8" w:tplc="F4D42286">
      <w:start w:val="1"/>
      <w:numFmt w:val="bullet"/>
      <w:lvlText w:val="•"/>
      <w:lvlJc w:val="left"/>
      <w:pPr>
        <w:ind w:left="8113" w:hanging="221"/>
      </w:pPr>
      <w:rPr>
        <w:rFonts w:hint="default"/>
      </w:rPr>
    </w:lvl>
  </w:abstractNum>
  <w:abstractNum w:abstractNumId="24" w15:restartNumberingAfterBreak="0">
    <w:nsid w:val="677D7576"/>
    <w:multiLevelType w:val="hybridMultilevel"/>
    <w:tmpl w:val="FDC0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AE533A"/>
    <w:multiLevelType w:val="hybridMultilevel"/>
    <w:tmpl w:val="26D08770"/>
    <w:lvl w:ilvl="0" w:tplc="462A2E70">
      <w:start w:val="1"/>
      <w:numFmt w:val="bullet"/>
      <w:lvlText w:val=""/>
      <w:lvlJc w:val="left"/>
      <w:pPr>
        <w:ind w:left="360" w:hanging="360"/>
      </w:pPr>
      <w:rPr>
        <w:rFonts w:ascii="Symbol" w:eastAsia="Symbol" w:hAnsi="Symbol" w:hint="default"/>
        <w:w w:val="100"/>
        <w:sz w:val="28"/>
        <w:szCs w:val="28"/>
      </w:rPr>
    </w:lvl>
    <w:lvl w:ilvl="1" w:tplc="FDD2F048">
      <w:start w:val="1"/>
      <w:numFmt w:val="bullet"/>
      <w:lvlText w:val="•"/>
      <w:lvlJc w:val="left"/>
      <w:pPr>
        <w:ind w:left="1308" w:hanging="360"/>
      </w:pPr>
      <w:rPr>
        <w:rFonts w:hint="default"/>
      </w:rPr>
    </w:lvl>
    <w:lvl w:ilvl="2" w:tplc="7DA82240">
      <w:start w:val="1"/>
      <w:numFmt w:val="bullet"/>
      <w:lvlText w:val="•"/>
      <w:lvlJc w:val="left"/>
      <w:pPr>
        <w:ind w:left="2256" w:hanging="360"/>
      </w:pPr>
      <w:rPr>
        <w:rFonts w:hint="default"/>
      </w:rPr>
    </w:lvl>
    <w:lvl w:ilvl="3" w:tplc="6024B008">
      <w:start w:val="1"/>
      <w:numFmt w:val="bullet"/>
      <w:lvlText w:val="•"/>
      <w:lvlJc w:val="left"/>
      <w:pPr>
        <w:ind w:left="3204" w:hanging="360"/>
      </w:pPr>
      <w:rPr>
        <w:rFonts w:hint="default"/>
      </w:rPr>
    </w:lvl>
    <w:lvl w:ilvl="4" w:tplc="9588E9D4">
      <w:start w:val="1"/>
      <w:numFmt w:val="bullet"/>
      <w:lvlText w:val="•"/>
      <w:lvlJc w:val="left"/>
      <w:pPr>
        <w:ind w:left="4152" w:hanging="360"/>
      </w:pPr>
      <w:rPr>
        <w:rFonts w:hint="default"/>
      </w:rPr>
    </w:lvl>
    <w:lvl w:ilvl="5" w:tplc="1A4C17AC">
      <w:start w:val="1"/>
      <w:numFmt w:val="bullet"/>
      <w:lvlText w:val="•"/>
      <w:lvlJc w:val="left"/>
      <w:pPr>
        <w:ind w:left="5100" w:hanging="360"/>
      </w:pPr>
      <w:rPr>
        <w:rFonts w:hint="default"/>
      </w:rPr>
    </w:lvl>
    <w:lvl w:ilvl="6" w:tplc="87CE6EE6">
      <w:start w:val="1"/>
      <w:numFmt w:val="bullet"/>
      <w:lvlText w:val="•"/>
      <w:lvlJc w:val="left"/>
      <w:pPr>
        <w:ind w:left="6048" w:hanging="360"/>
      </w:pPr>
      <w:rPr>
        <w:rFonts w:hint="default"/>
      </w:rPr>
    </w:lvl>
    <w:lvl w:ilvl="7" w:tplc="D318F53C">
      <w:start w:val="1"/>
      <w:numFmt w:val="bullet"/>
      <w:lvlText w:val="•"/>
      <w:lvlJc w:val="left"/>
      <w:pPr>
        <w:ind w:left="6996" w:hanging="360"/>
      </w:pPr>
      <w:rPr>
        <w:rFonts w:hint="default"/>
      </w:rPr>
    </w:lvl>
    <w:lvl w:ilvl="8" w:tplc="C4F6C350">
      <w:start w:val="1"/>
      <w:numFmt w:val="bullet"/>
      <w:lvlText w:val="•"/>
      <w:lvlJc w:val="left"/>
      <w:pPr>
        <w:ind w:left="7944" w:hanging="360"/>
      </w:pPr>
      <w:rPr>
        <w:rFonts w:hint="default"/>
      </w:rPr>
    </w:lvl>
  </w:abstractNum>
  <w:abstractNum w:abstractNumId="26" w15:restartNumberingAfterBreak="0">
    <w:nsid w:val="70C45695"/>
    <w:multiLevelType w:val="hybridMultilevel"/>
    <w:tmpl w:val="5C18A0BA"/>
    <w:lvl w:ilvl="0" w:tplc="9920047C">
      <w:start w:val="1"/>
      <w:numFmt w:val="decimal"/>
      <w:lvlText w:val="%1."/>
      <w:lvlJc w:val="left"/>
      <w:pPr>
        <w:ind w:left="638" w:hanging="525"/>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7" w15:restartNumberingAfterBreak="0">
    <w:nsid w:val="7D8A6422"/>
    <w:multiLevelType w:val="hybridMultilevel"/>
    <w:tmpl w:val="A302F58E"/>
    <w:lvl w:ilvl="0" w:tplc="A878A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12"/>
  </w:num>
  <w:num w:numId="4">
    <w:abstractNumId w:val="27"/>
  </w:num>
  <w:num w:numId="5">
    <w:abstractNumId w:val="17"/>
  </w:num>
  <w:num w:numId="6">
    <w:abstractNumId w:val="13"/>
  </w:num>
  <w:num w:numId="7">
    <w:abstractNumId w:val="1"/>
  </w:num>
  <w:num w:numId="8">
    <w:abstractNumId w:val="9"/>
  </w:num>
  <w:num w:numId="9">
    <w:abstractNumId w:val="19"/>
  </w:num>
  <w:num w:numId="10">
    <w:abstractNumId w:val="25"/>
  </w:num>
  <w:num w:numId="11">
    <w:abstractNumId w:val="23"/>
  </w:num>
  <w:num w:numId="12">
    <w:abstractNumId w:val="5"/>
  </w:num>
  <w:num w:numId="13">
    <w:abstractNumId w:val="14"/>
  </w:num>
  <w:num w:numId="14">
    <w:abstractNumId w:val="24"/>
  </w:num>
  <w:num w:numId="15">
    <w:abstractNumId w:val="15"/>
  </w:num>
  <w:num w:numId="16">
    <w:abstractNumId w:val="8"/>
  </w:num>
  <w:num w:numId="17">
    <w:abstractNumId w:val="16"/>
  </w:num>
  <w:num w:numId="18">
    <w:abstractNumId w:val="4"/>
  </w:num>
  <w:num w:numId="19">
    <w:abstractNumId w:val="2"/>
  </w:num>
  <w:num w:numId="20">
    <w:abstractNumId w:val="11"/>
  </w:num>
  <w:num w:numId="21">
    <w:abstractNumId w:val="26"/>
  </w:num>
  <w:num w:numId="22">
    <w:abstractNumId w:val="20"/>
  </w:num>
  <w:num w:numId="23">
    <w:abstractNumId w:val="7"/>
  </w:num>
  <w:num w:numId="24">
    <w:abstractNumId w:val="6"/>
  </w:num>
  <w:num w:numId="25">
    <w:abstractNumId w:val="3"/>
  </w:num>
  <w:num w:numId="26">
    <w:abstractNumId w:val="21"/>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B5"/>
    <w:rsid w:val="000A2E9E"/>
    <w:rsid w:val="001140A6"/>
    <w:rsid w:val="001673BC"/>
    <w:rsid w:val="001816FB"/>
    <w:rsid w:val="00194506"/>
    <w:rsid w:val="001A48E8"/>
    <w:rsid w:val="001C784D"/>
    <w:rsid w:val="001D68C4"/>
    <w:rsid w:val="001F7289"/>
    <w:rsid w:val="00202A39"/>
    <w:rsid w:val="00253E0B"/>
    <w:rsid w:val="0025548C"/>
    <w:rsid w:val="00270243"/>
    <w:rsid w:val="002839ED"/>
    <w:rsid w:val="00296D58"/>
    <w:rsid w:val="00297F7B"/>
    <w:rsid w:val="002B41B9"/>
    <w:rsid w:val="002E6684"/>
    <w:rsid w:val="002F3E1E"/>
    <w:rsid w:val="002F48FA"/>
    <w:rsid w:val="00337D30"/>
    <w:rsid w:val="003430BA"/>
    <w:rsid w:val="003458DE"/>
    <w:rsid w:val="00387465"/>
    <w:rsid w:val="003A4E32"/>
    <w:rsid w:val="004120DA"/>
    <w:rsid w:val="004406F9"/>
    <w:rsid w:val="004425E1"/>
    <w:rsid w:val="00455DAF"/>
    <w:rsid w:val="00470A7F"/>
    <w:rsid w:val="00485F97"/>
    <w:rsid w:val="004A5511"/>
    <w:rsid w:val="004C3143"/>
    <w:rsid w:val="004E6730"/>
    <w:rsid w:val="004F45DD"/>
    <w:rsid w:val="004F48C5"/>
    <w:rsid w:val="00513C27"/>
    <w:rsid w:val="00527F75"/>
    <w:rsid w:val="005428B6"/>
    <w:rsid w:val="0058742A"/>
    <w:rsid w:val="005C47B7"/>
    <w:rsid w:val="005D327B"/>
    <w:rsid w:val="005D7E19"/>
    <w:rsid w:val="0060432D"/>
    <w:rsid w:val="00622AA5"/>
    <w:rsid w:val="00655EE0"/>
    <w:rsid w:val="006868DA"/>
    <w:rsid w:val="00690168"/>
    <w:rsid w:val="006B2A68"/>
    <w:rsid w:val="006D285D"/>
    <w:rsid w:val="006E75DE"/>
    <w:rsid w:val="006F042F"/>
    <w:rsid w:val="007B0D3C"/>
    <w:rsid w:val="007B7DBC"/>
    <w:rsid w:val="007D1DB7"/>
    <w:rsid w:val="007E595F"/>
    <w:rsid w:val="00802D48"/>
    <w:rsid w:val="008104CC"/>
    <w:rsid w:val="008138E8"/>
    <w:rsid w:val="008322C3"/>
    <w:rsid w:val="0084364B"/>
    <w:rsid w:val="00886680"/>
    <w:rsid w:val="00890F87"/>
    <w:rsid w:val="00894A87"/>
    <w:rsid w:val="008A47B5"/>
    <w:rsid w:val="0091380D"/>
    <w:rsid w:val="0094241C"/>
    <w:rsid w:val="00953D0C"/>
    <w:rsid w:val="00954B80"/>
    <w:rsid w:val="009A365C"/>
    <w:rsid w:val="009E7098"/>
    <w:rsid w:val="00A720C9"/>
    <w:rsid w:val="00A81E37"/>
    <w:rsid w:val="00AB3C73"/>
    <w:rsid w:val="00AB5B47"/>
    <w:rsid w:val="00AB7127"/>
    <w:rsid w:val="00AC5110"/>
    <w:rsid w:val="00AC6BD0"/>
    <w:rsid w:val="00AE6E03"/>
    <w:rsid w:val="00AE6F79"/>
    <w:rsid w:val="00B04C51"/>
    <w:rsid w:val="00B159B5"/>
    <w:rsid w:val="00B96763"/>
    <w:rsid w:val="00BC05D3"/>
    <w:rsid w:val="00BC4BA4"/>
    <w:rsid w:val="00BF7E39"/>
    <w:rsid w:val="00C16AEC"/>
    <w:rsid w:val="00C31EDB"/>
    <w:rsid w:val="00C51361"/>
    <w:rsid w:val="00C652EA"/>
    <w:rsid w:val="00CC06FA"/>
    <w:rsid w:val="00D3716F"/>
    <w:rsid w:val="00D43358"/>
    <w:rsid w:val="00D472D6"/>
    <w:rsid w:val="00D9425F"/>
    <w:rsid w:val="00DA2822"/>
    <w:rsid w:val="00DD2161"/>
    <w:rsid w:val="00DE4CD4"/>
    <w:rsid w:val="00E03818"/>
    <w:rsid w:val="00E1687B"/>
    <w:rsid w:val="00E31DD5"/>
    <w:rsid w:val="00E472C1"/>
    <w:rsid w:val="00E51300"/>
    <w:rsid w:val="00ED2D5F"/>
    <w:rsid w:val="00EF12A1"/>
    <w:rsid w:val="00F01C07"/>
    <w:rsid w:val="00F5190D"/>
    <w:rsid w:val="00F55108"/>
    <w:rsid w:val="00F85147"/>
    <w:rsid w:val="00F96A41"/>
    <w:rsid w:val="00FB3027"/>
    <w:rsid w:val="00FE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2BB985"/>
  <w15:chartTrackingRefBased/>
  <w15:docId w15:val="{1D494E59-9CBB-4524-BBF2-8A1A1948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6F9"/>
    <w:pPr>
      <w:spacing w:after="0" w:line="240" w:lineRule="auto"/>
      <w:jc w:val="both"/>
    </w:pPr>
    <w:rPr>
      <w:sz w:val="24"/>
    </w:rPr>
  </w:style>
  <w:style w:type="paragraph" w:styleId="Heading1">
    <w:name w:val="heading 1"/>
    <w:basedOn w:val="Normal"/>
    <w:link w:val="Heading1Char"/>
    <w:uiPriority w:val="1"/>
    <w:qFormat/>
    <w:rsid w:val="002F48FA"/>
    <w:pPr>
      <w:widowControl w:val="0"/>
      <w:ind w:left="100"/>
      <w:jc w:val="left"/>
      <w:outlineLvl w:val="0"/>
    </w:pPr>
    <w:rPr>
      <w:rFonts w:ascii="Calibri" w:eastAsia="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9B5"/>
    <w:pPr>
      <w:ind w:left="720"/>
      <w:contextualSpacing/>
    </w:pPr>
  </w:style>
  <w:style w:type="table" w:styleId="TableGrid">
    <w:name w:val="Table Grid"/>
    <w:basedOn w:val="TableNormal"/>
    <w:uiPriority w:val="39"/>
    <w:rsid w:val="00FB30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027"/>
    <w:pPr>
      <w:tabs>
        <w:tab w:val="center" w:pos="4680"/>
        <w:tab w:val="right" w:pos="9360"/>
      </w:tabs>
    </w:pPr>
  </w:style>
  <w:style w:type="character" w:customStyle="1" w:styleId="HeaderChar">
    <w:name w:val="Header Char"/>
    <w:basedOn w:val="DefaultParagraphFont"/>
    <w:link w:val="Header"/>
    <w:uiPriority w:val="99"/>
    <w:rsid w:val="00FB3027"/>
    <w:rPr>
      <w:sz w:val="24"/>
    </w:rPr>
  </w:style>
  <w:style w:type="paragraph" w:styleId="Footer">
    <w:name w:val="footer"/>
    <w:basedOn w:val="Normal"/>
    <w:link w:val="FooterChar"/>
    <w:uiPriority w:val="99"/>
    <w:unhideWhenUsed/>
    <w:rsid w:val="00FB3027"/>
    <w:pPr>
      <w:tabs>
        <w:tab w:val="center" w:pos="4680"/>
        <w:tab w:val="right" w:pos="9360"/>
      </w:tabs>
    </w:pPr>
  </w:style>
  <w:style w:type="character" w:customStyle="1" w:styleId="FooterChar">
    <w:name w:val="Footer Char"/>
    <w:basedOn w:val="DefaultParagraphFont"/>
    <w:link w:val="Footer"/>
    <w:uiPriority w:val="99"/>
    <w:rsid w:val="00FB3027"/>
    <w:rPr>
      <w:sz w:val="24"/>
    </w:rPr>
  </w:style>
  <w:style w:type="character" w:styleId="Hyperlink">
    <w:name w:val="Hyperlink"/>
    <w:basedOn w:val="DefaultParagraphFont"/>
    <w:uiPriority w:val="99"/>
    <w:unhideWhenUsed/>
    <w:rsid w:val="00FB3027"/>
    <w:rPr>
      <w:color w:val="0563C1" w:themeColor="hyperlink"/>
      <w:u w:val="single"/>
    </w:rPr>
  </w:style>
  <w:style w:type="paragraph" w:customStyle="1" w:styleId="Default">
    <w:name w:val="Default"/>
    <w:rsid w:val="0094241C"/>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DA2822"/>
  </w:style>
  <w:style w:type="paragraph" w:styleId="BalloonText">
    <w:name w:val="Balloon Text"/>
    <w:basedOn w:val="Normal"/>
    <w:link w:val="BalloonTextChar"/>
    <w:uiPriority w:val="99"/>
    <w:semiHidden/>
    <w:unhideWhenUsed/>
    <w:rsid w:val="002F4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8FA"/>
    <w:rPr>
      <w:rFonts w:ascii="Segoe UI" w:hAnsi="Segoe UI" w:cs="Segoe UI"/>
      <w:sz w:val="18"/>
      <w:szCs w:val="18"/>
    </w:rPr>
  </w:style>
  <w:style w:type="character" w:customStyle="1" w:styleId="Heading1Char">
    <w:name w:val="Heading 1 Char"/>
    <w:basedOn w:val="DefaultParagraphFont"/>
    <w:link w:val="Heading1"/>
    <w:uiPriority w:val="1"/>
    <w:rsid w:val="002F48FA"/>
    <w:rPr>
      <w:rFonts w:ascii="Calibri" w:eastAsia="Calibri" w:hAnsi="Calibri"/>
      <w:b/>
      <w:bCs/>
      <w:sz w:val="28"/>
      <w:szCs w:val="28"/>
    </w:rPr>
  </w:style>
  <w:style w:type="table" w:customStyle="1" w:styleId="TableGrid1">
    <w:name w:val="Table Grid1"/>
    <w:basedOn w:val="TableNormal"/>
    <w:next w:val="TableGrid"/>
    <w:uiPriority w:val="39"/>
    <w:rsid w:val="00F96A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2F3E1E"/>
    <w:pPr>
      <w:widowControl w:val="0"/>
      <w:ind w:left="220"/>
      <w:jc w:val="left"/>
    </w:pPr>
    <w:rPr>
      <w:rFonts w:ascii="Calibri" w:eastAsia="Calibri" w:hAnsi="Calibri"/>
      <w:b/>
      <w:bCs/>
      <w:sz w:val="22"/>
    </w:rPr>
  </w:style>
  <w:style w:type="character" w:customStyle="1" w:styleId="BodyTextChar">
    <w:name w:val="Body Text Char"/>
    <w:basedOn w:val="DefaultParagraphFont"/>
    <w:link w:val="BodyText"/>
    <w:uiPriority w:val="1"/>
    <w:rsid w:val="002F3E1E"/>
    <w:rPr>
      <w:rFonts w:ascii="Calibri" w:eastAsia="Calibri" w:hAnsi="Calibri"/>
      <w:b/>
      <w:bCs/>
    </w:rPr>
  </w:style>
  <w:style w:type="paragraph" w:customStyle="1" w:styleId="TableParagraph">
    <w:name w:val="Table Paragraph"/>
    <w:basedOn w:val="Normal"/>
    <w:uiPriority w:val="1"/>
    <w:qFormat/>
    <w:rsid w:val="002F3E1E"/>
    <w:pPr>
      <w:widowControl w:val="0"/>
      <w:jc w:val="left"/>
    </w:pPr>
    <w:rPr>
      <w:sz w:val="22"/>
    </w:rPr>
  </w:style>
  <w:style w:type="character" w:styleId="FollowedHyperlink">
    <w:name w:val="FollowedHyperlink"/>
    <w:basedOn w:val="DefaultParagraphFont"/>
    <w:uiPriority w:val="99"/>
    <w:semiHidden/>
    <w:unhideWhenUsed/>
    <w:rsid w:val="00802D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housing.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duser.gov/portal/datasets/fmr/fmrs/FY2016_code/2016state_summary.odn" TargetMode="External"/><Relationship Id="rId5" Type="http://schemas.openxmlformats.org/officeDocument/2006/relationships/webSettings" Target="webSettings.xml"/><Relationship Id="rId10" Type="http://schemas.openxmlformats.org/officeDocument/2006/relationships/hyperlink" Target="https://www.hudexchange.info/e-snaps/fy-2016-coc-program-nofa-coc-program-competition/" TargetMode="External"/><Relationship Id="rId4" Type="http://schemas.openxmlformats.org/officeDocument/2006/relationships/settings" Target="settings.xml"/><Relationship Id="rId9" Type="http://schemas.openxmlformats.org/officeDocument/2006/relationships/hyperlink" Target="https://housing.az.gov/portals/document-upload-por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594B-8258-4AA5-AE6A-A7886679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2337</Words>
  <Characters>13326</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stanton</dc:creator>
  <cp:keywords/>
  <dc:description/>
  <cp:lastModifiedBy>Michele Meyerkorth</cp:lastModifiedBy>
  <cp:revision>2</cp:revision>
  <cp:lastPrinted>2016-07-22T21:17:00Z</cp:lastPrinted>
  <dcterms:created xsi:type="dcterms:W3CDTF">2016-07-29T23:15:00Z</dcterms:created>
  <dcterms:modified xsi:type="dcterms:W3CDTF">2016-07-29T23:15:00Z</dcterms:modified>
</cp:coreProperties>
</file>