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88" w:rsidRDefault="00C70588" w:rsidP="00C70588">
      <w:pPr>
        <w:spacing w:after="0" w:line="240" w:lineRule="auto"/>
        <w:jc w:val="center"/>
        <w:rPr>
          <w:b/>
        </w:rPr>
      </w:pPr>
      <w:r>
        <w:rPr>
          <w:b/>
        </w:rPr>
        <w:t>Balance of State Continuum of Care</w:t>
      </w:r>
    </w:p>
    <w:p w:rsidR="00C70588" w:rsidRDefault="00C70588" w:rsidP="00C70588">
      <w:pPr>
        <w:spacing w:after="0"/>
        <w:jc w:val="center"/>
        <w:rPr>
          <w:b/>
        </w:rPr>
      </w:pPr>
      <w:r>
        <w:rPr>
          <w:b/>
        </w:rPr>
        <w:t>Operation/Guidance Workgroup</w:t>
      </w:r>
    </w:p>
    <w:p w:rsidR="00C70588" w:rsidRDefault="005444D6" w:rsidP="00C70588">
      <w:pPr>
        <w:spacing w:after="0"/>
        <w:jc w:val="center"/>
        <w:rPr>
          <w:b/>
        </w:rPr>
      </w:pPr>
      <w:r>
        <w:rPr>
          <w:b/>
        </w:rPr>
        <w:t xml:space="preserve">Regular </w:t>
      </w:r>
      <w:r w:rsidR="00C70588">
        <w:rPr>
          <w:b/>
        </w:rPr>
        <w:t>Meeting Minutes</w:t>
      </w:r>
    </w:p>
    <w:p w:rsidR="00C70588" w:rsidRDefault="002F2391" w:rsidP="00C70588">
      <w:pPr>
        <w:jc w:val="center"/>
        <w:rPr>
          <w:b/>
        </w:rPr>
      </w:pPr>
      <w:r>
        <w:rPr>
          <w:b/>
        </w:rPr>
        <w:t>September 9,</w:t>
      </w:r>
      <w:r w:rsidR="00C70588">
        <w:rPr>
          <w:b/>
        </w:rPr>
        <w:t xml:space="preserve"> 2013</w:t>
      </w:r>
    </w:p>
    <w:p w:rsidR="00C70588" w:rsidRDefault="00C70588" w:rsidP="00C70588"/>
    <w:p w:rsidR="00C70588" w:rsidRDefault="00C70588" w:rsidP="00C70588">
      <w:pPr>
        <w:spacing w:after="0" w:line="240" w:lineRule="auto"/>
      </w:pPr>
      <w:r>
        <w:t>Attendees:</w:t>
      </w:r>
    </w:p>
    <w:p w:rsidR="00C70588" w:rsidRDefault="00C70588" w:rsidP="00C70588">
      <w:pPr>
        <w:spacing w:after="0" w:line="240" w:lineRule="auto"/>
      </w:pPr>
      <w:r>
        <w:t>Barbara Montrose, CPSA</w:t>
      </w:r>
    </w:p>
    <w:p w:rsidR="00AD064E" w:rsidRDefault="00AD064E" w:rsidP="00C70588">
      <w:pPr>
        <w:spacing w:after="0" w:line="240" w:lineRule="auto"/>
      </w:pPr>
      <w:r>
        <w:t xml:space="preserve">Mike Hutchison, </w:t>
      </w:r>
      <w:r w:rsidR="00D74911">
        <w:t>Horizon Human Services</w:t>
      </w:r>
    </w:p>
    <w:p w:rsidR="002F2391" w:rsidRDefault="002F2391" w:rsidP="00C70588">
      <w:pPr>
        <w:spacing w:after="0" w:line="240" w:lineRule="auto"/>
      </w:pPr>
      <w:r>
        <w:t>Karia Basta, ADOH</w:t>
      </w:r>
    </w:p>
    <w:p w:rsidR="002F2391" w:rsidRDefault="002F2391" w:rsidP="00C70588">
      <w:pPr>
        <w:spacing w:after="0" w:line="240" w:lineRule="auto"/>
      </w:pPr>
      <w:r>
        <w:t xml:space="preserve">Gina Whittington, WACOG </w:t>
      </w:r>
    </w:p>
    <w:p w:rsidR="00C70588" w:rsidRDefault="00C70588" w:rsidP="00C70588">
      <w:pPr>
        <w:spacing w:after="0" w:line="240" w:lineRule="auto"/>
      </w:pPr>
      <w:r>
        <w:t>Joy Johnson, ADOH</w:t>
      </w:r>
    </w:p>
    <w:p w:rsidR="00C70588" w:rsidRDefault="00C70588" w:rsidP="00C70588">
      <w:pPr>
        <w:spacing w:after="0" w:line="240" w:lineRule="auto"/>
      </w:pPr>
    </w:p>
    <w:p w:rsidR="00C70588" w:rsidRDefault="00C70588" w:rsidP="00C70588">
      <w:pPr>
        <w:spacing w:after="0" w:line="240" w:lineRule="auto"/>
      </w:pPr>
      <w:r>
        <w:t>Discussion Topics;</w:t>
      </w:r>
    </w:p>
    <w:p w:rsidR="00C70588" w:rsidRDefault="00C70588" w:rsidP="00C70588">
      <w:pPr>
        <w:spacing w:after="0" w:line="240" w:lineRule="auto"/>
      </w:pPr>
    </w:p>
    <w:p w:rsidR="002F2391" w:rsidRDefault="002F2391" w:rsidP="00C9179E">
      <w:pPr>
        <w:pStyle w:val="ListParagraph"/>
        <w:numPr>
          <w:ilvl w:val="0"/>
          <w:numId w:val="1"/>
        </w:numPr>
        <w:spacing w:after="0" w:line="240" w:lineRule="auto"/>
      </w:pPr>
      <w:r>
        <w:t>Karia called the meeting to order at 10:10am</w:t>
      </w:r>
    </w:p>
    <w:p w:rsidR="002F2391" w:rsidRDefault="002F2391" w:rsidP="00C9179E">
      <w:pPr>
        <w:pStyle w:val="ListParagraph"/>
        <w:numPr>
          <w:ilvl w:val="0"/>
          <w:numId w:val="1"/>
        </w:numPr>
        <w:spacing w:after="0" w:line="240" w:lineRule="auto"/>
      </w:pPr>
      <w:r>
        <w:t>Role was taken</w:t>
      </w:r>
    </w:p>
    <w:p w:rsidR="002F2391" w:rsidRDefault="002F2391" w:rsidP="00C9179E">
      <w:pPr>
        <w:pStyle w:val="ListParagraph"/>
        <w:numPr>
          <w:ilvl w:val="0"/>
          <w:numId w:val="1"/>
        </w:numPr>
        <w:spacing w:after="0" w:line="240" w:lineRule="auto"/>
      </w:pPr>
      <w:r>
        <w:t>There were no minutes to approve</w:t>
      </w:r>
    </w:p>
    <w:p w:rsidR="002F2391" w:rsidRDefault="002F2391" w:rsidP="00C9179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Spokesperson and point of contact were discussed. The </w:t>
      </w:r>
      <w:r w:rsidR="002B5B1F">
        <w:t>members</w:t>
      </w:r>
      <w:r>
        <w:t xml:space="preserve"> agreed that Karia Basta should be both the spokesperson and the point of contact</w:t>
      </w:r>
      <w:r w:rsidR="00E24001">
        <w:t xml:space="preserve"> for the BOSCOC</w:t>
      </w:r>
      <w:r>
        <w:t>. The members voted and this item was approved</w:t>
      </w:r>
    </w:p>
    <w:p w:rsidR="002F2391" w:rsidRDefault="002F2391" w:rsidP="00C9179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</w:t>
      </w:r>
      <w:r w:rsidR="00E24001">
        <w:t>members</w:t>
      </w:r>
      <w:r>
        <w:t xml:space="preserve"> discussed the review of the charter on an annual basis. The members voted and this item was approved</w:t>
      </w:r>
    </w:p>
    <w:p w:rsidR="002F2391" w:rsidRDefault="005164F7" w:rsidP="00C9179E">
      <w:pPr>
        <w:pStyle w:val="ListParagraph"/>
        <w:numPr>
          <w:ilvl w:val="0"/>
          <w:numId w:val="1"/>
        </w:numPr>
        <w:spacing w:after="0" w:line="240" w:lineRule="auto"/>
      </w:pPr>
      <w:r>
        <w:t>Karia asked if HMIS needs to be more specific or does HUD want HMIS</w:t>
      </w:r>
      <w:r w:rsidR="00E24001">
        <w:t xml:space="preserve"> to</w:t>
      </w:r>
      <w:r>
        <w:t xml:space="preserve"> have its own charter. Barbara believes that </w:t>
      </w:r>
      <w:r w:rsidR="00E24001">
        <w:t>HUD may want HMIS to have its own charter</w:t>
      </w:r>
      <w:r>
        <w:t>. Karia has a meeting scheduled with Cloudburst, a HUD TA provider, on September 24 and will ask for clarification on this question</w:t>
      </w:r>
    </w:p>
    <w:p w:rsidR="005164F7" w:rsidRDefault="005164F7" w:rsidP="00C9179E">
      <w:pPr>
        <w:pStyle w:val="ListParagraph"/>
        <w:numPr>
          <w:ilvl w:val="0"/>
          <w:numId w:val="1"/>
        </w:numPr>
        <w:spacing w:after="0" w:line="240" w:lineRule="auto"/>
      </w:pPr>
      <w:r>
        <w:t>The HMIS charter will be an agenda item for our next meeting</w:t>
      </w:r>
    </w:p>
    <w:p w:rsidR="005164F7" w:rsidRDefault="005164F7" w:rsidP="00C9179E">
      <w:pPr>
        <w:pStyle w:val="ListParagraph"/>
        <w:numPr>
          <w:ilvl w:val="0"/>
          <w:numId w:val="1"/>
        </w:numPr>
        <w:spacing w:after="0" w:line="240" w:lineRule="auto"/>
      </w:pPr>
      <w:r>
        <w:t>Karia stresses that each member must read the charter thoroughly and be familiar with its contents</w:t>
      </w:r>
    </w:p>
    <w:p w:rsidR="005164F7" w:rsidRDefault="005164F7" w:rsidP="00C9179E">
      <w:pPr>
        <w:pStyle w:val="ListParagraph"/>
        <w:numPr>
          <w:ilvl w:val="0"/>
          <w:numId w:val="1"/>
        </w:numPr>
        <w:spacing w:after="0" w:line="240" w:lineRule="auto"/>
      </w:pPr>
      <w:r>
        <w:t>We should have one more meeting before the annual homeless conference in October where all of the workgroups will present on</w:t>
      </w:r>
      <w:r w:rsidR="002B5B1F">
        <w:t xml:space="preserve"> their work thus far</w:t>
      </w:r>
    </w:p>
    <w:p w:rsidR="002B5B1F" w:rsidRDefault="002B5B1F" w:rsidP="00C9179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Karia will add language to the charter regarding ADOH’s role and responsibilities as they pertain to the application process and the rating and ranking </w:t>
      </w:r>
      <w:r w:rsidR="00E24001">
        <w:t>procedures</w:t>
      </w:r>
    </w:p>
    <w:p w:rsidR="002B5B1F" w:rsidRDefault="002B5B1F" w:rsidP="002B5B1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 need to have the charter finished in time to send it to all of the BOSCOC members for their review prior to the annual homeless conference in October </w:t>
      </w:r>
    </w:p>
    <w:p w:rsidR="002B5B1F" w:rsidRDefault="002B5B1F" w:rsidP="002B5B1F">
      <w:pPr>
        <w:pStyle w:val="ListParagraph"/>
        <w:numPr>
          <w:ilvl w:val="0"/>
          <w:numId w:val="1"/>
        </w:numPr>
        <w:spacing w:after="0" w:line="240" w:lineRule="auto"/>
      </w:pPr>
      <w:r>
        <w:t>Karia announced that an email will</w:t>
      </w:r>
      <w:r w:rsidR="00E24001">
        <w:t xml:space="preserve"> be</w:t>
      </w:r>
      <w:r>
        <w:t xml:space="preserve"> coming to all sub-grantees regarding the COC NOFA score. All sub-recipients are</w:t>
      </w:r>
      <w:r w:rsidR="00E24001">
        <w:t xml:space="preserve"> being</w:t>
      </w:r>
      <w:r>
        <w:t xml:space="preserve"> called to a meeting to discuss the recently submitted application. An evaluation team is also needed; 16 people signed up but Karia has only heard from four</w:t>
      </w:r>
    </w:p>
    <w:p w:rsidR="002B5B1F" w:rsidRDefault="002B5B1F" w:rsidP="00C9179E">
      <w:pPr>
        <w:pStyle w:val="ListParagraph"/>
        <w:numPr>
          <w:ilvl w:val="0"/>
          <w:numId w:val="1"/>
        </w:numPr>
        <w:spacing w:after="0" w:line="240" w:lineRule="auto"/>
      </w:pPr>
      <w:r>
        <w:t>Karia will also</w:t>
      </w:r>
      <w:r w:rsidR="00E24001">
        <w:t xml:space="preserve"> add language to the membership a</w:t>
      </w:r>
      <w:r>
        <w:t>nd PIT committee regarding the</w:t>
      </w:r>
      <w:r w:rsidR="00E24001">
        <w:t xml:space="preserve"> HUD required</w:t>
      </w:r>
      <w:r>
        <w:t xml:space="preserve"> annual membership drive</w:t>
      </w:r>
    </w:p>
    <w:p w:rsidR="00CC13C0" w:rsidRDefault="00D45DE0" w:rsidP="00C9179E">
      <w:pPr>
        <w:pStyle w:val="ListParagraph"/>
        <w:numPr>
          <w:ilvl w:val="0"/>
          <w:numId w:val="1"/>
        </w:numPr>
        <w:spacing w:after="0" w:line="240" w:lineRule="auto"/>
      </w:pPr>
      <w:r>
        <w:t>The n</w:t>
      </w:r>
      <w:r w:rsidR="00C9179E">
        <w:t xml:space="preserve">ext meeting is scheduled for </w:t>
      </w:r>
      <w:r w:rsidR="002B5B1F">
        <w:t>Friday, October 11, 2013</w:t>
      </w:r>
      <w:r w:rsidR="00B234E1">
        <w:t xml:space="preserve"> from </w:t>
      </w:r>
      <w:r w:rsidR="002B5B1F">
        <w:t>9:00 to 10:00</w:t>
      </w:r>
      <w:r w:rsidR="00C9179E">
        <w:t xml:space="preserve">  </w:t>
      </w:r>
    </w:p>
    <w:p w:rsidR="00C9179E" w:rsidRDefault="002B5B1F" w:rsidP="00C9179E">
      <w:pPr>
        <w:pStyle w:val="ListParagraph"/>
        <w:numPr>
          <w:ilvl w:val="0"/>
          <w:numId w:val="1"/>
        </w:numPr>
        <w:spacing w:after="0" w:line="240" w:lineRule="auto"/>
      </w:pPr>
      <w:r>
        <w:t>Karia</w:t>
      </w:r>
      <w:r w:rsidR="00C9179E">
        <w:t xml:space="preserve"> adjourned the meeting at 10:</w:t>
      </w:r>
      <w:r>
        <w:t>31</w:t>
      </w:r>
      <w:r w:rsidR="00E24001">
        <w:t xml:space="preserve"> </w:t>
      </w:r>
      <w:r w:rsidR="00C9179E">
        <w:t>am</w:t>
      </w:r>
      <w:r w:rsidR="00241791">
        <w:t>.</w:t>
      </w:r>
    </w:p>
    <w:p w:rsidR="00C9179E" w:rsidRDefault="00C9179E" w:rsidP="00C9179E">
      <w:pPr>
        <w:pStyle w:val="ListParagraph"/>
        <w:spacing w:after="0" w:line="240" w:lineRule="auto"/>
      </w:pPr>
    </w:p>
    <w:p w:rsidR="007E2578" w:rsidRDefault="007E2578"/>
    <w:sectPr w:rsidR="007E2578" w:rsidSect="003C3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868B2"/>
    <w:multiLevelType w:val="hybridMultilevel"/>
    <w:tmpl w:val="8F48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588"/>
    <w:rsid w:val="000534BB"/>
    <w:rsid w:val="00140534"/>
    <w:rsid w:val="00140EE1"/>
    <w:rsid w:val="00184B59"/>
    <w:rsid w:val="0021626D"/>
    <w:rsid w:val="002220A8"/>
    <w:rsid w:val="00241791"/>
    <w:rsid w:val="00282F66"/>
    <w:rsid w:val="00286420"/>
    <w:rsid w:val="00293993"/>
    <w:rsid w:val="002B5B1F"/>
    <w:rsid w:val="002F2391"/>
    <w:rsid w:val="00394E8D"/>
    <w:rsid w:val="003B3666"/>
    <w:rsid w:val="003C3286"/>
    <w:rsid w:val="003F7632"/>
    <w:rsid w:val="00417805"/>
    <w:rsid w:val="004B62B6"/>
    <w:rsid w:val="00512880"/>
    <w:rsid w:val="005164F7"/>
    <w:rsid w:val="005444D6"/>
    <w:rsid w:val="005941C0"/>
    <w:rsid w:val="005F19E5"/>
    <w:rsid w:val="00680E10"/>
    <w:rsid w:val="007B3AC8"/>
    <w:rsid w:val="007E2578"/>
    <w:rsid w:val="00883C39"/>
    <w:rsid w:val="008E02EB"/>
    <w:rsid w:val="00AD064E"/>
    <w:rsid w:val="00B234E1"/>
    <w:rsid w:val="00BA4D1F"/>
    <w:rsid w:val="00C70588"/>
    <w:rsid w:val="00C9179E"/>
    <w:rsid w:val="00CC13C0"/>
    <w:rsid w:val="00D45DE0"/>
    <w:rsid w:val="00D74911"/>
    <w:rsid w:val="00E2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Jessa Johnson</dc:creator>
  <cp:lastModifiedBy>cynthiad</cp:lastModifiedBy>
  <cp:revision>2</cp:revision>
  <cp:lastPrinted>2013-07-09T22:20:00Z</cp:lastPrinted>
  <dcterms:created xsi:type="dcterms:W3CDTF">2013-09-13T22:32:00Z</dcterms:created>
  <dcterms:modified xsi:type="dcterms:W3CDTF">2013-09-13T22:32:00Z</dcterms:modified>
</cp:coreProperties>
</file>