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B0" w:rsidRPr="0023382B" w:rsidRDefault="00FE4BB0" w:rsidP="00FE4BB0">
      <w:pPr>
        <w:rPr>
          <w:rFonts w:ascii="Palatino Linotype" w:hAnsi="Palatino Linotype"/>
          <w:bCs/>
          <w:sz w:val="22"/>
          <w:szCs w:val="22"/>
        </w:rPr>
      </w:pPr>
    </w:p>
    <w:p w:rsidR="00FE4BB0" w:rsidRPr="0023382B" w:rsidRDefault="00FE4BB0" w:rsidP="00FE4BB0">
      <w:pPr>
        <w:rPr>
          <w:rFonts w:ascii="Palatino Linotype" w:hAnsi="Palatino Linotype"/>
          <w:bCs/>
          <w:sz w:val="22"/>
          <w:szCs w:val="22"/>
        </w:rPr>
      </w:pPr>
    </w:p>
    <w:p w:rsidR="00C71218" w:rsidRPr="0023382B" w:rsidRDefault="00F66235" w:rsidP="00B7198E">
      <w:pPr>
        <w:tabs>
          <w:tab w:val="right" w:pos="9360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/>
          <w:b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4BB0" w:rsidRPr="0023382B">
        <w:rPr>
          <w:rFonts w:ascii="Palatino Linotype" w:hAnsi="Palatino Linotype"/>
          <w:bCs/>
          <w:sz w:val="22"/>
          <w:szCs w:val="22"/>
        </w:rPr>
        <w:instrText xml:space="preserve"> FORMTEXT </w:instrText>
      </w:r>
      <w:r w:rsidRPr="0023382B">
        <w:rPr>
          <w:rFonts w:ascii="Palatino Linotype" w:hAnsi="Palatino Linotype"/>
          <w:bCs/>
          <w:sz w:val="22"/>
          <w:szCs w:val="22"/>
        </w:rPr>
      </w:r>
      <w:r w:rsidRPr="0023382B">
        <w:rPr>
          <w:rFonts w:ascii="Palatino Linotype" w:hAnsi="Palatino Linotype"/>
          <w:bCs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/>
          <w:bCs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/>
          <w:bCs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/>
          <w:bCs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/>
          <w:bCs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/>
          <w:bCs/>
          <w:noProof/>
          <w:sz w:val="22"/>
          <w:szCs w:val="22"/>
        </w:rPr>
        <w:t> </w:t>
      </w:r>
      <w:r w:rsidRPr="0023382B">
        <w:rPr>
          <w:rFonts w:ascii="Palatino Linotype" w:hAnsi="Palatino Linotype"/>
          <w:bCs/>
          <w:sz w:val="22"/>
          <w:szCs w:val="22"/>
        </w:rPr>
        <w:fldChar w:fldCharType="end"/>
      </w:r>
      <w:bookmarkEnd w:id="0"/>
    </w:p>
    <w:p w:rsidR="000229DA" w:rsidRPr="0023382B" w:rsidRDefault="00261313" w:rsidP="00B7198E">
      <w:pPr>
        <w:tabs>
          <w:tab w:val="right" w:pos="9360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ab/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E4BB0" w:rsidRPr="0023382B">
        <w:rPr>
          <w:rFonts w:ascii="Palatino Linotype" w:hAnsi="Palatino Linotype" w:cs="Tahoma"/>
          <w:sz w:val="22"/>
          <w:szCs w:val="22"/>
        </w:rPr>
        <w:instrText xml:space="preserve"> FORMTEXT </w:instrText>
      </w:r>
      <w:r w:rsidR="00F66235" w:rsidRPr="0023382B">
        <w:rPr>
          <w:rFonts w:ascii="Palatino Linotype" w:hAnsi="Palatino Linotype" w:cs="Tahoma"/>
          <w:sz w:val="22"/>
          <w:szCs w:val="22"/>
        </w:rPr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end"/>
      </w:r>
      <w:bookmarkEnd w:id="1"/>
    </w:p>
    <w:p w:rsidR="005B396D" w:rsidRPr="0023382B" w:rsidRDefault="000229DA" w:rsidP="00B7198E">
      <w:pPr>
        <w:tabs>
          <w:tab w:val="right" w:pos="9360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ab/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E4BB0" w:rsidRPr="0023382B">
        <w:rPr>
          <w:rFonts w:ascii="Palatino Linotype" w:hAnsi="Palatino Linotype" w:cs="Tahoma"/>
          <w:sz w:val="22"/>
          <w:szCs w:val="22"/>
        </w:rPr>
        <w:instrText xml:space="preserve"> FORMTEXT </w:instrText>
      </w:r>
      <w:r w:rsidR="00F66235" w:rsidRPr="0023382B">
        <w:rPr>
          <w:rFonts w:ascii="Palatino Linotype" w:hAnsi="Palatino Linotype" w:cs="Tahoma"/>
          <w:sz w:val="22"/>
          <w:szCs w:val="22"/>
        </w:rPr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end"/>
      </w:r>
      <w:bookmarkEnd w:id="2"/>
    </w:p>
    <w:p w:rsidR="006D1062" w:rsidRPr="0023382B" w:rsidRDefault="006D1062" w:rsidP="00FE4BB0">
      <w:pPr>
        <w:tabs>
          <w:tab w:val="right" w:pos="9990"/>
        </w:tabs>
        <w:rPr>
          <w:rFonts w:ascii="Palatino Linotype" w:hAnsi="Palatino Linotype" w:cs="Tahoma"/>
          <w:sz w:val="22"/>
          <w:szCs w:val="22"/>
        </w:rPr>
      </w:pPr>
    </w:p>
    <w:p w:rsidR="00587EA3" w:rsidRPr="0023382B" w:rsidRDefault="00587EA3" w:rsidP="00FE4BB0">
      <w:pPr>
        <w:tabs>
          <w:tab w:val="left" w:pos="1335"/>
        </w:tabs>
        <w:rPr>
          <w:rFonts w:ascii="Palatino Linotype" w:hAnsi="Palatino Linotype" w:cs="Tahoma"/>
          <w:sz w:val="22"/>
          <w:szCs w:val="22"/>
        </w:rPr>
      </w:pPr>
    </w:p>
    <w:p w:rsidR="00FE4BB0" w:rsidRPr="0023382B" w:rsidRDefault="00FE4BB0" w:rsidP="00FE4BB0">
      <w:pPr>
        <w:tabs>
          <w:tab w:val="left" w:pos="1335"/>
        </w:tabs>
        <w:rPr>
          <w:rFonts w:ascii="Palatino Linotype" w:hAnsi="Palatino Linotype" w:cs="Tahoma"/>
          <w:sz w:val="22"/>
          <w:szCs w:val="22"/>
        </w:rPr>
      </w:pPr>
    </w:p>
    <w:p w:rsidR="00FE4BB0" w:rsidRPr="0023382B" w:rsidRDefault="00F66235" w:rsidP="00FE4BB0">
      <w:pPr>
        <w:tabs>
          <w:tab w:val="left" w:pos="1335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E4BB0" w:rsidRPr="0023382B">
        <w:rPr>
          <w:rFonts w:ascii="Palatino Linotype" w:hAnsi="Palatino Linotype" w:cs="Tahoma"/>
          <w:sz w:val="22"/>
          <w:szCs w:val="22"/>
        </w:rPr>
        <w:instrText xml:space="preserve"> FORMTEXT </w:instrText>
      </w:r>
      <w:r w:rsidRPr="0023382B">
        <w:rPr>
          <w:rFonts w:ascii="Palatino Linotype" w:hAnsi="Palatino Linotype" w:cs="Tahoma"/>
          <w:sz w:val="22"/>
          <w:szCs w:val="22"/>
        </w:rPr>
      </w:r>
      <w:r w:rsidRPr="0023382B">
        <w:rPr>
          <w:rFonts w:ascii="Palatino Linotype" w:hAnsi="Palatino Linotype" w:cs="Tahoma"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Pr="0023382B">
        <w:rPr>
          <w:rFonts w:ascii="Palatino Linotype" w:hAnsi="Palatino Linotype" w:cs="Tahoma"/>
          <w:sz w:val="22"/>
          <w:szCs w:val="22"/>
        </w:rPr>
        <w:fldChar w:fldCharType="end"/>
      </w:r>
      <w:bookmarkEnd w:id="3"/>
    </w:p>
    <w:p w:rsidR="00FE4BB0" w:rsidRPr="0023382B" w:rsidRDefault="00F66235" w:rsidP="00FE4BB0">
      <w:pPr>
        <w:tabs>
          <w:tab w:val="left" w:pos="1335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4BB0" w:rsidRPr="0023382B">
        <w:rPr>
          <w:rFonts w:ascii="Palatino Linotype" w:hAnsi="Palatino Linotype" w:cs="Tahoma"/>
          <w:sz w:val="22"/>
          <w:szCs w:val="22"/>
        </w:rPr>
        <w:instrText xml:space="preserve"> FORMTEXT </w:instrText>
      </w:r>
      <w:r w:rsidRPr="0023382B">
        <w:rPr>
          <w:rFonts w:ascii="Palatino Linotype" w:hAnsi="Palatino Linotype" w:cs="Tahoma"/>
          <w:sz w:val="22"/>
          <w:szCs w:val="22"/>
        </w:rPr>
      </w:r>
      <w:r w:rsidRPr="0023382B">
        <w:rPr>
          <w:rFonts w:ascii="Palatino Linotype" w:hAnsi="Palatino Linotype" w:cs="Tahoma"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Pr="0023382B">
        <w:rPr>
          <w:rFonts w:ascii="Palatino Linotype" w:hAnsi="Palatino Linotype" w:cs="Tahoma"/>
          <w:sz w:val="22"/>
          <w:szCs w:val="22"/>
        </w:rPr>
        <w:fldChar w:fldCharType="end"/>
      </w:r>
    </w:p>
    <w:p w:rsidR="00FE4BB0" w:rsidRPr="0023382B" w:rsidRDefault="00F66235" w:rsidP="00FE4BB0">
      <w:pPr>
        <w:tabs>
          <w:tab w:val="left" w:pos="1335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4BB0" w:rsidRPr="0023382B">
        <w:rPr>
          <w:rFonts w:ascii="Palatino Linotype" w:hAnsi="Palatino Linotype" w:cs="Tahoma"/>
          <w:sz w:val="22"/>
          <w:szCs w:val="22"/>
        </w:rPr>
        <w:instrText xml:space="preserve"> FORMTEXT </w:instrText>
      </w:r>
      <w:r w:rsidRPr="0023382B">
        <w:rPr>
          <w:rFonts w:ascii="Palatino Linotype" w:hAnsi="Palatino Linotype" w:cs="Tahoma"/>
          <w:sz w:val="22"/>
          <w:szCs w:val="22"/>
        </w:rPr>
      </w:r>
      <w:r w:rsidRPr="0023382B">
        <w:rPr>
          <w:rFonts w:ascii="Palatino Linotype" w:hAnsi="Palatino Linotype" w:cs="Tahoma"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Pr="0023382B">
        <w:rPr>
          <w:rFonts w:ascii="Palatino Linotype" w:hAnsi="Palatino Linotype" w:cs="Tahoma"/>
          <w:sz w:val="22"/>
          <w:szCs w:val="22"/>
        </w:rPr>
        <w:fldChar w:fldCharType="end"/>
      </w:r>
      <w:r w:rsidR="00FE4BB0" w:rsidRPr="0023382B">
        <w:rPr>
          <w:rFonts w:ascii="Palatino Linotype" w:hAnsi="Palatino Linotype" w:cs="Tahoma"/>
          <w:sz w:val="22"/>
          <w:szCs w:val="22"/>
        </w:rPr>
        <w:t xml:space="preserve">, AZ  </w:t>
      </w:r>
      <w:r w:rsidRPr="0023382B">
        <w:rPr>
          <w:rFonts w:ascii="Palatino Linotype" w:hAnsi="Palatino Linotype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4BB0" w:rsidRPr="0023382B">
        <w:rPr>
          <w:rFonts w:ascii="Palatino Linotype" w:hAnsi="Palatino Linotype" w:cs="Tahoma"/>
          <w:sz w:val="22"/>
          <w:szCs w:val="22"/>
        </w:rPr>
        <w:instrText xml:space="preserve"> FORMTEXT </w:instrText>
      </w:r>
      <w:r w:rsidRPr="0023382B">
        <w:rPr>
          <w:rFonts w:ascii="Palatino Linotype" w:hAnsi="Palatino Linotype" w:cs="Tahoma"/>
          <w:sz w:val="22"/>
          <w:szCs w:val="22"/>
        </w:rPr>
      </w:r>
      <w:r w:rsidRPr="0023382B">
        <w:rPr>
          <w:rFonts w:ascii="Palatino Linotype" w:hAnsi="Palatino Linotype" w:cs="Tahoma"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Pr="0023382B">
        <w:rPr>
          <w:rFonts w:ascii="Palatino Linotype" w:hAnsi="Palatino Linotype" w:cs="Tahoma"/>
          <w:sz w:val="22"/>
          <w:szCs w:val="22"/>
        </w:rPr>
        <w:fldChar w:fldCharType="end"/>
      </w:r>
    </w:p>
    <w:p w:rsidR="00FE4BB0" w:rsidRPr="0023382B" w:rsidRDefault="00FE4BB0" w:rsidP="00FE4BB0">
      <w:pPr>
        <w:tabs>
          <w:tab w:val="left" w:pos="1335"/>
        </w:tabs>
        <w:rPr>
          <w:rFonts w:ascii="Palatino Linotype" w:hAnsi="Palatino Linotype" w:cs="Tahoma"/>
          <w:sz w:val="22"/>
          <w:szCs w:val="22"/>
        </w:rPr>
      </w:pPr>
    </w:p>
    <w:p w:rsidR="00FE4BB0" w:rsidRPr="0023382B" w:rsidRDefault="00FE4BB0" w:rsidP="00FE4BB0">
      <w:pPr>
        <w:tabs>
          <w:tab w:val="left" w:pos="1335"/>
        </w:tabs>
        <w:rPr>
          <w:rFonts w:ascii="Palatino Linotype" w:hAnsi="Palatino Linotype" w:cs="Tahoma"/>
          <w:sz w:val="22"/>
          <w:szCs w:val="22"/>
        </w:rPr>
      </w:pPr>
    </w:p>
    <w:p w:rsidR="000229DA" w:rsidRPr="0023382B" w:rsidRDefault="0002022A" w:rsidP="00FE4BB0">
      <w:pPr>
        <w:tabs>
          <w:tab w:val="left" w:pos="1335"/>
        </w:tabs>
        <w:rPr>
          <w:rFonts w:ascii="Palatino Linotype" w:hAnsi="Palatino Linotype" w:cs="Tahoma"/>
          <w:bCs/>
          <w:sz w:val="22"/>
          <w:szCs w:val="22"/>
        </w:rPr>
      </w:pPr>
      <w:proofErr w:type="gramStart"/>
      <w:r w:rsidRPr="0023382B">
        <w:rPr>
          <w:rFonts w:ascii="Palatino Linotype" w:hAnsi="Palatino Linotype" w:cs="Tahoma"/>
          <w:bCs/>
          <w:sz w:val="22"/>
          <w:szCs w:val="22"/>
        </w:rPr>
        <w:t xml:space="preserve">Dear </w:t>
      </w:r>
      <w:proofErr w:type="gramEnd"/>
      <w:r w:rsidR="00F66235" w:rsidRPr="0023382B">
        <w:rPr>
          <w:rFonts w:ascii="Palatino Linotype" w:hAnsi="Palatino Linotype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4BB0" w:rsidRPr="0023382B">
        <w:rPr>
          <w:rFonts w:ascii="Palatino Linotype" w:hAnsi="Palatino Linotype" w:cs="Tahoma"/>
          <w:sz w:val="22"/>
          <w:szCs w:val="22"/>
        </w:rPr>
        <w:instrText xml:space="preserve"> FORMTEXT </w:instrText>
      </w:r>
      <w:r w:rsidR="00F66235" w:rsidRPr="0023382B">
        <w:rPr>
          <w:rFonts w:ascii="Palatino Linotype" w:hAnsi="Palatino Linotype" w:cs="Tahoma"/>
          <w:sz w:val="22"/>
          <w:szCs w:val="22"/>
        </w:rPr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end"/>
      </w:r>
      <w:r w:rsidR="00F675C8" w:rsidRPr="0023382B">
        <w:rPr>
          <w:rFonts w:ascii="Palatino Linotype" w:hAnsi="Palatino Linotype" w:cs="Tahoma"/>
          <w:bCs/>
          <w:sz w:val="22"/>
          <w:szCs w:val="22"/>
        </w:rPr>
        <w:t>:</w:t>
      </w:r>
    </w:p>
    <w:p w:rsidR="00FE4BB0" w:rsidRPr="0023382B" w:rsidRDefault="00FE4BB0" w:rsidP="00FE4BB0">
      <w:pPr>
        <w:rPr>
          <w:rFonts w:ascii="Palatino Linotype" w:hAnsi="Palatino Linotype" w:cs="Tahoma"/>
          <w:sz w:val="22"/>
          <w:szCs w:val="22"/>
        </w:rPr>
      </w:pPr>
    </w:p>
    <w:p w:rsidR="000229DA" w:rsidRPr="0023382B" w:rsidRDefault="000229DA" w:rsidP="00FE4BB0">
      <w:pPr>
        <w:tabs>
          <w:tab w:val="left" w:pos="1335"/>
        </w:tabs>
        <w:rPr>
          <w:rFonts w:ascii="Palatino Linotype" w:hAnsi="Palatino Linotype" w:cs="Tahoma"/>
          <w:b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>Enclosed is Wage Rate General Decision (WRD</w:t>
      </w:r>
      <w:proofErr w:type="gramStart"/>
      <w:r w:rsidRPr="0023382B">
        <w:rPr>
          <w:rFonts w:ascii="Palatino Linotype" w:hAnsi="Palatino Linotype" w:cs="Tahoma"/>
          <w:sz w:val="22"/>
          <w:szCs w:val="22"/>
        </w:rPr>
        <w:t xml:space="preserve">) </w:t>
      </w:r>
      <w:proofErr w:type="gramEnd"/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4BB0" w:rsidRPr="0023382B">
        <w:rPr>
          <w:rFonts w:ascii="Palatino Linotype" w:hAnsi="Palatino Linotype" w:cs="Tahoma"/>
          <w:b/>
          <w:sz w:val="22"/>
          <w:szCs w:val="22"/>
        </w:rPr>
        <w:instrText xml:space="preserve"> FORMTEXT </w:instrText>
      </w:r>
      <w:r w:rsidR="00F66235" w:rsidRPr="0023382B">
        <w:rPr>
          <w:rFonts w:ascii="Palatino Linotype" w:hAnsi="Palatino Linotype" w:cs="Tahoma"/>
          <w:b/>
          <w:sz w:val="22"/>
          <w:szCs w:val="22"/>
        </w:rPr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end"/>
      </w:r>
      <w:r w:rsidR="003F4437" w:rsidRPr="0023382B">
        <w:rPr>
          <w:rFonts w:ascii="Palatino Linotype" w:hAnsi="Palatino Linotype" w:cs="Tahoma"/>
          <w:b/>
          <w:sz w:val="22"/>
          <w:szCs w:val="22"/>
        </w:rPr>
        <w:t xml:space="preserve">, </w:t>
      </w:r>
      <w:r w:rsidRPr="0023382B">
        <w:rPr>
          <w:rFonts w:ascii="Palatino Linotype" w:hAnsi="Palatino Linotype" w:cs="Tahoma"/>
          <w:b/>
          <w:bCs/>
          <w:sz w:val="22"/>
          <w:szCs w:val="22"/>
        </w:rPr>
        <w:t>d</w:t>
      </w:r>
      <w:r w:rsidRPr="0023382B">
        <w:rPr>
          <w:rFonts w:ascii="Palatino Linotype" w:hAnsi="Palatino Linotype" w:cs="Tahoma"/>
          <w:b/>
          <w:sz w:val="22"/>
          <w:szCs w:val="22"/>
        </w:rPr>
        <w:t xml:space="preserve">ated </w:t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4BB0" w:rsidRPr="0023382B">
        <w:rPr>
          <w:rFonts w:ascii="Palatino Linotype" w:hAnsi="Palatino Linotype" w:cs="Tahoma"/>
          <w:b/>
          <w:sz w:val="22"/>
          <w:szCs w:val="22"/>
        </w:rPr>
        <w:instrText xml:space="preserve"> FORMTEXT </w:instrText>
      </w:r>
      <w:r w:rsidR="00F66235" w:rsidRPr="0023382B">
        <w:rPr>
          <w:rFonts w:ascii="Palatino Linotype" w:hAnsi="Palatino Linotype" w:cs="Tahoma"/>
          <w:b/>
          <w:sz w:val="22"/>
          <w:szCs w:val="22"/>
        </w:rPr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end"/>
      </w:r>
      <w:r w:rsidR="0049531B" w:rsidRPr="0023382B">
        <w:rPr>
          <w:rFonts w:ascii="Palatino Linotype" w:hAnsi="Palatino Linotype" w:cs="Tahoma"/>
          <w:b/>
          <w:sz w:val="22"/>
          <w:szCs w:val="22"/>
        </w:rPr>
        <w:t xml:space="preserve">.  </w:t>
      </w:r>
      <w:r w:rsidR="0049531B" w:rsidRPr="0023382B">
        <w:rPr>
          <w:rFonts w:ascii="Palatino Linotype" w:hAnsi="Palatino Linotype" w:cs="Tahoma"/>
          <w:sz w:val="22"/>
          <w:szCs w:val="22"/>
        </w:rPr>
        <w:t>T</w:t>
      </w:r>
      <w:r w:rsidR="00261313" w:rsidRPr="0023382B">
        <w:rPr>
          <w:rFonts w:ascii="Palatino Linotype" w:hAnsi="Palatino Linotype" w:cs="Tahoma"/>
          <w:sz w:val="22"/>
          <w:szCs w:val="22"/>
        </w:rPr>
        <w:t xml:space="preserve">he Community requested </w:t>
      </w:r>
      <w:r w:rsidR="0049531B" w:rsidRPr="0023382B">
        <w:rPr>
          <w:rFonts w:ascii="Palatino Linotype" w:hAnsi="Palatino Linotype" w:cs="Tahoma"/>
          <w:sz w:val="22"/>
          <w:szCs w:val="22"/>
        </w:rPr>
        <w:t xml:space="preserve">the WRD </w:t>
      </w:r>
      <w:r w:rsidR="00261313" w:rsidRPr="0023382B">
        <w:rPr>
          <w:rFonts w:ascii="Palatino Linotype" w:hAnsi="Palatino Linotype" w:cs="Tahoma"/>
          <w:sz w:val="22"/>
          <w:szCs w:val="22"/>
        </w:rPr>
        <w:t xml:space="preserve">for </w:t>
      </w:r>
      <w:r w:rsidR="005A5FBB" w:rsidRPr="0023382B">
        <w:rPr>
          <w:rFonts w:ascii="Palatino Linotype" w:hAnsi="Palatino Linotype" w:cs="Tahoma"/>
          <w:sz w:val="22"/>
          <w:szCs w:val="22"/>
        </w:rPr>
        <w:t xml:space="preserve">the </w:t>
      </w:r>
      <w:r w:rsidR="005A3D98" w:rsidRPr="0023382B">
        <w:rPr>
          <w:rFonts w:ascii="Palatino Linotype" w:hAnsi="Palatino Linotype" w:cs="Tahoma"/>
          <w:b/>
          <w:sz w:val="22"/>
          <w:szCs w:val="22"/>
        </w:rPr>
        <w:t>“</w:t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4BB0" w:rsidRPr="0023382B">
        <w:rPr>
          <w:rFonts w:ascii="Palatino Linotype" w:hAnsi="Palatino Linotype" w:cs="Tahoma"/>
          <w:b/>
          <w:sz w:val="22"/>
          <w:szCs w:val="22"/>
        </w:rPr>
        <w:instrText xml:space="preserve"> FORMTEXT </w:instrText>
      </w:r>
      <w:r w:rsidR="00F66235" w:rsidRPr="0023382B">
        <w:rPr>
          <w:rFonts w:ascii="Palatino Linotype" w:hAnsi="Palatino Linotype" w:cs="Tahoma"/>
          <w:b/>
          <w:sz w:val="22"/>
          <w:szCs w:val="22"/>
        </w:rPr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end"/>
      </w:r>
      <w:r w:rsidR="00261313" w:rsidRPr="0023382B">
        <w:rPr>
          <w:rFonts w:ascii="Palatino Linotype" w:hAnsi="Palatino Linotype" w:cs="Tahoma"/>
          <w:b/>
          <w:sz w:val="22"/>
          <w:szCs w:val="22"/>
        </w:rPr>
        <w:t xml:space="preserve">” </w:t>
      </w:r>
      <w:r w:rsidR="00CB590A" w:rsidRPr="0023382B">
        <w:rPr>
          <w:rFonts w:ascii="Palatino Linotype" w:hAnsi="Palatino Linotype" w:cs="Tahoma"/>
          <w:sz w:val="22"/>
          <w:szCs w:val="22"/>
        </w:rPr>
        <w:t>project</w:t>
      </w:r>
      <w:r w:rsidR="00CB590A" w:rsidRPr="0023382B">
        <w:rPr>
          <w:rFonts w:ascii="Palatino Linotype" w:hAnsi="Palatino Linotype" w:cs="Tahoma"/>
          <w:b/>
          <w:sz w:val="22"/>
          <w:szCs w:val="22"/>
        </w:rPr>
        <w:t xml:space="preserve"> </w:t>
      </w:r>
      <w:r w:rsidRPr="0023382B">
        <w:rPr>
          <w:rFonts w:ascii="Palatino Linotype" w:hAnsi="Palatino Linotype" w:cs="Tahoma"/>
          <w:sz w:val="22"/>
          <w:szCs w:val="22"/>
        </w:rPr>
        <w:t>via an LS-1</w:t>
      </w:r>
      <w:r w:rsidR="0049531B" w:rsidRPr="0023382B">
        <w:rPr>
          <w:rFonts w:ascii="Palatino Linotype" w:hAnsi="Palatino Linotype" w:cs="Tahoma"/>
          <w:sz w:val="22"/>
          <w:szCs w:val="22"/>
        </w:rPr>
        <w:t xml:space="preserve"> that was </w:t>
      </w:r>
      <w:r w:rsidRPr="0023382B">
        <w:rPr>
          <w:rFonts w:ascii="Palatino Linotype" w:hAnsi="Palatino Linotype" w:cs="Tahoma"/>
          <w:sz w:val="22"/>
          <w:szCs w:val="22"/>
        </w:rPr>
        <w:t xml:space="preserve">received by CDBG </w:t>
      </w:r>
      <w:proofErr w:type="gramStart"/>
      <w:r w:rsidRPr="0023382B">
        <w:rPr>
          <w:rFonts w:ascii="Palatino Linotype" w:hAnsi="Palatino Linotype" w:cs="Tahoma"/>
          <w:sz w:val="22"/>
          <w:szCs w:val="22"/>
        </w:rPr>
        <w:t>on</w:t>
      </w:r>
      <w:r w:rsidR="00FF6375" w:rsidRPr="0023382B">
        <w:rPr>
          <w:rFonts w:ascii="Palatino Linotype" w:hAnsi="Palatino Linotype" w:cs="Tahoma"/>
          <w:b/>
          <w:sz w:val="22"/>
          <w:szCs w:val="22"/>
        </w:rPr>
        <w:t xml:space="preserve"> </w:t>
      </w:r>
      <w:proofErr w:type="gramEnd"/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4BB0" w:rsidRPr="0023382B">
        <w:rPr>
          <w:rFonts w:ascii="Palatino Linotype" w:hAnsi="Palatino Linotype" w:cs="Tahoma"/>
          <w:b/>
          <w:sz w:val="22"/>
          <w:szCs w:val="22"/>
        </w:rPr>
        <w:instrText xml:space="preserve"> FORMTEXT </w:instrText>
      </w:r>
      <w:r w:rsidR="00F66235" w:rsidRPr="0023382B">
        <w:rPr>
          <w:rFonts w:ascii="Palatino Linotype" w:hAnsi="Palatino Linotype" w:cs="Tahoma"/>
          <w:b/>
          <w:sz w:val="22"/>
          <w:szCs w:val="22"/>
        </w:rPr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separate"/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E4BB0" w:rsidRPr="0023382B">
        <w:rPr>
          <w:rFonts w:ascii="Palatino Linotype" w:hAnsi="Palatino Linotype" w:cs="Tahoma"/>
          <w:b/>
          <w:noProof/>
          <w:sz w:val="22"/>
          <w:szCs w:val="22"/>
        </w:rPr>
        <w:t> </w:t>
      </w:r>
      <w:r w:rsidR="00F66235" w:rsidRPr="0023382B">
        <w:rPr>
          <w:rFonts w:ascii="Palatino Linotype" w:hAnsi="Palatino Linotype" w:cs="Tahoma"/>
          <w:b/>
          <w:sz w:val="22"/>
          <w:szCs w:val="22"/>
        </w:rPr>
        <w:fldChar w:fldCharType="end"/>
      </w:r>
      <w:r w:rsidR="00FE4BB0" w:rsidRPr="0023382B">
        <w:rPr>
          <w:rFonts w:ascii="Palatino Linotype" w:hAnsi="Palatino Linotype" w:cs="Tahoma"/>
          <w:sz w:val="22"/>
          <w:szCs w:val="22"/>
        </w:rPr>
        <w:t>.</w:t>
      </w:r>
    </w:p>
    <w:p w:rsidR="000229DA" w:rsidRPr="0023382B" w:rsidRDefault="000229DA" w:rsidP="00FE4BB0">
      <w:pPr>
        <w:jc w:val="both"/>
        <w:rPr>
          <w:rFonts w:ascii="Palatino Linotype" w:hAnsi="Palatino Linotype" w:cs="Tahoma"/>
          <w:sz w:val="22"/>
          <w:szCs w:val="22"/>
        </w:rPr>
      </w:pPr>
    </w:p>
    <w:p w:rsidR="00FE4BB0" w:rsidRPr="0023382B" w:rsidRDefault="00FE4BB0" w:rsidP="00FE4BB0">
      <w:pPr>
        <w:jc w:val="both"/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 xml:space="preserve">This WRD serves the purpose of </w:t>
      </w:r>
      <w:r w:rsidR="00C96F7A">
        <w:rPr>
          <w:rFonts w:ascii="Palatino Linotype" w:hAnsi="Palatino Linotype" w:cs="Tahoma"/>
          <w:sz w:val="22"/>
          <w:szCs w:val="22"/>
        </w:rPr>
        <w:t xml:space="preserve">providing the current WRD as applicable to this specific </w:t>
      </w:r>
      <w:r w:rsidRPr="0023382B">
        <w:rPr>
          <w:rFonts w:ascii="Palatino Linotype" w:hAnsi="Palatino Linotype" w:cs="Tahoma"/>
          <w:sz w:val="22"/>
          <w:szCs w:val="22"/>
        </w:rPr>
        <w:t xml:space="preserve">project.  Going forward it is the grantee’s responsibility to check with the wdol (wage determinations on line) website at </w:t>
      </w:r>
      <w:hyperlink r:id="rId7" w:history="1">
        <w:r w:rsidRPr="0023382B">
          <w:rPr>
            <w:rStyle w:val="Hyperlink"/>
            <w:rFonts w:ascii="Palatino Linotype" w:hAnsi="Palatino Linotype" w:cs="Tahoma"/>
            <w:sz w:val="22"/>
            <w:szCs w:val="22"/>
          </w:rPr>
          <w:t>http://wdol.gov</w:t>
        </w:r>
      </w:hyperlink>
      <w:r w:rsidRPr="0023382B">
        <w:rPr>
          <w:rFonts w:ascii="Palatino Linotype" w:hAnsi="Palatino Linotype" w:cs="Tahoma"/>
          <w:sz w:val="22"/>
          <w:szCs w:val="22"/>
        </w:rPr>
        <w:t xml:space="preserve"> WEEKLY for updates to ensure the proper WRD is included in the bid documents.</w:t>
      </w:r>
    </w:p>
    <w:p w:rsidR="00FE4BB0" w:rsidRPr="0023382B" w:rsidRDefault="00FE4BB0" w:rsidP="00FE4BB0">
      <w:pPr>
        <w:jc w:val="both"/>
        <w:rPr>
          <w:rFonts w:ascii="Palatino Linotype" w:hAnsi="Palatino Linotype" w:cs="Tahoma"/>
          <w:sz w:val="22"/>
          <w:szCs w:val="22"/>
        </w:rPr>
      </w:pPr>
    </w:p>
    <w:p w:rsidR="00FE4BB0" w:rsidRPr="0023382B" w:rsidRDefault="000229DA" w:rsidP="00FE4BB0">
      <w:pPr>
        <w:jc w:val="both"/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 xml:space="preserve">All the forms necessary to comply with federal labor standards are in the February </w:t>
      </w:r>
      <w:r w:rsidR="000D51FD" w:rsidRPr="0023382B">
        <w:rPr>
          <w:rFonts w:ascii="Palatino Linotype" w:hAnsi="Palatino Linotype" w:cs="Tahoma"/>
          <w:sz w:val="22"/>
          <w:szCs w:val="22"/>
        </w:rPr>
        <w:t>2003</w:t>
      </w:r>
      <w:r w:rsidRPr="0023382B">
        <w:rPr>
          <w:rFonts w:ascii="Palatino Linotype" w:hAnsi="Palatino Linotype" w:cs="Tahoma"/>
          <w:sz w:val="22"/>
          <w:szCs w:val="22"/>
        </w:rPr>
        <w:t xml:space="preserve"> </w:t>
      </w:r>
      <w:r w:rsidRPr="0023382B">
        <w:rPr>
          <w:rFonts w:ascii="Palatino Linotype" w:hAnsi="Palatino Linotype" w:cs="Tahoma"/>
          <w:i/>
          <w:sz w:val="22"/>
          <w:szCs w:val="22"/>
        </w:rPr>
        <w:t>Labor Standards Compliance Handbook</w:t>
      </w:r>
      <w:r w:rsidRPr="0023382B">
        <w:rPr>
          <w:rFonts w:ascii="Palatino Linotype" w:hAnsi="Palatino Linotype" w:cs="Tahoma"/>
          <w:sz w:val="22"/>
          <w:szCs w:val="22"/>
        </w:rPr>
        <w:t xml:space="preserve"> and the July 2001 </w:t>
      </w:r>
      <w:r w:rsidRPr="0023382B">
        <w:rPr>
          <w:rFonts w:ascii="Palatino Linotype" w:hAnsi="Palatino Linotype" w:cs="Tahoma"/>
          <w:i/>
          <w:sz w:val="22"/>
          <w:szCs w:val="22"/>
        </w:rPr>
        <w:t>Procurement, Contracting and Acquisition Handbook</w:t>
      </w:r>
      <w:r w:rsidRPr="0023382B">
        <w:rPr>
          <w:rFonts w:ascii="Palatino Linotype" w:hAnsi="Palatino Linotype" w:cs="Tahoma"/>
          <w:sz w:val="22"/>
          <w:szCs w:val="22"/>
        </w:rPr>
        <w:t xml:space="preserve">.  You will find a detailed list of the forms on page 1-5 of the </w:t>
      </w:r>
      <w:r w:rsidRPr="0023382B">
        <w:rPr>
          <w:rFonts w:ascii="Palatino Linotype" w:hAnsi="Palatino Linotype" w:cs="Tahoma"/>
          <w:i/>
          <w:sz w:val="22"/>
          <w:szCs w:val="22"/>
        </w:rPr>
        <w:t>Labor Standards</w:t>
      </w:r>
      <w:r w:rsidRPr="0023382B">
        <w:rPr>
          <w:rFonts w:ascii="Palatino Linotype" w:hAnsi="Palatino Linotype" w:cs="Tahoma"/>
          <w:sz w:val="22"/>
          <w:szCs w:val="22"/>
        </w:rPr>
        <w:t xml:space="preserve"> </w:t>
      </w:r>
      <w:r w:rsidRPr="0023382B">
        <w:rPr>
          <w:rFonts w:ascii="Palatino Linotype" w:hAnsi="Palatino Linotype" w:cs="Tahoma"/>
          <w:i/>
          <w:sz w:val="22"/>
          <w:szCs w:val="22"/>
        </w:rPr>
        <w:t>Compliance</w:t>
      </w:r>
      <w:r w:rsidRPr="0023382B">
        <w:rPr>
          <w:rFonts w:ascii="Palatino Linotype" w:hAnsi="Palatino Linotype" w:cs="Tahoma"/>
          <w:sz w:val="22"/>
          <w:szCs w:val="22"/>
        </w:rPr>
        <w:t xml:space="preserve"> </w:t>
      </w:r>
      <w:r w:rsidRPr="0023382B">
        <w:rPr>
          <w:rFonts w:ascii="Palatino Linotype" w:hAnsi="Palatino Linotype" w:cs="Tahoma"/>
          <w:i/>
          <w:sz w:val="22"/>
          <w:szCs w:val="22"/>
        </w:rPr>
        <w:t>Handbook</w:t>
      </w:r>
      <w:r w:rsidRPr="0023382B">
        <w:rPr>
          <w:rFonts w:ascii="Palatino Linotype" w:hAnsi="Palatino Linotype" w:cs="Tahoma"/>
          <w:sz w:val="22"/>
          <w:szCs w:val="22"/>
        </w:rPr>
        <w:t xml:space="preserve">.  If you do not already have a copy of these </w:t>
      </w:r>
      <w:r w:rsidRPr="0023382B">
        <w:rPr>
          <w:rFonts w:ascii="Palatino Linotype" w:hAnsi="Palatino Linotype" w:cs="Tahoma"/>
          <w:i/>
          <w:sz w:val="22"/>
          <w:szCs w:val="22"/>
        </w:rPr>
        <w:t>Handbooks</w:t>
      </w:r>
      <w:r w:rsidRPr="0023382B">
        <w:rPr>
          <w:rFonts w:ascii="Palatino Linotype" w:hAnsi="Palatino Linotype" w:cs="Tahoma"/>
          <w:sz w:val="22"/>
          <w:szCs w:val="22"/>
        </w:rPr>
        <w:t xml:space="preserve">, </w:t>
      </w:r>
      <w:r w:rsidR="00FE4BB0" w:rsidRPr="0023382B">
        <w:rPr>
          <w:rFonts w:ascii="Palatino Linotype" w:hAnsi="Palatino Linotype" w:cs="Tahoma"/>
          <w:sz w:val="22"/>
          <w:szCs w:val="22"/>
        </w:rPr>
        <w:t xml:space="preserve">they can be obtained at our website, </w:t>
      </w:r>
      <w:hyperlink r:id="rId8" w:history="1">
        <w:r w:rsidR="00FE4BB0" w:rsidRPr="0023382B">
          <w:rPr>
            <w:rStyle w:val="Hyperlink"/>
            <w:rFonts w:ascii="Palatino Linotype" w:hAnsi="Palatino Linotype" w:cs="Tahoma"/>
            <w:sz w:val="22"/>
            <w:szCs w:val="22"/>
          </w:rPr>
          <w:t>www.housing.az.gov</w:t>
        </w:r>
      </w:hyperlink>
      <w:r w:rsidR="00FE4BB0" w:rsidRPr="0023382B">
        <w:rPr>
          <w:rFonts w:ascii="Palatino Linotype" w:hAnsi="Palatino Linotype" w:cs="Tahoma"/>
          <w:sz w:val="22"/>
          <w:szCs w:val="22"/>
        </w:rPr>
        <w:t xml:space="preserve">.  </w:t>
      </w:r>
      <w:r w:rsidRPr="0023382B">
        <w:rPr>
          <w:rFonts w:ascii="Palatino Linotype" w:hAnsi="Palatino Linotype" w:cs="Tahoma"/>
          <w:sz w:val="22"/>
          <w:szCs w:val="22"/>
        </w:rPr>
        <w:t xml:space="preserve">The items </w:t>
      </w:r>
      <w:r w:rsidR="00B462E1">
        <w:rPr>
          <w:rFonts w:ascii="Palatino Linotype" w:hAnsi="Palatino Linotype" w:cs="Tahoma"/>
          <w:sz w:val="22"/>
          <w:szCs w:val="22"/>
        </w:rPr>
        <w:t xml:space="preserve">below </w:t>
      </w:r>
      <w:r w:rsidRPr="0023382B">
        <w:rPr>
          <w:rFonts w:ascii="Palatino Linotype" w:hAnsi="Palatino Linotype" w:cs="Tahoma"/>
          <w:sz w:val="22"/>
          <w:szCs w:val="22"/>
        </w:rPr>
        <w:t xml:space="preserve">and the WRD should be included with the bid specifications and must be part of the contract.  Copies </w:t>
      </w:r>
      <w:r w:rsidR="00FE4BB0" w:rsidRPr="0023382B">
        <w:rPr>
          <w:rFonts w:ascii="Palatino Linotype" w:hAnsi="Palatino Linotype" w:cs="Tahoma"/>
          <w:sz w:val="22"/>
          <w:szCs w:val="22"/>
        </w:rPr>
        <w:t>of required documents can also be found on the ADOH website.</w:t>
      </w:r>
    </w:p>
    <w:p w:rsidR="000229DA" w:rsidRPr="0023382B" w:rsidRDefault="000229DA" w:rsidP="00FE4BB0">
      <w:pPr>
        <w:rPr>
          <w:rFonts w:ascii="Palatino Linotype" w:hAnsi="Palatino Linotype" w:cs="Tahoma"/>
          <w:iCs/>
          <w:sz w:val="22"/>
          <w:szCs w:val="22"/>
        </w:rPr>
      </w:pPr>
    </w:p>
    <w:p w:rsidR="000229DA" w:rsidRPr="00B462E1" w:rsidRDefault="000229DA" w:rsidP="00B462E1">
      <w:pPr>
        <w:pStyle w:val="ListParagraph"/>
        <w:numPr>
          <w:ilvl w:val="1"/>
          <w:numId w:val="1"/>
        </w:numPr>
        <w:ind w:left="1080"/>
        <w:rPr>
          <w:rFonts w:ascii="Palatino Linotype" w:hAnsi="Palatino Linotype" w:cs="Tahoma"/>
          <w:sz w:val="22"/>
          <w:szCs w:val="22"/>
        </w:rPr>
      </w:pPr>
      <w:r w:rsidRPr="00B462E1">
        <w:rPr>
          <w:rFonts w:ascii="Palatino Linotype" w:hAnsi="Palatino Linotype" w:cs="Tahoma"/>
          <w:sz w:val="22"/>
          <w:szCs w:val="22"/>
        </w:rPr>
        <w:t>HUD 4010 - Federal Labor Standards Provisions</w:t>
      </w:r>
    </w:p>
    <w:p w:rsidR="000229DA" w:rsidRPr="00B462E1" w:rsidRDefault="000229DA" w:rsidP="00B462E1">
      <w:pPr>
        <w:pStyle w:val="ListParagraph"/>
        <w:numPr>
          <w:ilvl w:val="1"/>
          <w:numId w:val="1"/>
        </w:numPr>
        <w:tabs>
          <w:tab w:val="left" w:pos="720"/>
        </w:tabs>
        <w:ind w:left="1080"/>
        <w:rPr>
          <w:rFonts w:ascii="Palatino Linotype" w:hAnsi="Palatino Linotype" w:cs="Tahoma"/>
          <w:sz w:val="22"/>
          <w:szCs w:val="22"/>
        </w:rPr>
      </w:pPr>
      <w:r w:rsidRPr="00B462E1">
        <w:rPr>
          <w:rFonts w:ascii="Palatino Linotype" w:hAnsi="Palatino Linotype" w:cs="Tahoma"/>
          <w:sz w:val="22"/>
          <w:szCs w:val="22"/>
        </w:rPr>
        <w:t>Civ</w:t>
      </w:r>
      <w:r w:rsidR="00B462E1" w:rsidRPr="00B462E1">
        <w:rPr>
          <w:rFonts w:ascii="Palatino Linotype" w:hAnsi="Palatino Linotype" w:cs="Tahoma"/>
          <w:sz w:val="22"/>
          <w:szCs w:val="22"/>
        </w:rPr>
        <w:t>il Rights Provisions</w:t>
      </w:r>
    </w:p>
    <w:p w:rsidR="000229DA" w:rsidRPr="00B462E1" w:rsidRDefault="000229DA" w:rsidP="00B462E1">
      <w:pPr>
        <w:pStyle w:val="ListParagraph"/>
        <w:numPr>
          <w:ilvl w:val="1"/>
          <w:numId w:val="1"/>
        </w:numPr>
        <w:tabs>
          <w:tab w:val="left" w:pos="720"/>
        </w:tabs>
        <w:ind w:left="1080"/>
        <w:rPr>
          <w:rFonts w:ascii="Palatino Linotype" w:hAnsi="Palatino Linotype" w:cs="Tahoma"/>
          <w:sz w:val="22"/>
          <w:szCs w:val="22"/>
        </w:rPr>
      </w:pPr>
      <w:r w:rsidRPr="00B462E1">
        <w:rPr>
          <w:rFonts w:ascii="Palatino Linotype" w:hAnsi="Palatino Linotype" w:cs="Tahoma"/>
          <w:sz w:val="22"/>
          <w:szCs w:val="22"/>
        </w:rPr>
        <w:t>LS 2 - Contra</w:t>
      </w:r>
      <w:r w:rsidR="00B462E1" w:rsidRPr="00B462E1">
        <w:rPr>
          <w:rFonts w:ascii="Palatino Linotype" w:hAnsi="Palatino Linotype" w:cs="Tahoma"/>
          <w:sz w:val="22"/>
          <w:szCs w:val="22"/>
        </w:rPr>
        <w:t>ctor's Certification</w:t>
      </w:r>
    </w:p>
    <w:p w:rsidR="000229DA" w:rsidRPr="00B462E1" w:rsidRDefault="000229DA" w:rsidP="00B462E1">
      <w:pPr>
        <w:pStyle w:val="ListParagraph"/>
        <w:numPr>
          <w:ilvl w:val="1"/>
          <w:numId w:val="1"/>
        </w:numPr>
        <w:tabs>
          <w:tab w:val="left" w:pos="-720"/>
        </w:tabs>
        <w:ind w:left="1080"/>
        <w:rPr>
          <w:rFonts w:ascii="Palatino Linotype" w:hAnsi="Palatino Linotype" w:cs="Tahoma"/>
          <w:sz w:val="22"/>
          <w:szCs w:val="22"/>
        </w:rPr>
      </w:pPr>
      <w:r w:rsidRPr="00B462E1">
        <w:rPr>
          <w:rFonts w:ascii="Palatino Linotype" w:hAnsi="Palatino Linotype" w:cs="Tahoma"/>
          <w:sz w:val="22"/>
          <w:szCs w:val="22"/>
        </w:rPr>
        <w:t>LS 3 - Subcontra</w:t>
      </w:r>
      <w:r w:rsidR="00B462E1" w:rsidRPr="00B462E1">
        <w:rPr>
          <w:rFonts w:ascii="Palatino Linotype" w:hAnsi="Palatino Linotype" w:cs="Tahoma"/>
          <w:sz w:val="22"/>
          <w:szCs w:val="22"/>
        </w:rPr>
        <w:t>ctor's Certification</w:t>
      </w:r>
    </w:p>
    <w:p w:rsidR="000229DA" w:rsidRPr="00B462E1" w:rsidRDefault="00B462E1" w:rsidP="00B462E1">
      <w:pPr>
        <w:pStyle w:val="ListParagraph"/>
        <w:numPr>
          <w:ilvl w:val="1"/>
          <w:numId w:val="1"/>
        </w:numPr>
        <w:tabs>
          <w:tab w:val="left" w:pos="-720"/>
        </w:tabs>
        <w:ind w:left="1080"/>
        <w:rPr>
          <w:rFonts w:ascii="Palatino Linotype" w:hAnsi="Palatino Linotype" w:cs="Tahoma"/>
          <w:sz w:val="22"/>
          <w:szCs w:val="22"/>
        </w:rPr>
      </w:pPr>
      <w:r w:rsidRPr="00B462E1">
        <w:rPr>
          <w:rFonts w:ascii="Palatino Linotype" w:hAnsi="Palatino Linotype" w:cs="Tahoma"/>
          <w:sz w:val="22"/>
          <w:szCs w:val="22"/>
        </w:rPr>
        <w:t>LS 4 - Payroll</w:t>
      </w:r>
    </w:p>
    <w:p w:rsidR="000229DA" w:rsidRPr="00B462E1" w:rsidRDefault="000229DA" w:rsidP="00B462E1">
      <w:pPr>
        <w:pStyle w:val="ListParagraph"/>
        <w:numPr>
          <w:ilvl w:val="1"/>
          <w:numId w:val="1"/>
        </w:numPr>
        <w:tabs>
          <w:tab w:val="left" w:pos="-720"/>
        </w:tabs>
        <w:ind w:left="1080"/>
        <w:rPr>
          <w:rFonts w:ascii="Palatino Linotype" w:hAnsi="Palatino Linotype" w:cs="Tahoma"/>
          <w:sz w:val="22"/>
          <w:szCs w:val="22"/>
        </w:rPr>
      </w:pPr>
      <w:r w:rsidRPr="00B462E1">
        <w:rPr>
          <w:rFonts w:ascii="Palatino Linotype" w:hAnsi="Palatino Linotype" w:cs="Tahoma"/>
          <w:sz w:val="22"/>
          <w:szCs w:val="22"/>
        </w:rPr>
        <w:lastRenderedPageBreak/>
        <w:t>LS 5 - Sta</w:t>
      </w:r>
      <w:r w:rsidR="00B462E1" w:rsidRPr="00B462E1">
        <w:rPr>
          <w:rFonts w:ascii="Palatino Linotype" w:hAnsi="Palatino Linotype" w:cs="Tahoma"/>
          <w:sz w:val="22"/>
          <w:szCs w:val="22"/>
        </w:rPr>
        <w:t>tement of Compliance</w:t>
      </w:r>
    </w:p>
    <w:p w:rsidR="007F5628" w:rsidRPr="00B462E1" w:rsidRDefault="007F5628" w:rsidP="00B462E1">
      <w:pPr>
        <w:pStyle w:val="ListParagraph"/>
        <w:numPr>
          <w:ilvl w:val="1"/>
          <w:numId w:val="1"/>
        </w:numPr>
        <w:tabs>
          <w:tab w:val="left" w:pos="-720"/>
        </w:tabs>
        <w:ind w:left="1080"/>
        <w:rPr>
          <w:rFonts w:ascii="Palatino Linotype" w:hAnsi="Palatino Linotype" w:cs="Tahoma"/>
          <w:sz w:val="22"/>
          <w:szCs w:val="22"/>
        </w:rPr>
      </w:pPr>
      <w:r w:rsidRPr="00B462E1">
        <w:rPr>
          <w:rFonts w:ascii="Palatino Linotype" w:hAnsi="Palatino Linotype" w:cs="Tahoma"/>
          <w:sz w:val="22"/>
          <w:szCs w:val="22"/>
        </w:rPr>
        <w:t xml:space="preserve">LS-9 </w:t>
      </w:r>
      <w:r w:rsidR="00DF1F2D" w:rsidRPr="00B462E1">
        <w:rPr>
          <w:rFonts w:ascii="Palatino Linotype" w:hAnsi="Palatino Linotype" w:cs="Tahoma"/>
          <w:sz w:val="22"/>
          <w:szCs w:val="22"/>
        </w:rPr>
        <w:t>-</w:t>
      </w:r>
      <w:r w:rsidRPr="00B462E1">
        <w:rPr>
          <w:rFonts w:ascii="Palatino Linotype" w:hAnsi="Palatino Linotype" w:cs="Tahoma"/>
          <w:sz w:val="22"/>
          <w:szCs w:val="22"/>
        </w:rPr>
        <w:t xml:space="preserve"> Record of Employee Interview </w:t>
      </w:r>
    </w:p>
    <w:p w:rsidR="00B7198E" w:rsidRPr="00B462E1" w:rsidRDefault="00B7198E" w:rsidP="00B462E1">
      <w:pPr>
        <w:pStyle w:val="ListParagraph"/>
        <w:numPr>
          <w:ilvl w:val="1"/>
          <w:numId w:val="1"/>
        </w:numPr>
        <w:tabs>
          <w:tab w:val="left" w:pos="-720"/>
        </w:tabs>
        <w:ind w:left="1080"/>
        <w:rPr>
          <w:rFonts w:ascii="Palatino Linotype" w:hAnsi="Palatino Linotype" w:cs="Tahoma"/>
          <w:sz w:val="22"/>
          <w:szCs w:val="22"/>
        </w:rPr>
      </w:pPr>
      <w:r w:rsidRPr="00B462E1">
        <w:rPr>
          <w:rFonts w:ascii="Palatino Linotype" w:hAnsi="Palatino Linotype" w:cs="Tahoma"/>
          <w:sz w:val="22"/>
          <w:szCs w:val="22"/>
        </w:rPr>
        <w:t xml:space="preserve">LS 10 </w:t>
      </w:r>
      <w:r w:rsidR="00DF1F2D" w:rsidRPr="00B462E1">
        <w:rPr>
          <w:rFonts w:ascii="Palatino Linotype" w:hAnsi="Palatino Linotype" w:cs="Tahoma"/>
          <w:sz w:val="22"/>
          <w:szCs w:val="22"/>
        </w:rPr>
        <w:t>-</w:t>
      </w:r>
      <w:r w:rsidRPr="00B462E1">
        <w:rPr>
          <w:rFonts w:ascii="Palatino Linotype" w:hAnsi="Palatino Linotype" w:cs="Tahoma"/>
          <w:sz w:val="22"/>
          <w:szCs w:val="22"/>
        </w:rPr>
        <w:t xml:space="preserve"> </w:t>
      </w:r>
      <w:r w:rsidR="007F5628" w:rsidRPr="00B462E1">
        <w:rPr>
          <w:rFonts w:ascii="Palatino Linotype" w:hAnsi="Palatino Linotype" w:cs="Tahoma"/>
          <w:sz w:val="22"/>
          <w:szCs w:val="22"/>
        </w:rPr>
        <w:t>Onsite Inspection Report</w:t>
      </w:r>
    </w:p>
    <w:p w:rsidR="00B7198E" w:rsidRPr="0023382B" w:rsidRDefault="00B7198E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</w:p>
    <w:p w:rsidR="000229DA" w:rsidRPr="0023382B" w:rsidRDefault="000229DA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</w:p>
    <w:p w:rsidR="000229DA" w:rsidRPr="0023382B" w:rsidRDefault="000229DA" w:rsidP="00FE4BB0">
      <w:pPr>
        <w:tabs>
          <w:tab w:val="left" w:pos="-720"/>
        </w:tabs>
        <w:jc w:val="both"/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 xml:space="preserve">Since we need to review and approve the bid, the CDBG Program recommends that, for a speedier turnaround, you submit the draft bid package along with a copy of the bid desk monitoring form that is on </w:t>
      </w:r>
      <w:r w:rsidR="009A086E" w:rsidRPr="0023382B">
        <w:rPr>
          <w:rFonts w:ascii="Palatino Linotype" w:hAnsi="Palatino Linotype" w:cs="Tahoma"/>
          <w:sz w:val="22"/>
          <w:szCs w:val="22"/>
        </w:rPr>
        <w:t>7</w:t>
      </w:r>
      <w:r w:rsidR="00B93A3B" w:rsidRPr="0023382B">
        <w:rPr>
          <w:rFonts w:ascii="Palatino Linotype" w:hAnsi="Palatino Linotype" w:cs="Tahoma"/>
          <w:sz w:val="22"/>
          <w:szCs w:val="22"/>
        </w:rPr>
        <w:t>1-</w:t>
      </w:r>
      <w:r w:rsidR="009A086E" w:rsidRPr="0023382B">
        <w:rPr>
          <w:rFonts w:ascii="Palatino Linotype" w:hAnsi="Palatino Linotype" w:cs="Tahoma"/>
          <w:sz w:val="22"/>
          <w:szCs w:val="22"/>
        </w:rPr>
        <w:t>7</w:t>
      </w:r>
      <w:r w:rsidR="00B93A3B" w:rsidRPr="0023382B">
        <w:rPr>
          <w:rFonts w:ascii="Palatino Linotype" w:hAnsi="Palatino Linotype" w:cs="Tahoma"/>
          <w:sz w:val="22"/>
          <w:szCs w:val="22"/>
        </w:rPr>
        <w:t>2</w:t>
      </w:r>
      <w:r w:rsidR="00851887" w:rsidRPr="0023382B">
        <w:rPr>
          <w:rFonts w:ascii="Palatino Linotype" w:hAnsi="Palatino Linotype" w:cs="Tahoma"/>
          <w:sz w:val="22"/>
          <w:szCs w:val="22"/>
        </w:rPr>
        <w:t xml:space="preserve"> </w:t>
      </w:r>
      <w:r w:rsidRPr="0023382B">
        <w:rPr>
          <w:rFonts w:ascii="Palatino Linotype" w:hAnsi="Palatino Linotype" w:cs="Tahoma"/>
          <w:sz w:val="22"/>
          <w:szCs w:val="22"/>
        </w:rPr>
        <w:t xml:space="preserve">of the </w:t>
      </w:r>
      <w:r w:rsidR="009A086E" w:rsidRPr="0023382B">
        <w:rPr>
          <w:rFonts w:ascii="Palatino Linotype" w:hAnsi="Palatino Linotype" w:cs="Tahoma"/>
          <w:sz w:val="22"/>
          <w:szCs w:val="22"/>
        </w:rPr>
        <w:t>2014</w:t>
      </w:r>
      <w:r w:rsidR="00851887" w:rsidRPr="0023382B">
        <w:rPr>
          <w:rFonts w:ascii="Palatino Linotype" w:hAnsi="Palatino Linotype" w:cs="Tahoma"/>
          <w:sz w:val="22"/>
          <w:szCs w:val="22"/>
        </w:rPr>
        <w:t xml:space="preserve"> </w:t>
      </w:r>
      <w:r w:rsidRPr="0023382B">
        <w:rPr>
          <w:rFonts w:ascii="Palatino Linotype" w:hAnsi="Palatino Linotype" w:cs="Tahoma"/>
          <w:i/>
          <w:iCs/>
          <w:sz w:val="22"/>
          <w:szCs w:val="22"/>
        </w:rPr>
        <w:t>Administration Handbook</w:t>
      </w:r>
      <w:r w:rsidRPr="0023382B">
        <w:rPr>
          <w:rFonts w:ascii="Palatino Linotype" w:hAnsi="Palatino Linotype" w:cs="Tahoma"/>
          <w:i/>
          <w:sz w:val="22"/>
          <w:szCs w:val="22"/>
        </w:rPr>
        <w:t xml:space="preserve">. </w:t>
      </w:r>
      <w:r w:rsidRPr="0023382B">
        <w:rPr>
          <w:rFonts w:ascii="Palatino Linotype" w:hAnsi="Palatino Linotype" w:cs="Tahoma"/>
          <w:sz w:val="22"/>
          <w:szCs w:val="22"/>
        </w:rPr>
        <w:t xml:space="preserve"> We </w:t>
      </w:r>
      <w:r w:rsidR="00B7198E" w:rsidRPr="00B7198E">
        <w:rPr>
          <w:rFonts w:ascii="Palatino Linotype" w:hAnsi="Palatino Linotype" w:cs="Tahoma"/>
          <w:b/>
          <w:sz w:val="22"/>
          <w:szCs w:val="22"/>
        </w:rPr>
        <w:t>require</w:t>
      </w:r>
      <w:r w:rsidRPr="0023382B">
        <w:rPr>
          <w:rFonts w:ascii="Palatino Linotype" w:hAnsi="Palatino Linotype" w:cs="Tahoma"/>
          <w:sz w:val="22"/>
          <w:szCs w:val="22"/>
        </w:rPr>
        <w:t xml:space="preserve"> receiving an LS-2 and any applicable LS-3's as soon as possible and before a contract is signed.  </w:t>
      </w:r>
      <w:r w:rsidRPr="0023382B">
        <w:rPr>
          <w:rFonts w:ascii="Palatino Linotype" w:hAnsi="Palatino Linotype" w:cs="Tahoma"/>
          <w:b/>
          <w:sz w:val="22"/>
          <w:szCs w:val="22"/>
          <w:u w:val="single"/>
        </w:rPr>
        <w:t xml:space="preserve">Within </w:t>
      </w:r>
      <w:r w:rsidR="00485394" w:rsidRPr="0023382B">
        <w:rPr>
          <w:rFonts w:ascii="Palatino Linotype" w:hAnsi="Palatino Linotype" w:cs="Tahoma"/>
          <w:b/>
          <w:sz w:val="22"/>
          <w:szCs w:val="22"/>
          <w:u w:val="single"/>
        </w:rPr>
        <w:t>seven</w:t>
      </w:r>
      <w:r w:rsidR="0023382B" w:rsidRPr="0023382B">
        <w:rPr>
          <w:rFonts w:ascii="Palatino Linotype" w:hAnsi="Palatino Linotype" w:cs="Tahoma"/>
          <w:b/>
          <w:sz w:val="22"/>
          <w:szCs w:val="22"/>
          <w:u w:val="single"/>
        </w:rPr>
        <w:t xml:space="preserve"> (7)</w:t>
      </w:r>
      <w:r w:rsidR="00485394" w:rsidRPr="0023382B">
        <w:rPr>
          <w:rFonts w:ascii="Palatino Linotype" w:hAnsi="Palatino Linotype" w:cs="Tahoma"/>
          <w:b/>
          <w:sz w:val="22"/>
          <w:szCs w:val="22"/>
          <w:u w:val="single"/>
        </w:rPr>
        <w:t xml:space="preserve"> days after the award date</w:t>
      </w:r>
      <w:r w:rsidRPr="0023382B">
        <w:rPr>
          <w:rFonts w:ascii="Palatino Linotype" w:hAnsi="Palatino Linotype" w:cs="Tahoma"/>
          <w:b/>
          <w:sz w:val="22"/>
          <w:szCs w:val="22"/>
          <w:u w:val="single"/>
        </w:rPr>
        <w:t xml:space="preserve">, an LS-8 </w:t>
      </w:r>
      <w:r w:rsidR="0023382B" w:rsidRPr="0023382B">
        <w:rPr>
          <w:rFonts w:ascii="Palatino Linotype" w:hAnsi="Palatino Linotype" w:cs="Tahoma"/>
          <w:b/>
          <w:sz w:val="22"/>
          <w:szCs w:val="22"/>
          <w:u w:val="single"/>
        </w:rPr>
        <w:t>MUST</w:t>
      </w:r>
      <w:r w:rsidRPr="0023382B">
        <w:rPr>
          <w:rFonts w:ascii="Palatino Linotype" w:hAnsi="Palatino Linotype" w:cs="Tahoma"/>
          <w:b/>
          <w:sz w:val="22"/>
          <w:szCs w:val="22"/>
          <w:u w:val="single"/>
        </w:rPr>
        <w:t xml:space="preserve"> be submitted to the CDBG Program</w:t>
      </w:r>
      <w:r w:rsidRPr="0023382B">
        <w:rPr>
          <w:rFonts w:ascii="Palatino Linotype" w:hAnsi="Palatino Linotype" w:cs="Tahoma"/>
          <w:sz w:val="22"/>
          <w:szCs w:val="22"/>
        </w:rPr>
        <w:t>.  Further, as soon as the first week of construction is completed, please send us an LS-4, LS-5</w:t>
      </w:r>
      <w:r w:rsidR="00B7198E">
        <w:rPr>
          <w:rFonts w:ascii="Palatino Linotype" w:hAnsi="Palatino Linotype" w:cs="Tahoma"/>
          <w:sz w:val="22"/>
          <w:szCs w:val="22"/>
        </w:rPr>
        <w:t xml:space="preserve">, </w:t>
      </w:r>
      <w:r w:rsidRPr="0023382B">
        <w:rPr>
          <w:rFonts w:ascii="Palatino Linotype" w:hAnsi="Palatino Linotype" w:cs="Tahoma"/>
          <w:sz w:val="22"/>
          <w:szCs w:val="22"/>
        </w:rPr>
        <w:t>LS-9</w:t>
      </w:r>
      <w:r w:rsidR="00B7198E">
        <w:rPr>
          <w:rFonts w:ascii="Palatino Linotype" w:hAnsi="Palatino Linotype" w:cs="Tahoma"/>
          <w:sz w:val="22"/>
          <w:szCs w:val="22"/>
        </w:rPr>
        <w:t xml:space="preserve"> and an LS-10,</w:t>
      </w:r>
      <w:r w:rsidRPr="0023382B">
        <w:rPr>
          <w:rFonts w:ascii="Palatino Linotype" w:hAnsi="Palatino Linotype" w:cs="Tahoma"/>
          <w:sz w:val="22"/>
          <w:szCs w:val="22"/>
        </w:rPr>
        <w:t xml:space="preserve"> which we will need to review before we can approve any Requests for Payment for construction.</w:t>
      </w:r>
    </w:p>
    <w:p w:rsidR="000229DA" w:rsidRPr="0023382B" w:rsidRDefault="000229DA" w:rsidP="00FE4BB0">
      <w:pPr>
        <w:tabs>
          <w:tab w:val="left" w:pos="-720"/>
        </w:tabs>
        <w:jc w:val="both"/>
        <w:rPr>
          <w:rFonts w:ascii="Palatino Linotype" w:hAnsi="Palatino Linotype" w:cs="Tahoma"/>
          <w:sz w:val="22"/>
          <w:szCs w:val="22"/>
        </w:rPr>
      </w:pPr>
    </w:p>
    <w:p w:rsidR="000229DA" w:rsidRPr="0023382B" w:rsidRDefault="000229DA" w:rsidP="00FE4BB0">
      <w:pPr>
        <w:tabs>
          <w:tab w:val="left" w:pos="-720"/>
        </w:tabs>
        <w:jc w:val="both"/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 xml:space="preserve">It is strongly recommended that the grantee verify with the CDBG program </w:t>
      </w:r>
      <w:r w:rsidR="0023382B" w:rsidRPr="0023382B">
        <w:rPr>
          <w:rFonts w:ascii="Palatino Linotype" w:hAnsi="Palatino Linotype" w:cs="Tahoma"/>
          <w:sz w:val="22"/>
          <w:szCs w:val="22"/>
          <w:u w:val="single"/>
        </w:rPr>
        <w:t>ten (</w:t>
      </w:r>
      <w:r w:rsidRPr="0023382B">
        <w:rPr>
          <w:rFonts w:ascii="Palatino Linotype" w:hAnsi="Palatino Linotype" w:cs="Tahoma"/>
          <w:sz w:val="22"/>
          <w:szCs w:val="22"/>
          <w:u w:val="single"/>
        </w:rPr>
        <w:t>10</w:t>
      </w:r>
      <w:r w:rsidR="0023382B" w:rsidRPr="0023382B">
        <w:rPr>
          <w:rFonts w:ascii="Palatino Linotype" w:hAnsi="Palatino Linotype" w:cs="Tahoma"/>
          <w:sz w:val="22"/>
          <w:szCs w:val="22"/>
          <w:u w:val="single"/>
        </w:rPr>
        <w:t>)</w:t>
      </w:r>
      <w:r w:rsidRPr="0023382B">
        <w:rPr>
          <w:rFonts w:ascii="Palatino Linotype" w:hAnsi="Palatino Linotype" w:cs="Tahoma"/>
          <w:sz w:val="22"/>
          <w:szCs w:val="22"/>
          <w:u w:val="single"/>
        </w:rPr>
        <w:t xml:space="preserve"> days prior</w:t>
      </w:r>
      <w:r w:rsidRPr="0023382B">
        <w:rPr>
          <w:rFonts w:ascii="Palatino Linotype" w:hAnsi="Palatino Linotype" w:cs="Tahoma"/>
          <w:sz w:val="22"/>
          <w:szCs w:val="22"/>
        </w:rPr>
        <w:t xml:space="preserve"> to the bid opening date that the grantee has the most current and correct wage rate and/or modification in its bid documents.  US Department of Labor regulations require current Davis </w:t>
      </w:r>
      <w:r w:rsidR="00111DA2" w:rsidRPr="0023382B">
        <w:rPr>
          <w:rFonts w:ascii="Palatino Linotype" w:hAnsi="Palatino Linotype" w:cs="Tahoma"/>
          <w:sz w:val="22"/>
          <w:szCs w:val="22"/>
        </w:rPr>
        <w:t>Bacon Wage Rates be applied to f</w:t>
      </w:r>
      <w:r w:rsidRPr="0023382B">
        <w:rPr>
          <w:rFonts w:ascii="Palatino Linotype" w:hAnsi="Palatino Linotype" w:cs="Tahoma"/>
          <w:sz w:val="22"/>
          <w:szCs w:val="22"/>
        </w:rPr>
        <w:t xml:space="preserve">ederally funded projects.  If you have questions about any of these forms or other issues relating to the CDBG Program, please call </w:t>
      </w:r>
      <w:r w:rsidR="00DF1F2D">
        <w:rPr>
          <w:rFonts w:ascii="Palatino Linotype" w:hAnsi="Palatino Linotype" w:cs="Tahoma"/>
          <w:sz w:val="22"/>
          <w:szCs w:val="22"/>
        </w:rPr>
        <w:t>me</w:t>
      </w:r>
      <w:r w:rsidRPr="0023382B">
        <w:rPr>
          <w:rFonts w:ascii="Palatino Linotype" w:hAnsi="Palatino Linotype" w:cs="Tahoma"/>
          <w:sz w:val="22"/>
          <w:szCs w:val="22"/>
        </w:rPr>
        <w:t xml:space="preserve"> at (602) 771-</w:t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382B" w:rsidRPr="0023382B">
        <w:rPr>
          <w:rFonts w:ascii="Palatino Linotype" w:hAnsi="Palatino Linotype" w:cs="Tahoma"/>
          <w:sz w:val="22"/>
          <w:szCs w:val="22"/>
        </w:rPr>
        <w:instrText xml:space="preserve"> FORMTEXT </w:instrText>
      </w:r>
      <w:r w:rsidR="00F66235" w:rsidRPr="0023382B">
        <w:rPr>
          <w:rFonts w:ascii="Palatino Linotype" w:hAnsi="Palatino Linotype" w:cs="Tahoma"/>
          <w:sz w:val="22"/>
          <w:szCs w:val="22"/>
        </w:rPr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separate"/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F66235" w:rsidRPr="0023382B">
        <w:rPr>
          <w:rFonts w:ascii="Palatino Linotype" w:hAnsi="Palatino Linotype" w:cs="Tahoma"/>
          <w:sz w:val="22"/>
          <w:szCs w:val="22"/>
        </w:rPr>
        <w:fldChar w:fldCharType="end"/>
      </w:r>
      <w:r w:rsidRPr="0023382B">
        <w:rPr>
          <w:rFonts w:ascii="Palatino Linotype" w:hAnsi="Palatino Linotype" w:cs="Tahoma"/>
          <w:sz w:val="22"/>
          <w:szCs w:val="22"/>
        </w:rPr>
        <w:t>.</w:t>
      </w:r>
    </w:p>
    <w:p w:rsidR="000229DA" w:rsidRPr="0023382B" w:rsidRDefault="000229DA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</w:p>
    <w:p w:rsidR="0023382B" w:rsidRPr="0023382B" w:rsidRDefault="0023382B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</w:p>
    <w:p w:rsidR="000229DA" w:rsidRPr="0023382B" w:rsidRDefault="000229DA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>Sincerely,</w:t>
      </w:r>
    </w:p>
    <w:p w:rsidR="00F63C09" w:rsidRPr="0023382B" w:rsidRDefault="00F63C09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</w:p>
    <w:p w:rsidR="006D1062" w:rsidRPr="0023382B" w:rsidRDefault="006D1062" w:rsidP="00FE4BB0">
      <w:pPr>
        <w:tabs>
          <w:tab w:val="left" w:pos="-720"/>
        </w:tabs>
        <w:rPr>
          <w:rFonts w:ascii="Palatino Linotype" w:hAnsi="Palatino Linotype" w:cs="Tahoma"/>
          <w:b/>
          <w:sz w:val="22"/>
          <w:szCs w:val="22"/>
        </w:rPr>
      </w:pPr>
    </w:p>
    <w:p w:rsidR="0023382B" w:rsidRPr="0023382B" w:rsidRDefault="0023382B" w:rsidP="00FE4BB0">
      <w:pPr>
        <w:tabs>
          <w:tab w:val="left" w:pos="-720"/>
        </w:tabs>
        <w:rPr>
          <w:rFonts w:ascii="Palatino Linotype" w:hAnsi="Palatino Linotype" w:cs="Tahoma"/>
          <w:b/>
          <w:sz w:val="22"/>
          <w:szCs w:val="22"/>
        </w:rPr>
      </w:pPr>
    </w:p>
    <w:p w:rsidR="0023382B" w:rsidRPr="0023382B" w:rsidRDefault="00F66235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3382B" w:rsidRPr="0023382B">
        <w:rPr>
          <w:rFonts w:ascii="Palatino Linotype" w:hAnsi="Palatino Linotype" w:cs="Tahoma"/>
          <w:sz w:val="22"/>
          <w:szCs w:val="22"/>
        </w:rPr>
        <w:instrText xml:space="preserve"> FORMTEXT </w:instrText>
      </w:r>
      <w:r w:rsidRPr="0023382B">
        <w:rPr>
          <w:rFonts w:ascii="Palatino Linotype" w:hAnsi="Palatino Linotype" w:cs="Tahoma"/>
          <w:sz w:val="22"/>
          <w:szCs w:val="22"/>
        </w:rPr>
      </w:r>
      <w:r w:rsidRPr="0023382B">
        <w:rPr>
          <w:rFonts w:ascii="Palatino Linotype" w:hAnsi="Palatino Linotype" w:cs="Tahoma"/>
          <w:sz w:val="22"/>
          <w:szCs w:val="22"/>
        </w:rPr>
        <w:fldChar w:fldCharType="separate"/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="0023382B" w:rsidRPr="0023382B">
        <w:rPr>
          <w:rFonts w:ascii="Palatino Linotype" w:hAnsi="Palatino Linotype" w:cs="Tahoma"/>
          <w:noProof/>
          <w:sz w:val="22"/>
          <w:szCs w:val="22"/>
        </w:rPr>
        <w:t> </w:t>
      </w:r>
      <w:r w:rsidRPr="0023382B">
        <w:rPr>
          <w:rFonts w:ascii="Palatino Linotype" w:hAnsi="Palatino Linotype" w:cs="Tahoma"/>
          <w:sz w:val="22"/>
          <w:szCs w:val="22"/>
        </w:rPr>
        <w:fldChar w:fldCharType="end"/>
      </w:r>
    </w:p>
    <w:p w:rsidR="000229DA" w:rsidRPr="0023382B" w:rsidRDefault="007D4D56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>CD&amp;</w:t>
      </w:r>
      <w:r w:rsidR="00C71218" w:rsidRPr="0023382B">
        <w:rPr>
          <w:rFonts w:ascii="Palatino Linotype" w:hAnsi="Palatino Linotype" w:cs="Tahoma"/>
          <w:sz w:val="22"/>
          <w:szCs w:val="22"/>
        </w:rPr>
        <w:t>R</w:t>
      </w:r>
      <w:r w:rsidR="00021A32" w:rsidRPr="0023382B">
        <w:rPr>
          <w:rFonts w:ascii="Palatino Linotype" w:hAnsi="Palatino Linotype" w:cs="Tahoma"/>
          <w:sz w:val="22"/>
          <w:szCs w:val="22"/>
        </w:rPr>
        <w:t xml:space="preserve"> Program Specialist</w:t>
      </w:r>
    </w:p>
    <w:p w:rsidR="00D94A01" w:rsidRPr="0023382B" w:rsidRDefault="00D94A01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</w:p>
    <w:p w:rsidR="00515DA0" w:rsidRPr="0023382B" w:rsidRDefault="00515DA0" w:rsidP="00FE4BB0">
      <w:pPr>
        <w:pStyle w:val="PlainText"/>
      </w:pPr>
    </w:p>
    <w:p w:rsidR="00CF34B2" w:rsidRPr="0023382B" w:rsidRDefault="000229DA" w:rsidP="00FE4BB0">
      <w:pPr>
        <w:tabs>
          <w:tab w:val="left" w:pos="-720"/>
        </w:tabs>
        <w:rPr>
          <w:rFonts w:ascii="Palatino Linotype" w:hAnsi="Palatino Linotype" w:cs="Tahoma"/>
          <w:sz w:val="22"/>
          <w:szCs w:val="22"/>
        </w:rPr>
      </w:pPr>
      <w:r w:rsidRPr="0023382B">
        <w:rPr>
          <w:rFonts w:ascii="Palatino Linotype" w:hAnsi="Palatino Linotype" w:cs="Tahoma"/>
          <w:sz w:val="22"/>
          <w:szCs w:val="22"/>
        </w:rPr>
        <w:t>Enclosure</w:t>
      </w:r>
    </w:p>
    <w:sectPr w:rsidR="00CF34B2" w:rsidRPr="0023382B" w:rsidSect="00B7198E">
      <w:headerReference w:type="even" r:id="rId9"/>
      <w:headerReference w:type="default" r:id="rId10"/>
      <w:headerReference w:type="first" r:id="rId11"/>
      <w:type w:val="continuous"/>
      <w:pgSz w:w="12240" w:h="15840" w:code="1"/>
      <w:pgMar w:top="1440" w:right="1440" w:bottom="1440" w:left="1440" w:header="540" w:footer="720" w:gutter="0"/>
      <w:paperSrc w:first="261" w:other="15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195" w:rsidRDefault="00805195">
      <w:r>
        <w:separator/>
      </w:r>
    </w:p>
  </w:endnote>
  <w:endnote w:type="continuationSeparator" w:id="0">
    <w:p w:rsidR="00805195" w:rsidRDefault="00805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195" w:rsidRDefault="00805195">
      <w:r>
        <w:separator/>
      </w:r>
    </w:p>
  </w:footnote>
  <w:footnote w:type="continuationSeparator" w:id="0">
    <w:p w:rsidR="00805195" w:rsidRDefault="00805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B0" w:rsidRDefault="00FE4BB0" w:rsidP="00FE4BB0">
    <w:pPr>
      <w:pStyle w:val="Header"/>
      <w:rPr>
        <w:rFonts w:ascii="Palatino Linotype" w:hAnsi="Palatino Linotype"/>
        <w:sz w:val="22"/>
        <w:szCs w:val="22"/>
      </w:rPr>
    </w:pPr>
    <w:r w:rsidRPr="00FE4BB0">
      <w:rPr>
        <w:rFonts w:ascii="Palatino Linotype" w:hAnsi="Palatino Linotype"/>
        <w:sz w:val="22"/>
        <w:szCs w:val="22"/>
      </w:rPr>
      <w:t>Page 2 of 2</w:t>
    </w:r>
  </w:p>
  <w:p w:rsidR="0023382B" w:rsidRDefault="0023382B" w:rsidP="00FE4BB0">
    <w:pPr>
      <w:pStyle w:val="Header"/>
      <w:rPr>
        <w:rFonts w:ascii="Palatino Linotype" w:hAnsi="Palatino Linotype"/>
        <w:sz w:val="22"/>
        <w:szCs w:val="22"/>
      </w:rPr>
    </w:pPr>
  </w:p>
  <w:p w:rsidR="0023382B" w:rsidRDefault="0023382B" w:rsidP="00FE4BB0">
    <w:pPr>
      <w:pStyle w:val="Header"/>
      <w:rPr>
        <w:rFonts w:ascii="Palatino Linotype" w:hAnsi="Palatino Linotype"/>
        <w:sz w:val="22"/>
        <w:szCs w:val="22"/>
      </w:rPr>
    </w:pPr>
  </w:p>
  <w:p w:rsidR="0023382B" w:rsidRDefault="0023382B" w:rsidP="00FE4BB0">
    <w:pPr>
      <w:pStyle w:val="Header"/>
      <w:rPr>
        <w:rFonts w:ascii="Palatino Linotype" w:hAnsi="Palatino Linotype"/>
        <w:sz w:val="22"/>
        <w:szCs w:val="22"/>
      </w:rPr>
    </w:pPr>
  </w:p>
  <w:p w:rsidR="0023382B" w:rsidRPr="00FE4BB0" w:rsidRDefault="0023382B" w:rsidP="00FE4BB0">
    <w:pPr>
      <w:pStyle w:val="Header"/>
      <w:rPr>
        <w:rFonts w:ascii="Palatino Linotype" w:hAnsi="Palatino Linotype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BB0" w:rsidRDefault="00FE4BB0" w:rsidP="00894B6D">
    <w:pPr>
      <w:pStyle w:val="Header"/>
      <w:ind w:left="110"/>
    </w:pP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page">
            <wp:align>center</wp:align>
          </wp:positionH>
          <wp:positionV relativeFrom="page">
            <wp:posOffset>292735</wp:posOffset>
          </wp:positionV>
          <wp:extent cx="6543675" cy="1924050"/>
          <wp:effectExtent l="19050" t="0" r="9525" b="0"/>
          <wp:wrapTopAndBottom/>
          <wp:docPr id="2" name="Picture 1" descr="New artwork -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artwork -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92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98E" w:rsidRDefault="00B7198E">
    <w:pPr>
      <w:pStyle w:val="Header"/>
    </w:pPr>
    <w:r w:rsidRPr="00B7198E">
      <w:rPr>
        <w:noProof/>
      </w:rPr>
      <w:drawing>
        <wp:anchor distT="0" distB="0" distL="114300" distR="114300" simplePos="0" relativeHeight="251660288" behindDoc="0" locked="0" layoutInCell="0" allowOverlap="0">
          <wp:simplePos x="0" y="0"/>
          <wp:positionH relativeFrom="page">
            <wp:posOffset>730250</wp:posOffset>
          </wp:positionH>
          <wp:positionV relativeFrom="page">
            <wp:posOffset>323850</wp:posOffset>
          </wp:positionV>
          <wp:extent cx="6543675" cy="1924050"/>
          <wp:effectExtent l="19050" t="0" r="9525" b="0"/>
          <wp:wrapSquare wrapText="bothSides"/>
          <wp:docPr id="1" name="Picture 1" descr="New artwork -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artwork -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92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301"/>
    <w:multiLevelType w:val="hybridMultilevel"/>
    <w:tmpl w:val="67860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proofState w:spelling="clean" w:grammar="clean"/>
  <w:stylePaneFormatFilter w:val="3F01"/>
  <w:documentProtection w:edit="forms" w:enforcement="1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680C06"/>
    <w:rsid w:val="00002448"/>
    <w:rsid w:val="00016BA3"/>
    <w:rsid w:val="0002022A"/>
    <w:rsid w:val="00020A82"/>
    <w:rsid w:val="00021A32"/>
    <w:rsid w:val="000229DA"/>
    <w:rsid w:val="0003364A"/>
    <w:rsid w:val="000355F6"/>
    <w:rsid w:val="0003577E"/>
    <w:rsid w:val="00043F57"/>
    <w:rsid w:val="000477E2"/>
    <w:rsid w:val="00077388"/>
    <w:rsid w:val="000775F7"/>
    <w:rsid w:val="00086534"/>
    <w:rsid w:val="00091434"/>
    <w:rsid w:val="0009181B"/>
    <w:rsid w:val="00096313"/>
    <w:rsid w:val="000A3320"/>
    <w:rsid w:val="000A5BA7"/>
    <w:rsid w:val="000C3A06"/>
    <w:rsid w:val="000D1F30"/>
    <w:rsid w:val="000D1F75"/>
    <w:rsid w:val="000D51FD"/>
    <w:rsid w:val="000D6673"/>
    <w:rsid w:val="000E70D8"/>
    <w:rsid w:val="000F3D33"/>
    <w:rsid w:val="000F5C16"/>
    <w:rsid w:val="0010759D"/>
    <w:rsid w:val="00111DA2"/>
    <w:rsid w:val="00116393"/>
    <w:rsid w:val="001172D9"/>
    <w:rsid w:val="00123D11"/>
    <w:rsid w:val="001246FF"/>
    <w:rsid w:val="001404C1"/>
    <w:rsid w:val="001469D4"/>
    <w:rsid w:val="00153EE9"/>
    <w:rsid w:val="00157457"/>
    <w:rsid w:val="00157CF2"/>
    <w:rsid w:val="00181A5D"/>
    <w:rsid w:val="001A0186"/>
    <w:rsid w:val="001A446B"/>
    <w:rsid w:val="001A4A2D"/>
    <w:rsid w:val="001C4123"/>
    <w:rsid w:val="001C5FB1"/>
    <w:rsid w:val="001D4001"/>
    <w:rsid w:val="001F43A2"/>
    <w:rsid w:val="00200DAF"/>
    <w:rsid w:val="00201A8A"/>
    <w:rsid w:val="002033FC"/>
    <w:rsid w:val="0020536F"/>
    <w:rsid w:val="00205DC0"/>
    <w:rsid w:val="00205E92"/>
    <w:rsid w:val="00214A87"/>
    <w:rsid w:val="0022192D"/>
    <w:rsid w:val="0022595B"/>
    <w:rsid w:val="00231D90"/>
    <w:rsid w:val="0023382B"/>
    <w:rsid w:val="00241183"/>
    <w:rsid w:val="00261313"/>
    <w:rsid w:val="00263940"/>
    <w:rsid w:val="00264587"/>
    <w:rsid w:val="002756FB"/>
    <w:rsid w:val="00276C21"/>
    <w:rsid w:val="002800C6"/>
    <w:rsid w:val="00281878"/>
    <w:rsid w:val="002843C3"/>
    <w:rsid w:val="002A076E"/>
    <w:rsid w:val="002B6B81"/>
    <w:rsid w:val="002E2664"/>
    <w:rsid w:val="002E3692"/>
    <w:rsid w:val="002E42B6"/>
    <w:rsid w:val="002E57A3"/>
    <w:rsid w:val="002F2B2E"/>
    <w:rsid w:val="002F6878"/>
    <w:rsid w:val="002F6900"/>
    <w:rsid w:val="002F6BE5"/>
    <w:rsid w:val="00306078"/>
    <w:rsid w:val="00310C72"/>
    <w:rsid w:val="00340D18"/>
    <w:rsid w:val="0034119A"/>
    <w:rsid w:val="00342846"/>
    <w:rsid w:val="00363E90"/>
    <w:rsid w:val="00367EB3"/>
    <w:rsid w:val="00376618"/>
    <w:rsid w:val="00382B12"/>
    <w:rsid w:val="003B5776"/>
    <w:rsid w:val="003B6844"/>
    <w:rsid w:val="003B7C19"/>
    <w:rsid w:val="003C35C6"/>
    <w:rsid w:val="003D1E8B"/>
    <w:rsid w:val="003D383F"/>
    <w:rsid w:val="003D71F4"/>
    <w:rsid w:val="003D74AA"/>
    <w:rsid w:val="003E3851"/>
    <w:rsid w:val="003F3BD6"/>
    <w:rsid w:val="003F4437"/>
    <w:rsid w:val="003F79D4"/>
    <w:rsid w:val="004018DB"/>
    <w:rsid w:val="00402989"/>
    <w:rsid w:val="0040384F"/>
    <w:rsid w:val="004055F3"/>
    <w:rsid w:val="004070CF"/>
    <w:rsid w:val="004150E7"/>
    <w:rsid w:val="00427CF0"/>
    <w:rsid w:val="004411F6"/>
    <w:rsid w:val="00460B4D"/>
    <w:rsid w:val="00465137"/>
    <w:rsid w:val="00476771"/>
    <w:rsid w:val="00481B02"/>
    <w:rsid w:val="00483BEA"/>
    <w:rsid w:val="00485394"/>
    <w:rsid w:val="0049531B"/>
    <w:rsid w:val="00495951"/>
    <w:rsid w:val="004A36A4"/>
    <w:rsid w:val="004A38AF"/>
    <w:rsid w:val="004B68F8"/>
    <w:rsid w:val="004E113B"/>
    <w:rsid w:val="004E6892"/>
    <w:rsid w:val="004E7685"/>
    <w:rsid w:val="004F5395"/>
    <w:rsid w:val="00502307"/>
    <w:rsid w:val="00503872"/>
    <w:rsid w:val="00512A73"/>
    <w:rsid w:val="00513987"/>
    <w:rsid w:val="005143E8"/>
    <w:rsid w:val="00515DA0"/>
    <w:rsid w:val="00523DB6"/>
    <w:rsid w:val="005318DF"/>
    <w:rsid w:val="00533D9E"/>
    <w:rsid w:val="00536A50"/>
    <w:rsid w:val="00551D6E"/>
    <w:rsid w:val="00551EDF"/>
    <w:rsid w:val="00560012"/>
    <w:rsid w:val="00560DE6"/>
    <w:rsid w:val="0058241D"/>
    <w:rsid w:val="00587EA3"/>
    <w:rsid w:val="005A3AB1"/>
    <w:rsid w:val="005A3D98"/>
    <w:rsid w:val="005A5FBB"/>
    <w:rsid w:val="005A66AC"/>
    <w:rsid w:val="005B396D"/>
    <w:rsid w:val="005B6DE7"/>
    <w:rsid w:val="005D5019"/>
    <w:rsid w:val="005E5846"/>
    <w:rsid w:val="00601405"/>
    <w:rsid w:val="006031CB"/>
    <w:rsid w:val="0060321B"/>
    <w:rsid w:val="006053F5"/>
    <w:rsid w:val="00607199"/>
    <w:rsid w:val="00614987"/>
    <w:rsid w:val="00624A72"/>
    <w:rsid w:val="006269E6"/>
    <w:rsid w:val="00632DD6"/>
    <w:rsid w:val="006460AC"/>
    <w:rsid w:val="00651424"/>
    <w:rsid w:val="00656B23"/>
    <w:rsid w:val="00656E08"/>
    <w:rsid w:val="00670B6F"/>
    <w:rsid w:val="006741BE"/>
    <w:rsid w:val="0067665F"/>
    <w:rsid w:val="0068087A"/>
    <w:rsid w:val="00680C06"/>
    <w:rsid w:val="006814CB"/>
    <w:rsid w:val="00682ACE"/>
    <w:rsid w:val="006B1A17"/>
    <w:rsid w:val="006B4CB7"/>
    <w:rsid w:val="006C5630"/>
    <w:rsid w:val="006D1062"/>
    <w:rsid w:val="006D55DF"/>
    <w:rsid w:val="006E303F"/>
    <w:rsid w:val="006E5439"/>
    <w:rsid w:val="006E66C5"/>
    <w:rsid w:val="006E784B"/>
    <w:rsid w:val="006F6C5E"/>
    <w:rsid w:val="00714324"/>
    <w:rsid w:val="00742626"/>
    <w:rsid w:val="0075236E"/>
    <w:rsid w:val="00753278"/>
    <w:rsid w:val="00753B4A"/>
    <w:rsid w:val="007567AE"/>
    <w:rsid w:val="007571E9"/>
    <w:rsid w:val="007732D5"/>
    <w:rsid w:val="00782726"/>
    <w:rsid w:val="00797D4B"/>
    <w:rsid w:val="007C0080"/>
    <w:rsid w:val="007C4544"/>
    <w:rsid w:val="007D14EA"/>
    <w:rsid w:val="007D150D"/>
    <w:rsid w:val="007D1CA3"/>
    <w:rsid w:val="007D391E"/>
    <w:rsid w:val="007D4D56"/>
    <w:rsid w:val="007E1CC7"/>
    <w:rsid w:val="007F5628"/>
    <w:rsid w:val="007F6E60"/>
    <w:rsid w:val="0080236D"/>
    <w:rsid w:val="008043A4"/>
    <w:rsid w:val="00805195"/>
    <w:rsid w:val="00817C55"/>
    <w:rsid w:val="00820326"/>
    <w:rsid w:val="008260F5"/>
    <w:rsid w:val="008358F9"/>
    <w:rsid w:val="00850CD9"/>
    <w:rsid w:val="00851887"/>
    <w:rsid w:val="008533BD"/>
    <w:rsid w:val="00863D1B"/>
    <w:rsid w:val="008739BE"/>
    <w:rsid w:val="008808D1"/>
    <w:rsid w:val="00883021"/>
    <w:rsid w:val="0089475B"/>
    <w:rsid w:val="00894B6D"/>
    <w:rsid w:val="008B43C5"/>
    <w:rsid w:val="008B7BD5"/>
    <w:rsid w:val="008E6FD6"/>
    <w:rsid w:val="008E76A7"/>
    <w:rsid w:val="008E7B67"/>
    <w:rsid w:val="008F0332"/>
    <w:rsid w:val="008F3CD4"/>
    <w:rsid w:val="00916F9E"/>
    <w:rsid w:val="00924EFB"/>
    <w:rsid w:val="00941C0C"/>
    <w:rsid w:val="00944805"/>
    <w:rsid w:val="00952D1A"/>
    <w:rsid w:val="00967CF4"/>
    <w:rsid w:val="00975AF6"/>
    <w:rsid w:val="00982889"/>
    <w:rsid w:val="0098700E"/>
    <w:rsid w:val="009A086E"/>
    <w:rsid w:val="009B0D35"/>
    <w:rsid w:val="009C06E5"/>
    <w:rsid w:val="009C4C37"/>
    <w:rsid w:val="009D2176"/>
    <w:rsid w:val="009D40F3"/>
    <w:rsid w:val="009E0E4C"/>
    <w:rsid w:val="009E1B4A"/>
    <w:rsid w:val="009E248A"/>
    <w:rsid w:val="009E6A0C"/>
    <w:rsid w:val="009E7409"/>
    <w:rsid w:val="009E7C88"/>
    <w:rsid w:val="009F1E77"/>
    <w:rsid w:val="00A01F79"/>
    <w:rsid w:val="00A06198"/>
    <w:rsid w:val="00A20663"/>
    <w:rsid w:val="00A235E7"/>
    <w:rsid w:val="00A45057"/>
    <w:rsid w:val="00A50F64"/>
    <w:rsid w:val="00A513C7"/>
    <w:rsid w:val="00A542C4"/>
    <w:rsid w:val="00A54EAA"/>
    <w:rsid w:val="00A666D9"/>
    <w:rsid w:val="00A90DB1"/>
    <w:rsid w:val="00A93907"/>
    <w:rsid w:val="00A95D71"/>
    <w:rsid w:val="00AA0A2F"/>
    <w:rsid w:val="00AA3FD2"/>
    <w:rsid w:val="00AA647B"/>
    <w:rsid w:val="00AB45CB"/>
    <w:rsid w:val="00AC30B2"/>
    <w:rsid w:val="00AC450C"/>
    <w:rsid w:val="00AC747D"/>
    <w:rsid w:val="00AC7921"/>
    <w:rsid w:val="00AD13E3"/>
    <w:rsid w:val="00AE1128"/>
    <w:rsid w:val="00AF08AC"/>
    <w:rsid w:val="00AF5FDE"/>
    <w:rsid w:val="00B11910"/>
    <w:rsid w:val="00B2046D"/>
    <w:rsid w:val="00B21DC9"/>
    <w:rsid w:val="00B23289"/>
    <w:rsid w:val="00B462E1"/>
    <w:rsid w:val="00B612A9"/>
    <w:rsid w:val="00B665F8"/>
    <w:rsid w:val="00B7198E"/>
    <w:rsid w:val="00B828A4"/>
    <w:rsid w:val="00B91021"/>
    <w:rsid w:val="00B93A3B"/>
    <w:rsid w:val="00BA7B82"/>
    <w:rsid w:val="00BB7621"/>
    <w:rsid w:val="00BC5031"/>
    <w:rsid w:val="00BC642D"/>
    <w:rsid w:val="00BC6A66"/>
    <w:rsid w:val="00BE3B68"/>
    <w:rsid w:val="00BF5136"/>
    <w:rsid w:val="00C108C5"/>
    <w:rsid w:val="00C118C2"/>
    <w:rsid w:val="00C1311D"/>
    <w:rsid w:val="00C13AEC"/>
    <w:rsid w:val="00C238A2"/>
    <w:rsid w:val="00C239E7"/>
    <w:rsid w:val="00C24826"/>
    <w:rsid w:val="00C30CD3"/>
    <w:rsid w:val="00C43D23"/>
    <w:rsid w:val="00C47EED"/>
    <w:rsid w:val="00C656AD"/>
    <w:rsid w:val="00C70562"/>
    <w:rsid w:val="00C71218"/>
    <w:rsid w:val="00C77B14"/>
    <w:rsid w:val="00C802CF"/>
    <w:rsid w:val="00C85153"/>
    <w:rsid w:val="00C90245"/>
    <w:rsid w:val="00C90635"/>
    <w:rsid w:val="00C9394E"/>
    <w:rsid w:val="00C95B01"/>
    <w:rsid w:val="00C96F7A"/>
    <w:rsid w:val="00CA18AC"/>
    <w:rsid w:val="00CB4C7A"/>
    <w:rsid w:val="00CB590A"/>
    <w:rsid w:val="00CC165C"/>
    <w:rsid w:val="00CC2AC4"/>
    <w:rsid w:val="00CC3363"/>
    <w:rsid w:val="00CC6301"/>
    <w:rsid w:val="00CD7BF7"/>
    <w:rsid w:val="00CF34B2"/>
    <w:rsid w:val="00D00029"/>
    <w:rsid w:val="00D04467"/>
    <w:rsid w:val="00D117A3"/>
    <w:rsid w:val="00D132BD"/>
    <w:rsid w:val="00D30086"/>
    <w:rsid w:val="00D34AEA"/>
    <w:rsid w:val="00D4476C"/>
    <w:rsid w:val="00D5078C"/>
    <w:rsid w:val="00D67C5C"/>
    <w:rsid w:val="00D72609"/>
    <w:rsid w:val="00D76092"/>
    <w:rsid w:val="00D81129"/>
    <w:rsid w:val="00D81FF4"/>
    <w:rsid w:val="00D87F26"/>
    <w:rsid w:val="00D91F4B"/>
    <w:rsid w:val="00D94A01"/>
    <w:rsid w:val="00D95D22"/>
    <w:rsid w:val="00DA4D1A"/>
    <w:rsid w:val="00DA6A9C"/>
    <w:rsid w:val="00DC053A"/>
    <w:rsid w:val="00DC0A2B"/>
    <w:rsid w:val="00DE2DF7"/>
    <w:rsid w:val="00DF1F2D"/>
    <w:rsid w:val="00DF57CF"/>
    <w:rsid w:val="00DF7B80"/>
    <w:rsid w:val="00DF7C85"/>
    <w:rsid w:val="00E033E3"/>
    <w:rsid w:val="00E04902"/>
    <w:rsid w:val="00E10581"/>
    <w:rsid w:val="00E12389"/>
    <w:rsid w:val="00E131DF"/>
    <w:rsid w:val="00E13C6D"/>
    <w:rsid w:val="00E16A99"/>
    <w:rsid w:val="00E27B07"/>
    <w:rsid w:val="00E32B4C"/>
    <w:rsid w:val="00E477AA"/>
    <w:rsid w:val="00E50117"/>
    <w:rsid w:val="00E603D1"/>
    <w:rsid w:val="00E85F67"/>
    <w:rsid w:val="00E9341A"/>
    <w:rsid w:val="00EC07BB"/>
    <w:rsid w:val="00EC78DA"/>
    <w:rsid w:val="00ED389A"/>
    <w:rsid w:val="00ED733D"/>
    <w:rsid w:val="00EE0D71"/>
    <w:rsid w:val="00EE1DC7"/>
    <w:rsid w:val="00EE38F4"/>
    <w:rsid w:val="00EF099A"/>
    <w:rsid w:val="00EF1249"/>
    <w:rsid w:val="00EF4E97"/>
    <w:rsid w:val="00EF6EB9"/>
    <w:rsid w:val="00F174BC"/>
    <w:rsid w:val="00F26D35"/>
    <w:rsid w:val="00F40FA2"/>
    <w:rsid w:val="00F412C1"/>
    <w:rsid w:val="00F423DF"/>
    <w:rsid w:val="00F4458A"/>
    <w:rsid w:val="00F466C5"/>
    <w:rsid w:val="00F52DA8"/>
    <w:rsid w:val="00F5493A"/>
    <w:rsid w:val="00F6029C"/>
    <w:rsid w:val="00F63C09"/>
    <w:rsid w:val="00F65590"/>
    <w:rsid w:val="00F66235"/>
    <w:rsid w:val="00F675C8"/>
    <w:rsid w:val="00F97470"/>
    <w:rsid w:val="00FA2CE7"/>
    <w:rsid w:val="00FC1920"/>
    <w:rsid w:val="00FC1EBE"/>
    <w:rsid w:val="00FD024B"/>
    <w:rsid w:val="00FD3A63"/>
    <w:rsid w:val="00FD5EF9"/>
    <w:rsid w:val="00FD7900"/>
    <w:rsid w:val="00FD7D50"/>
    <w:rsid w:val="00FE13BE"/>
    <w:rsid w:val="00FE2E2A"/>
    <w:rsid w:val="00FE414D"/>
    <w:rsid w:val="00FE4BB0"/>
    <w:rsid w:val="00FE4BF9"/>
    <w:rsid w:val="00FF1922"/>
    <w:rsid w:val="00FF245F"/>
    <w:rsid w:val="00FF6375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D11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123D11"/>
    <w:pPr>
      <w:keepNext/>
      <w:jc w:val="both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rsid w:val="00123D11"/>
    <w:pPr>
      <w:keepNext/>
      <w:outlineLvl w:val="1"/>
    </w:pPr>
    <w:rPr>
      <w:rFonts w:ascii="Tahoma" w:hAnsi="Tahoma" w:cs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0C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94B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4B6D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B5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5776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632DD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32DD6"/>
    <w:rPr>
      <w:rFonts w:ascii="Palatino Linotype" w:eastAsiaTheme="minorHAnsi" w:hAnsi="Palatino Linotype" w:cstheme="minorBidi"/>
      <w:color w:val="800000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632DD6"/>
    <w:rPr>
      <w:rFonts w:ascii="Palatino Linotype" w:eastAsiaTheme="minorHAnsi" w:hAnsi="Palatino Linotype" w:cstheme="minorBidi"/>
      <w:color w:val="8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462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ing.az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dol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1996</vt:lpstr>
    </vt:vector>
  </TitlesOfParts>
  <Company>AZ Department of Commerce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1996</dc:title>
  <dc:creator>AZ DEPARTMENT OF COMMERCE</dc:creator>
  <cp:lastModifiedBy>Michele Meyerkorth</cp:lastModifiedBy>
  <cp:revision>4</cp:revision>
  <cp:lastPrinted>2015-06-04T17:30:00Z</cp:lastPrinted>
  <dcterms:created xsi:type="dcterms:W3CDTF">2015-10-19T19:25:00Z</dcterms:created>
  <dcterms:modified xsi:type="dcterms:W3CDTF">2015-10-19T22:08:00Z</dcterms:modified>
</cp:coreProperties>
</file>