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29E" w:rsidRDefault="001A60E4">
      <w:bookmarkStart w:id="0" w:name="_GoBack"/>
      <w:bookmarkEnd w:id="0"/>
      <w:r>
        <w:rPr>
          <w:rFonts w:ascii="Arial" w:hAnsi="Arial"/>
          <w:noProof/>
          <w:sz w:val="20"/>
        </w:rPr>
        <w:drawing>
          <wp:inline distT="0" distB="0" distL="0" distR="0">
            <wp:extent cx="1619250" cy="571500"/>
            <wp:effectExtent l="19050" t="0" r="0" b="0"/>
            <wp:docPr id="1" name="Picture 1" descr="ADOH new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OH new png"/>
                    <pic:cNvPicPr>
                      <a:picLocks noChangeAspect="1" noChangeArrowheads="1"/>
                    </pic:cNvPicPr>
                  </pic:nvPicPr>
                  <pic:blipFill>
                    <a:blip r:embed="rId7" cstate="print"/>
                    <a:srcRect/>
                    <a:stretch>
                      <a:fillRect/>
                    </a:stretch>
                  </pic:blipFill>
                  <pic:spPr bwMode="auto">
                    <a:xfrm>
                      <a:off x="0" y="0"/>
                      <a:ext cx="1619250" cy="571500"/>
                    </a:xfrm>
                    <a:prstGeom prst="rect">
                      <a:avLst/>
                    </a:prstGeom>
                    <a:noFill/>
                    <a:ln w="9525">
                      <a:noFill/>
                      <a:miter lim="800000"/>
                      <a:headEnd/>
                      <a:tailEnd/>
                    </a:ln>
                  </pic:spPr>
                </pic:pic>
              </a:graphicData>
            </a:graphic>
          </wp:inline>
        </w:drawing>
      </w:r>
    </w:p>
    <w:p w:rsidR="001A60E4" w:rsidRDefault="001A60E4"/>
    <w:p w:rsidR="001A60E4" w:rsidRDefault="001A60E4" w:rsidP="001A60E4">
      <w:pPr>
        <w:jc w:val="center"/>
        <w:rPr>
          <w:rFonts w:ascii="Arial" w:hAnsi="Arial"/>
          <w:b/>
          <w:sz w:val="24"/>
          <w:szCs w:val="24"/>
        </w:rPr>
      </w:pPr>
      <w:r>
        <w:rPr>
          <w:rFonts w:ascii="Arial" w:hAnsi="Arial"/>
          <w:b/>
          <w:sz w:val="24"/>
          <w:szCs w:val="24"/>
        </w:rPr>
        <w:t>E-</w:t>
      </w:r>
      <w:r w:rsidR="00D36618">
        <w:rPr>
          <w:rFonts w:ascii="Arial" w:hAnsi="Arial"/>
          <w:b/>
          <w:sz w:val="24"/>
          <w:szCs w:val="24"/>
        </w:rPr>
        <w:t>4a</w:t>
      </w:r>
      <w:r>
        <w:rPr>
          <w:rFonts w:ascii="Arial" w:hAnsi="Arial"/>
          <w:b/>
          <w:sz w:val="24"/>
          <w:szCs w:val="24"/>
        </w:rPr>
        <w:t xml:space="preserve"> </w:t>
      </w:r>
      <w:r w:rsidR="00D36618">
        <w:rPr>
          <w:rFonts w:ascii="Arial" w:hAnsi="Arial"/>
          <w:b/>
          <w:sz w:val="24"/>
          <w:szCs w:val="24"/>
        </w:rPr>
        <w:t>Statutory Worksheet – OOHR Reconstruction</w:t>
      </w:r>
    </w:p>
    <w:p w:rsidR="001A60E4" w:rsidRDefault="001A60E4" w:rsidP="001A60E4">
      <w:pPr>
        <w:jc w:val="right"/>
        <w:rPr>
          <w:rFonts w:ascii="Arial" w:hAnsi="Arial"/>
          <w:b/>
          <w:sz w:val="24"/>
          <w:szCs w:val="24"/>
          <w:u w:val="single"/>
        </w:rPr>
      </w:pPr>
      <w:r>
        <w:rPr>
          <w:rFonts w:ascii="Arial" w:hAnsi="Arial"/>
          <w:b/>
          <w:sz w:val="24"/>
          <w:szCs w:val="24"/>
        </w:rPr>
        <w:t xml:space="preserve">Project Name: </w:t>
      </w:r>
      <w:r w:rsidR="00DC50B3" w:rsidRPr="001A60E4">
        <w:rPr>
          <w:rFonts w:ascii="Arial" w:hAnsi="Arial"/>
          <w:b/>
          <w:sz w:val="24"/>
          <w:szCs w:val="24"/>
          <w:u w:val="single"/>
        </w:rPr>
        <w:fldChar w:fldCharType="begin">
          <w:ffData>
            <w:name w:val="Text1"/>
            <w:enabled/>
            <w:calcOnExit w:val="0"/>
            <w:textInput/>
          </w:ffData>
        </w:fldChar>
      </w:r>
      <w:bookmarkStart w:id="1" w:name="Text1"/>
      <w:r w:rsidRPr="001A60E4">
        <w:rPr>
          <w:rFonts w:ascii="Arial" w:hAnsi="Arial"/>
          <w:b/>
          <w:sz w:val="24"/>
          <w:szCs w:val="24"/>
          <w:u w:val="single"/>
        </w:rPr>
        <w:instrText xml:space="preserve"> FORMTEXT </w:instrText>
      </w:r>
      <w:r w:rsidR="00DC50B3" w:rsidRPr="001A60E4">
        <w:rPr>
          <w:rFonts w:ascii="Arial" w:hAnsi="Arial"/>
          <w:b/>
          <w:sz w:val="24"/>
          <w:szCs w:val="24"/>
          <w:u w:val="single"/>
        </w:rPr>
      </w:r>
      <w:r w:rsidR="00DC50B3" w:rsidRPr="001A60E4">
        <w:rPr>
          <w:rFonts w:ascii="Arial" w:hAnsi="Arial"/>
          <w:b/>
          <w:sz w:val="24"/>
          <w:szCs w:val="24"/>
          <w:u w:val="single"/>
        </w:rPr>
        <w:fldChar w:fldCharType="separate"/>
      </w:r>
      <w:r w:rsidRPr="001A60E4">
        <w:rPr>
          <w:rFonts w:ascii="Arial" w:hAnsi="Arial"/>
          <w:b/>
          <w:noProof/>
          <w:sz w:val="24"/>
          <w:szCs w:val="24"/>
          <w:u w:val="single"/>
        </w:rPr>
        <w:t> </w:t>
      </w:r>
      <w:r w:rsidRPr="001A60E4">
        <w:rPr>
          <w:rFonts w:ascii="Arial" w:hAnsi="Arial"/>
          <w:b/>
          <w:noProof/>
          <w:sz w:val="24"/>
          <w:szCs w:val="24"/>
          <w:u w:val="single"/>
        </w:rPr>
        <w:t> </w:t>
      </w:r>
      <w:r w:rsidRPr="001A60E4">
        <w:rPr>
          <w:rFonts w:ascii="Arial" w:hAnsi="Arial"/>
          <w:b/>
          <w:noProof/>
          <w:sz w:val="24"/>
          <w:szCs w:val="24"/>
          <w:u w:val="single"/>
        </w:rPr>
        <w:t> </w:t>
      </w:r>
      <w:r w:rsidRPr="001A60E4">
        <w:rPr>
          <w:rFonts w:ascii="Arial" w:hAnsi="Arial"/>
          <w:b/>
          <w:noProof/>
          <w:sz w:val="24"/>
          <w:szCs w:val="24"/>
          <w:u w:val="single"/>
        </w:rPr>
        <w:t> </w:t>
      </w:r>
      <w:r w:rsidRPr="001A60E4">
        <w:rPr>
          <w:rFonts w:ascii="Arial" w:hAnsi="Arial"/>
          <w:b/>
          <w:noProof/>
          <w:sz w:val="24"/>
          <w:szCs w:val="24"/>
          <w:u w:val="single"/>
        </w:rPr>
        <w:t> </w:t>
      </w:r>
      <w:r w:rsidR="00DC50B3" w:rsidRPr="001A60E4">
        <w:rPr>
          <w:rFonts w:ascii="Arial" w:hAnsi="Arial"/>
          <w:b/>
          <w:sz w:val="24"/>
          <w:szCs w:val="24"/>
          <w:u w:val="single"/>
        </w:rPr>
        <w:fldChar w:fldCharType="end"/>
      </w:r>
      <w:bookmarkEnd w:id="1"/>
    </w:p>
    <w:p w:rsidR="001A60E4" w:rsidRDefault="001A60E4" w:rsidP="001A60E4">
      <w:pPr>
        <w:jc w:val="right"/>
        <w:rPr>
          <w:rFonts w:ascii="Arial" w:hAnsi="Arial"/>
          <w:b/>
          <w:sz w:val="24"/>
          <w:szCs w:val="24"/>
          <w:u w:val="single"/>
        </w:rPr>
      </w:pPr>
      <w:r>
        <w:rPr>
          <w:rFonts w:ascii="Arial" w:hAnsi="Arial"/>
          <w:b/>
          <w:sz w:val="24"/>
          <w:szCs w:val="24"/>
        </w:rPr>
        <w:t xml:space="preserve">Recipient: </w:t>
      </w:r>
      <w:r w:rsidR="00DC50B3">
        <w:rPr>
          <w:rFonts w:ascii="Arial" w:hAnsi="Arial"/>
          <w:b/>
          <w:sz w:val="24"/>
          <w:szCs w:val="24"/>
          <w:u w:val="single"/>
        </w:rPr>
        <w:fldChar w:fldCharType="begin">
          <w:ffData>
            <w:name w:val="Text2"/>
            <w:enabled/>
            <w:calcOnExit w:val="0"/>
            <w:textInput/>
          </w:ffData>
        </w:fldChar>
      </w:r>
      <w:bookmarkStart w:id="2" w:name="Text2"/>
      <w:r>
        <w:rPr>
          <w:rFonts w:ascii="Arial" w:hAnsi="Arial"/>
          <w:b/>
          <w:sz w:val="24"/>
          <w:szCs w:val="24"/>
          <w:u w:val="single"/>
        </w:rPr>
        <w:instrText xml:space="preserve"> FORMTEXT </w:instrText>
      </w:r>
      <w:r w:rsidR="00DC50B3">
        <w:rPr>
          <w:rFonts w:ascii="Arial" w:hAnsi="Arial"/>
          <w:b/>
          <w:sz w:val="24"/>
          <w:szCs w:val="24"/>
          <w:u w:val="single"/>
        </w:rPr>
      </w:r>
      <w:r w:rsidR="00DC50B3">
        <w:rPr>
          <w:rFonts w:ascii="Arial" w:hAnsi="Arial"/>
          <w:b/>
          <w:sz w:val="24"/>
          <w:szCs w:val="24"/>
          <w:u w:val="single"/>
        </w:rPr>
        <w:fldChar w:fldCharType="separate"/>
      </w:r>
      <w:r>
        <w:rPr>
          <w:rFonts w:ascii="Arial" w:hAnsi="Arial"/>
          <w:b/>
          <w:noProof/>
          <w:sz w:val="24"/>
          <w:szCs w:val="24"/>
          <w:u w:val="single"/>
        </w:rPr>
        <w:t> </w:t>
      </w:r>
      <w:r>
        <w:rPr>
          <w:rFonts w:ascii="Arial" w:hAnsi="Arial"/>
          <w:b/>
          <w:noProof/>
          <w:sz w:val="24"/>
          <w:szCs w:val="24"/>
          <w:u w:val="single"/>
        </w:rPr>
        <w:t> </w:t>
      </w:r>
      <w:r>
        <w:rPr>
          <w:rFonts w:ascii="Arial" w:hAnsi="Arial"/>
          <w:b/>
          <w:noProof/>
          <w:sz w:val="24"/>
          <w:szCs w:val="24"/>
          <w:u w:val="single"/>
        </w:rPr>
        <w:t> </w:t>
      </w:r>
      <w:r>
        <w:rPr>
          <w:rFonts w:ascii="Arial" w:hAnsi="Arial"/>
          <w:b/>
          <w:noProof/>
          <w:sz w:val="24"/>
          <w:szCs w:val="24"/>
          <w:u w:val="single"/>
        </w:rPr>
        <w:t> </w:t>
      </w:r>
      <w:r>
        <w:rPr>
          <w:rFonts w:ascii="Arial" w:hAnsi="Arial"/>
          <w:b/>
          <w:noProof/>
          <w:sz w:val="24"/>
          <w:szCs w:val="24"/>
          <w:u w:val="single"/>
        </w:rPr>
        <w:t> </w:t>
      </w:r>
      <w:r w:rsidR="00DC50B3">
        <w:rPr>
          <w:rFonts w:ascii="Arial" w:hAnsi="Arial"/>
          <w:b/>
          <w:sz w:val="24"/>
          <w:szCs w:val="24"/>
          <w:u w:val="single"/>
        </w:rPr>
        <w:fldChar w:fldCharType="end"/>
      </w:r>
      <w:bookmarkEnd w:id="2"/>
    </w:p>
    <w:p w:rsidR="001A60E4" w:rsidRDefault="001A60E4" w:rsidP="001A60E4">
      <w:pPr>
        <w:rPr>
          <w:rFonts w:ascii="Arial" w:hAnsi="Arial"/>
          <w:b/>
          <w:sz w:val="24"/>
          <w:szCs w:val="24"/>
        </w:rPr>
      </w:pPr>
    </w:p>
    <w:p w:rsidR="004B2B5D" w:rsidRPr="00CE2EFC" w:rsidRDefault="004B2B5D" w:rsidP="004B2B5D">
      <w:pPr>
        <w:tabs>
          <w:tab w:val="left" w:pos="360"/>
          <w:tab w:val="left" w:pos="720"/>
          <w:tab w:val="left" w:pos="1080"/>
          <w:tab w:val="left" w:pos="1440"/>
          <w:tab w:val="left" w:pos="1800"/>
          <w:tab w:val="left" w:pos="2070"/>
          <w:tab w:val="left" w:pos="2520"/>
        </w:tabs>
        <w:rPr>
          <w:rFonts w:ascii="Arial" w:hAnsi="Arial"/>
          <w:b/>
          <w:sz w:val="18"/>
          <w:szCs w:val="18"/>
          <w:u w:val="single"/>
        </w:rPr>
      </w:pPr>
      <w:r w:rsidRPr="00CE2EFC">
        <w:rPr>
          <w:rFonts w:ascii="Arial" w:hAnsi="Arial"/>
          <w:b/>
          <w:sz w:val="28"/>
        </w:rPr>
        <w:t>A.</w:t>
      </w:r>
      <w:r w:rsidRPr="00CE2EFC">
        <w:rPr>
          <w:rFonts w:ascii="Arial" w:hAnsi="Arial"/>
          <w:sz w:val="18"/>
          <w:szCs w:val="18"/>
        </w:rPr>
        <w:tab/>
      </w:r>
      <w:r w:rsidRPr="00CE2EFC">
        <w:rPr>
          <w:rFonts w:ascii="Arial" w:hAnsi="Arial"/>
          <w:b/>
          <w:sz w:val="18"/>
          <w:szCs w:val="18"/>
          <w:u w:val="single"/>
        </w:rPr>
        <w:t>24 CFR §58.5 STATUTES, EXECUTIVE ORDERS &amp; REGULATIONS</w:t>
      </w:r>
    </w:p>
    <w:p w:rsidR="004B2B5D" w:rsidRDefault="004B2B5D" w:rsidP="004B2B5D">
      <w:pPr>
        <w:tabs>
          <w:tab w:val="left" w:pos="360"/>
          <w:tab w:val="left" w:pos="720"/>
          <w:tab w:val="left" w:pos="1080"/>
          <w:tab w:val="left" w:pos="1440"/>
          <w:tab w:val="left" w:pos="1800"/>
          <w:tab w:val="left" w:pos="2070"/>
          <w:tab w:val="left" w:pos="2520"/>
        </w:tabs>
        <w:rPr>
          <w:rFonts w:ascii="Arial" w:hAnsi="Arial"/>
          <w:sz w:val="18"/>
          <w:szCs w:val="18"/>
        </w:rPr>
      </w:pPr>
      <w:r w:rsidRPr="00CE2EFC">
        <w:rPr>
          <w:rFonts w:ascii="Arial" w:hAnsi="Arial"/>
          <w:caps/>
          <w:sz w:val="18"/>
          <w:szCs w:val="18"/>
        </w:rPr>
        <w:t>Project Name</w:t>
      </w:r>
      <w:r w:rsidRPr="00CE2EFC">
        <w:rPr>
          <w:rFonts w:ascii="Arial" w:hAnsi="Arial"/>
          <w:sz w:val="18"/>
          <w:szCs w:val="18"/>
        </w:rPr>
        <w:t xml:space="preserve"> and </w:t>
      </w:r>
      <w:r w:rsidRPr="00CE2EFC">
        <w:rPr>
          <w:rFonts w:ascii="Arial" w:hAnsi="Arial"/>
          <w:caps/>
          <w:sz w:val="18"/>
          <w:szCs w:val="18"/>
        </w:rPr>
        <w:t>Description</w:t>
      </w:r>
      <w:r>
        <w:rPr>
          <w:rFonts w:ascii="Arial" w:hAnsi="Arial"/>
          <w:sz w:val="18"/>
          <w:szCs w:val="18"/>
        </w:rPr>
        <w:t xml:space="preserve"> – Include all contemplated actions that logically are either geographically or functionally part of the project: </w:t>
      </w:r>
      <w:r w:rsidR="00DC50B3">
        <w:rPr>
          <w:rFonts w:ascii="Arial" w:hAnsi="Arial"/>
          <w:sz w:val="18"/>
          <w:szCs w:val="18"/>
        </w:rPr>
        <w:fldChar w:fldCharType="begin">
          <w:ffData>
            <w:name w:val="Text21"/>
            <w:enabled/>
            <w:calcOnExit w:val="0"/>
            <w:textInput>
              <w:default w:val="[Insert Scope of Work]"/>
            </w:textInput>
          </w:ffData>
        </w:fldChar>
      </w:r>
      <w:r>
        <w:rPr>
          <w:rFonts w:ascii="Arial" w:hAnsi="Arial"/>
          <w:sz w:val="18"/>
          <w:szCs w:val="18"/>
        </w:rPr>
        <w:instrText xml:space="preserve"> FORMTEXT </w:instrText>
      </w:r>
      <w:r w:rsidR="00DC50B3">
        <w:rPr>
          <w:rFonts w:ascii="Arial" w:hAnsi="Arial"/>
          <w:sz w:val="18"/>
          <w:szCs w:val="18"/>
        </w:rPr>
      </w:r>
      <w:r w:rsidR="00DC50B3">
        <w:rPr>
          <w:rFonts w:ascii="Arial" w:hAnsi="Arial"/>
          <w:sz w:val="18"/>
          <w:szCs w:val="18"/>
        </w:rPr>
        <w:fldChar w:fldCharType="separate"/>
      </w:r>
      <w:r>
        <w:rPr>
          <w:rFonts w:ascii="Arial" w:hAnsi="Arial"/>
          <w:noProof/>
          <w:sz w:val="18"/>
          <w:szCs w:val="18"/>
        </w:rPr>
        <w:t>[Insert Scope of Work]</w:t>
      </w:r>
      <w:r w:rsidR="00DC50B3">
        <w:rPr>
          <w:rFonts w:ascii="Arial" w:hAnsi="Arial"/>
          <w:sz w:val="18"/>
          <w:szCs w:val="18"/>
        </w:rPr>
        <w:fldChar w:fldCharType="end"/>
      </w:r>
    </w:p>
    <w:p w:rsidR="001A60E4" w:rsidRDefault="001A60E4" w:rsidP="001A60E4">
      <w:pPr>
        <w:ind w:left="720" w:hanging="720"/>
        <w:rPr>
          <w:rFonts w:ascii="Arial" w:hAnsi="Arial"/>
          <w:sz w:val="20"/>
          <w:szCs w:val="20"/>
        </w:rPr>
      </w:pPr>
    </w:p>
    <w:p w:rsidR="004B2B5D" w:rsidRDefault="004B2B5D" w:rsidP="004B2B5D">
      <w:pPr>
        <w:tabs>
          <w:tab w:val="left" w:pos="360"/>
          <w:tab w:val="left" w:pos="720"/>
          <w:tab w:val="left" w:pos="1080"/>
          <w:tab w:val="left" w:pos="1440"/>
          <w:tab w:val="left" w:pos="1800"/>
          <w:tab w:val="left" w:pos="2070"/>
          <w:tab w:val="left" w:pos="2520"/>
        </w:tabs>
        <w:ind w:left="720" w:right="-306" w:hanging="720"/>
        <w:rPr>
          <w:rFonts w:ascii="Arial" w:hAnsi="Arial"/>
          <w:b/>
          <w:sz w:val="18"/>
          <w:u w:val="single"/>
        </w:rPr>
      </w:pPr>
      <w:r>
        <w:rPr>
          <w:rFonts w:ascii="Arial" w:hAnsi="Arial"/>
          <w:b/>
          <w:sz w:val="18"/>
        </w:rPr>
        <w:t xml:space="preserve">DIRECTIONS - </w:t>
      </w:r>
      <w:r>
        <w:rPr>
          <w:rFonts w:ascii="Arial" w:hAnsi="Arial"/>
          <w:sz w:val="18"/>
        </w:rPr>
        <w:t>Check “</w:t>
      </w:r>
      <w:r>
        <w:rPr>
          <w:rFonts w:ascii="Arial" w:hAnsi="Arial"/>
          <w:b/>
          <w:sz w:val="18"/>
        </w:rPr>
        <w:t>A</w:t>
      </w:r>
      <w:r>
        <w:rPr>
          <w:rFonts w:ascii="Arial" w:hAnsi="Arial"/>
          <w:sz w:val="18"/>
        </w:rPr>
        <w:t>” in the Status Column when the project, by its nature, does not affect the resources under consideration; OR check “</w:t>
      </w:r>
      <w:r>
        <w:rPr>
          <w:rFonts w:ascii="Arial" w:hAnsi="Arial"/>
          <w:b/>
          <w:sz w:val="18"/>
        </w:rPr>
        <w:t>B</w:t>
      </w:r>
      <w:r>
        <w:rPr>
          <w:rFonts w:ascii="Arial" w:hAnsi="Arial"/>
          <w:sz w:val="18"/>
        </w:rPr>
        <w:t xml:space="preserve">” if the project triggers formal compliance consultation with the oversight agency, or requires mitigation.  Compliance documentation must contain </w:t>
      </w:r>
      <w:r w:rsidRPr="0097720F">
        <w:rPr>
          <w:rFonts w:ascii="Arial" w:hAnsi="Arial"/>
          <w:b/>
          <w:sz w:val="18"/>
          <w:u w:val="single"/>
        </w:rPr>
        <w:t>verifiable source documents and relevant base data.  Attach reviews, consultations, and special studies as appropriate.</w:t>
      </w:r>
      <w:r>
        <w:rPr>
          <w:rFonts w:ascii="Arial" w:hAnsi="Arial"/>
          <w:b/>
          <w:sz w:val="18"/>
          <w:u w:val="single"/>
        </w:rPr>
        <w:t xml:space="preserve"> See instructions for additional guidance.</w:t>
      </w:r>
    </w:p>
    <w:p w:rsidR="004B2B5D" w:rsidRDefault="004B2B5D" w:rsidP="004B2B5D">
      <w:pPr>
        <w:tabs>
          <w:tab w:val="left" w:pos="360"/>
          <w:tab w:val="left" w:pos="720"/>
          <w:tab w:val="left" w:pos="1080"/>
          <w:tab w:val="left" w:pos="1440"/>
          <w:tab w:val="left" w:pos="1800"/>
          <w:tab w:val="left" w:pos="2070"/>
          <w:tab w:val="left" w:pos="2520"/>
        </w:tabs>
        <w:ind w:left="720" w:right="-306" w:hanging="720"/>
        <w:rPr>
          <w:rFonts w:ascii="Arial" w:hAnsi="Arial"/>
          <w:b/>
          <w:sz w:val="18"/>
          <w:u w:val="single"/>
        </w:rPr>
      </w:pPr>
    </w:p>
    <w:p w:rsidR="004B2B5D" w:rsidRDefault="004B2B5D" w:rsidP="004B2B5D">
      <w:pPr>
        <w:tabs>
          <w:tab w:val="left" w:pos="360"/>
          <w:tab w:val="left" w:pos="720"/>
          <w:tab w:val="left" w:pos="1080"/>
          <w:tab w:val="left" w:pos="1440"/>
          <w:tab w:val="left" w:pos="1800"/>
          <w:tab w:val="left" w:pos="2070"/>
          <w:tab w:val="left" w:pos="2520"/>
        </w:tabs>
        <w:rPr>
          <w:rFonts w:ascii="Arial" w:hAnsi="Arial"/>
          <w:b/>
          <w:bCs/>
          <w:sz w:val="18"/>
          <w:u w:val="single"/>
        </w:rPr>
      </w:pPr>
      <w:r w:rsidRPr="00CE2EFC">
        <w:rPr>
          <w:rFonts w:ascii="Arial" w:hAnsi="Arial"/>
          <w:b/>
          <w:bCs/>
          <w:sz w:val="28"/>
        </w:rPr>
        <w:t xml:space="preserve">B. </w:t>
      </w:r>
      <w:r w:rsidRPr="00566D12">
        <w:rPr>
          <w:rFonts w:ascii="Arial" w:hAnsi="Arial"/>
          <w:b/>
          <w:bCs/>
          <w:sz w:val="20"/>
          <w:szCs w:val="20"/>
          <w:u w:val="single"/>
        </w:rPr>
        <w:t>Compliance Factors:</w:t>
      </w:r>
    </w:p>
    <w:tbl>
      <w:tblPr>
        <w:tblStyle w:val="TableGrid"/>
        <w:tblW w:w="0" w:type="auto"/>
        <w:tblInd w:w="-72" w:type="dxa"/>
        <w:tblBorders>
          <w:top w:val="none" w:sz="0" w:space="0" w:color="auto"/>
          <w:bottom w:val="double" w:sz="4" w:space="0" w:color="auto"/>
          <w:insideH w:val="none" w:sz="0" w:space="0" w:color="auto"/>
        </w:tblBorders>
        <w:tblLook w:val="04A0" w:firstRow="1" w:lastRow="0" w:firstColumn="1" w:lastColumn="0" w:noHBand="0" w:noVBand="1"/>
      </w:tblPr>
      <w:tblGrid>
        <w:gridCol w:w="3600"/>
        <w:gridCol w:w="900"/>
        <w:gridCol w:w="6012"/>
      </w:tblGrid>
      <w:tr w:rsidR="004B2B5D" w:rsidTr="00566D12">
        <w:tc>
          <w:tcPr>
            <w:tcW w:w="3600" w:type="dxa"/>
          </w:tcPr>
          <w:p w:rsidR="004B2B5D" w:rsidRPr="00566D12" w:rsidRDefault="004B2B5D" w:rsidP="001A60E4">
            <w:pPr>
              <w:rPr>
                <w:rFonts w:ascii="Arial" w:hAnsi="Arial"/>
                <w:b/>
                <w:sz w:val="18"/>
                <w:szCs w:val="18"/>
              </w:rPr>
            </w:pPr>
            <w:r w:rsidRPr="00566D12">
              <w:rPr>
                <w:rFonts w:ascii="Arial" w:hAnsi="Arial"/>
                <w:b/>
                <w:sz w:val="18"/>
                <w:szCs w:val="18"/>
              </w:rPr>
              <w:t>Statutes, Executive Orders, and</w:t>
            </w:r>
            <w:r w:rsidR="00566D12" w:rsidRPr="00566D12">
              <w:rPr>
                <w:rFonts w:ascii="Arial" w:hAnsi="Arial"/>
                <w:b/>
                <w:sz w:val="18"/>
                <w:szCs w:val="18"/>
              </w:rPr>
              <w:t xml:space="preserve"> Regulations Listed at 24 CFR </w:t>
            </w:r>
            <w:r w:rsidR="00566D12" w:rsidRPr="00566D12">
              <w:rPr>
                <w:rFonts w:ascii="Arial" w:hAnsi="Arial"/>
                <w:b/>
                <w:bCs/>
                <w:sz w:val="18"/>
                <w:szCs w:val="18"/>
              </w:rPr>
              <w:t>§58.5</w:t>
            </w:r>
          </w:p>
        </w:tc>
        <w:tc>
          <w:tcPr>
            <w:tcW w:w="900" w:type="dxa"/>
          </w:tcPr>
          <w:p w:rsidR="004B2B5D" w:rsidRPr="00566D12" w:rsidRDefault="00566D12" w:rsidP="00566D12">
            <w:pPr>
              <w:jc w:val="center"/>
              <w:rPr>
                <w:rFonts w:ascii="Arial" w:hAnsi="Arial"/>
                <w:b/>
                <w:sz w:val="18"/>
                <w:szCs w:val="18"/>
              </w:rPr>
            </w:pPr>
            <w:r w:rsidRPr="00566D12">
              <w:rPr>
                <w:rFonts w:ascii="Arial" w:hAnsi="Arial"/>
                <w:b/>
                <w:sz w:val="18"/>
                <w:szCs w:val="18"/>
              </w:rPr>
              <w:t>Status A/B</w:t>
            </w:r>
          </w:p>
        </w:tc>
        <w:tc>
          <w:tcPr>
            <w:tcW w:w="6012" w:type="dxa"/>
          </w:tcPr>
          <w:p w:rsidR="004B2B5D" w:rsidRPr="00566D12" w:rsidRDefault="00566D12" w:rsidP="001A60E4">
            <w:pPr>
              <w:rPr>
                <w:rFonts w:ascii="Arial" w:hAnsi="Arial"/>
                <w:b/>
                <w:sz w:val="18"/>
                <w:szCs w:val="18"/>
              </w:rPr>
            </w:pPr>
            <w:r w:rsidRPr="00566D12">
              <w:rPr>
                <w:rFonts w:ascii="Arial" w:hAnsi="Arial"/>
                <w:b/>
                <w:sz w:val="18"/>
                <w:szCs w:val="18"/>
              </w:rPr>
              <w:t>Compliance Determination and Documentation (letters, phone calls, on-site visit dates, maps, websites etc.) MUST BE CITED</w:t>
            </w:r>
          </w:p>
        </w:tc>
      </w:tr>
    </w:tbl>
    <w:p w:rsidR="004B2B5D" w:rsidRPr="00566D12" w:rsidRDefault="004B2B5D" w:rsidP="001A60E4">
      <w:pPr>
        <w:ind w:left="720" w:hanging="720"/>
        <w:rPr>
          <w:rFonts w:ascii="Arial" w:hAnsi="Arial"/>
          <w:sz w:val="12"/>
          <w:szCs w:val="12"/>
        </w:rPr>
      </w:pPr>
    </w:p>
    <w:tbl>
      <w:tblPr>
        <w:tblStyle w:val="TableGrid"/>
        <w:tblW w:w="0" w:type="auto"/>
        <w:tblInd w:w="-72" w:type="dxa"/>
        <w:tblLayout w:type="fixed"/>
        <w:tblLook w:val="04A0" w:firstRow="1" w:lastRow="0" w:firstColumn="1" w:lastColumn="0" w:noHBand="0" w:noVBand="1"/>
      </w:tblPr>
      <w:tblGrid>
        <w:gridCol w:w="3600"/>
        <w:gridCol w:w="450"/>
        <w:gridCol w:w="450"/>
        <w:gridCol w:w="6012"/>
      </w:tblGrid>
      <w:tr w:rsidR="00566D12" w:rsidTr="005230A9">
        <w:trPr>
          <w:trHeight w:val="818"/>
        </w:trPr>
        <w:tc>
          <w:tcPr>
            <w:tcW w:w="3600" w:type="dxa"/>
          </w:tcPr>
          <w:p w:rsidR="00566D12" w:rsidRDefault="00566D12" w:rsidP="00566D12">
            <w:pPr>
              <w:tabs>
                <w:tab w:val="left" w:pos="360"/>
                <w:tab w:val="left" w:pos="540"/>
                <w:tab w:val="left" w:pos="720"/>
                <w:tab w:val="left" w:pos="1080"/>
                <w:tab w:val="left" w:pos="1440"/>
                <w:tab w:val="left" w:pos="1800"/>
                <w:tab w:val="left" w:pos="2070"/>
                <w:tab w:val="left" w:pos="2520"/>
              </w:tabs>
              <w:ind w:left="360" w:hanging="360"/>
              <w:rPr>
                <w:rFonts w:ascii="Arial" w:hAnsi="Arial"/>
                <w:sz w:val="18"/>
              </w:rPr>
            </w:pPr>
            <w:r>
              <w:rPr>
                <w:rFonts w:ascii="Arial" w:hAnsi="Arial"/>
                <w:sz w:val="18"/>
              </w:rPr>
              <w:t>1.</w:t>
            </w:r>
            <w:r>
              <w:rPr>
                <w:rFonts w:ascii="Arial" w:hAnsi="Arial"/>
                <w:sz w:val="18"/>
              </w:rPr>
              <w:tab/>
              <w:t>Historic Preservation</w:t>
            </w:r>
            <w:r>
              <w:rPr>
                <w:rFonts w:ascii="Arial" w:hAnsi="Arial"/>
                <w:sz w:val="18"/>
              </w:rPr>
              <w:br/>
              <w:t>(includes archeology &amp; relevant Tribes)</w:t>
            </w:r>
          </w:p>
          <w:p w:rsidR="00566D12" w:rsidRDefault="00566D12" w:rsidP="00566D12">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 xml:space="preserve">       [36 CFR Part 800]</w:t>
            </w:r>
          </w:p>
          <w:p w:rsidR="00566D12" w:rsidRDefault="00566D12" w:rsidP="00566D12">
            <w:pPr>
              <w:tabs>
                <w:tab w:val="left" w:pos="360"/>
                <w:tab w:val="left" w:pos="540"/>
                <w:tab w:val="left" w:pos="720"/>
                <w:tab w:val="left" w:pos="1080"/>
                <w:tab w:val="left" w:pos="1440"/>
                <w:tab w:val="left" w:pos="1800"/>
                <w:tab w:val="left" w:pos="2070"/>
                <w:tab w:val="left" w:pos="2520"/>
              </w:tabs>
              <w:rPr>
                <w:rFonts w:ascii="Arial" w:hAnsi="Arial"/>
                <w:sz w:val="18"/>
              </w:rPr>
            </w:pPr>
          </w:p>
        </w:tc>
        <w:tc>
          <w:tcPr>
            <w:tcW w:w="450" w:type="dxa"/>
          </w:tcPr>
          <w:p w:rsidR="00566D12" w:rsidRDefault="00DC50B3" w:rsidP="001A60E4">
            <w:pPr>
              <w:rPr>
                <w:rFonts w:ascii="Arial" w:hAnsi="Arial"/>
                <w:sz w:val="20"/>
                <w:szCs w:val="20"/>
              </w:rPr>
            </w:pPr>
            <w:r>
              <w:rPr>
                <w:rFonts w:ascii="Arial" w:hAnsi="Arial"/>
                <w:sz w:val="20"/>
                <w:szCs w:val="20"/>
              </w:rPr>
              <w:fldChar w:fldCharType="begin">
                <w:ffData>
                  <w:name w:val="Check7"/>
                  <w:enabled/>
                  <w:calcOnExit w:val="0"/>
                  <w:checkBox>
                    <w:sizeAuto/>
                    <w:default w:val="0"/>
                  </w:checkBox>
                </w:ffData>
              </w:fldChar>
            </w:r>
            <w:bookmarkStart w:id="3" w:name="Check7"/>
            <w:r w:rsidR="006609AA">
              <w:rPr>
                <w:rFonts w:ascii="Arial" w:hAnsi="Arial"/>
                <w:sz w:val="20"/>
                <w:szCs w:val="20"/>
              </w:rPr>
              <w:instrText xml:space="preserve"> FORMCHECKBOX </w:instrText>
            </w:r>
            <w:r w:rsidR="00D0229B">
              <w:rPr>
                <w:rFonts w:ascii="Arial" w:hAnsi="Arial"/>
                <w:sz w:val="20"/>
                <w:szCs w:val="20"/>
              </w:rPr>
            </w:r>
            <w:r w:rsidR="00D0229B">
              <w:rPr>
                <w:rFonts w:ascii="Arial" w:hAnsi="Arial"/>
                <w:sz w:val="20"/>
                <w:szCs w:val="20"/>
              </w:rPr>
              <w:fldChar w:fldCharType="separate"/>
            </w:r>
            <w:r>
              <w:rPr>
                <w:rFonts w:ascii="Arial" w:hAnsi="Arial"/>
                <w:sz w:val="20"/>
                <w:szCs w:val="20"/>
              </w:rPr>
              <w:fldChar w:fldCharType="end"/>
            </w:r>
            <w:bookmarkEnd w:id="3"/>
          </w:p>
        </w:tc>
        <w:tc>
          <w:tcPr>
            <w:tcW w:w="450" w:type="dxa"/>
          </w:tcPr>
          <w:p w:rsidR="00566D12" w:rsidRDefault="00DC50B3" w:rsidP="001A60E4">
            <w:pPr>
              <w:rPr>
                <w:rFonts w:ascii="Arial" w:hAnsi="Arial"/>
                <w:sz w:val="20"/>
                <w:szCs w:val="20"/>
              </w:rPr>
            </w:pPr>
            <w:r>
              <w:rPr>
                <w:rFonts w:ascii="Arial" w:hAnsi="Arial"/>
                <w:sz w:val="20"/>
                <w:szCs w:val="20"/>
              </w:rPr>
              <w:fldChar w:fldCharType="begin">
                <w:ffData>
                  <w:name w:val="Check8"/>
                  <w:enabled/>
                  <w:calcOnExit w:val="0"/>
                  <w:checkBox>
                    <w:sizeAuto/>
                    <w:default w:val="0"/>
                  </w:checkBox>
                </w:ffData>
              </w:fldChar>
            </w:r>
            <w:bookmarkStart w:id="4" w:name="Check8"/>
            <w:r w:rsidR="006609AA">
              <w:rPr>
                <w:rFonts w:ascii="Arial" w:hAnsi="Arial"/>
                <w:sz w:val="20"/>
                <w:szCs w:val="20"/>
              </w:rPr>
              <w:instrText xml:space="preserve"> FORMCHECKBOX </w:instrText>
            </w:r>
            <w:r w:rsidR="00D0229B">
              <w:rPr>
                <w:rFonts w:ascii="Arial" w:hAnsi="Arial"/>
                <w:sz w:val="20"/>
                <w:szCs w:val="20"/>
              </w:rPr>
            </w:r>
            <w:r w:rsidR="00D0229B">
              <w:rPr>
                <w:rFonts w:ascii="Arial" w:hAnsi="Arial"/>
                <w:sz w:val="20"/>
                <w:szCs w:val="20"/>
              </w:rPr>
              <w:fldChar w:fldCharType="separate"/>
            </w:r>
            <w:r>
              <w:rPr>
                <w:rFonts w:ascii="Arial" w:hAnsi="Arial"/>
                <w:sz w:val="20"/>
                <w:szCs w:val="20"/>
              </w:rPr>
              <w:fldChar w:fldCharType="end"/>
            </w:r>
            <w:bookmarkEnd w:id="4"/>
          </w:p>
        </w:tc>
        <w:tc>
          <w:tcPr>
            <w:tcW w:w="6012" w:type="dxa"/>
          </w:tcPr>
          <w:p w:rsidR="00566D12" w:rsidRDefault="00DC50B3" w:rsidP="00E07613">
            <w:pPr>
              <w:rPr>
                <w:rFonts w:ascii="Arial" w:hAnsi="Arial"/>
                <w:sz w:val="20"/>
                <w:szCs w:val="20"/>
              </w:rPr>
            </w:pPr>
            <w:r>
              <w:rPr>
                <w:rFonts w:ascii="Arial" w:hAnsi="Arial"/>
                <w:sz w:val="20"/>
                <w:szCs w:val="20"/>
              </w:rPr>
              <w:fldChar w:fldCharType="begin">
                <w:ffData>
                  <w:name w:val="Text77"/>
                  <w:enabled/>
                  <w:calcOnExit w:val="0"/>
                  <w:textInput/>
                </w:ffData>
              </w:fldChar>
            </w:r>
            <w:bookmarkStart w:id="5" w:name="Text77"/>
            <w:r w:rsidR="006609AA">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E07613">
              <w:rPr>
                <w:rFonts w:ascii="Arial" w:hAnsi="Arial"/>
                <w:sz w:val="20"/>
                <w:szCs w:val="20"/>
              </w:rPr>
              <w:t> </w:t>
            </w:r>
            <w:r w:rsidR="00E07613">
              <w:rPr>
                <w:rFonts w:ascii="Arial" w:hAnsi="Arial"/>
                <w:sz w:val="20"/>
                <w:szCs w:val="20"/>
              </w:rPr>
              <w:t> </w:t>
            </w:r>
            <w:r w:rsidR="00E07613">
              <w:rPr>
                <w:rFonts w:ascii="Arial" w:hAnsi="Arial"/>
                <w:sz w:val="20"/>
                <w:szCs w:val="20"/>
              </w:rPr>
              <w:t> </w:t>
            </w:r>
            <w:r w:rsidR="00E07613">
              <w:rPr>
                <w:rFonts w:ascii="Arial" w:hAnsi="Arial"/>
                <w:sz w:val="20"/>
                <w:szCs w:val="20"/>
              </w:rPr>
              <w:t> </w:t>
            </w:r>
            <w:r w:rsidR="00E07613">
              <w:rPr>
                <w:rFonts w:ascii="Arial" w:hAnsi="Arial"/>
                <w:sz w:val="20"/>
                <w:szCs w:val="20"/>
              </w:rPr>
              <w:t> </w:t>
            </w:r>
            <w:r>
              <w:rPr>
                <w:rFonts w:ascii="Arial" w:hAnsi="Arial"/>
                <w:sz w:val="20"/>
                <w:szCs w:val="20"/>
              </w:rPr>
              <w:fldChar w:fldCharType="end"/>
            </w:r>
            <w:bookmarkEnd w:id="5"/>
          </w:p>
        </w:tc>
      </w:tr>
      <w:tr w:rsidR="006609AA" w:rsidTr="004067D1">
        <w:trPr>
          <w:trHeight w:val="863"/>
        </w:trPr>
        <w:tc>
          <w:tcPr>
            <w:tcW w:w="3600" w:type="dxa"/>
          </w:tcPr>
          <w:p w:rsidR="006609AA" w:rsidRDefault="006609AA" w:rsidP="00566D12">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2.</w:t>
            </w:r>
            <w:r>
              <w:rPr>
                <w:rFonts w:ascii="Arial" w:hAnsi="Arial"/>
                <w:sz w:val="18"/>
              </w:rPr>
              <w:tab/>
              <w:t>Floodplain Management</w:t>
            </w:r>
          </w:p>
          <w:p w:rsidR="006609AA" w:rsidRDefault="006609AA" w:rsidP="00566D12">
            <w:pPr>
              <w:tabs>
                <w:tab w:val="left" w:pos="360"/>
                <w:tab w:val="left" w:pos="540"/>
                <w:tab w:val="left" w:pos="720"/>
                <w:tab w:val="left" w:pos="1080"/>
                <w:tab w:val="left" w:pos="1440"/>
                <w:tab w:val="left" w:pos="1800"/>
                <w:tab w:val="left" w:pos="2070"/>
                <w:tab w:val="left" w:pos="2520"/>
              </w:tabs>
              <w:ind w:left="360" w:hanging="360"/>
              <w:rPr>
                <w:rFonts w:ascii="Arial" w:hAnsi="Arial"/>
                <w:sz w:val="18"/>
              </w:rPr>
            </w:pPr>
            <w:r>
              <w:rPr>
                <w:rFonts w:ascii="Arial" w:hAnsi="Arial"/>
                <w:sz w:val="18"/>
              </w:rPr>
              <w:t xml:space="preserve">       [24 CFR 55, Executive Order 11988]</w:t>
            </w:r>
          </w:p>
          <w:p w:rsidR="006609AA" w:rsidRDefault="006609AA" w:rsidP="00566D12">
            <w:pPr>
              <w:tabs>
                <w:tab w:val="left" w:pos="360"/>
                <w:tab w:val="left" w:pos="540"/>
                <w:tab w:val="left" w:pos="720"/>
                <w:tab w:val="left" w:pos="1080"/>
                <w:tab w:val="left" w:pos="1440"/>
                <w:tab w:val="left" w:pos="1800"/>
                <w:tab w:val="left" w:pos="2070"/>
                <w:tab w:val="left" w:pos="2520"/>
              </w:tabs>
              <w:ind w:left="360" w:hanging="360"/>
              <w:rPr>
                <w:rFonts w:ascii="Arial" w:hAnsi="Arial"/>
                <w:sz w:val="18"/>
              </w:rPr>
            </w:pPr>
          </w:p>
        </w:tc>
        <w:tc>
          <w:tcPr>
            <w:tcW w:w="450" w:type="dxa"/>
          </w:tcPr>
          <w:p w:rsidR="006609AA" w:rsidRDefault="00DC50B3" w:rsidP="006609AA">
            <w:pPr>
              <w:rPr>
                <w:rFonts w:ascii="Arial" w:hAnsi="Arial"/>
                <w:sz w:val="20"/>
                <w:szCs w:val="20"/>
              </w:rPr>
            </w:pPr>
            <w:r>
              <w:rPr>
                <w:rFonts w:ascii="Arial" w:hAnsi="Arial"/>
                <w:sz w:val="20"/>
                <w:szCs w:val="20"/>
              </w:rPr>
              <w:fldChar w:fldCharType="begin">
                <w:ffData>
                  <w:name w:val="Check7"/>
                  <w:enabled/>
                  <w:calcOnExit w:val="0"/>
                  <w:checkBox>
                    <w:sizeAuto/>
                    <w:default w:val="0"/>
                  </w:checkBox>
                </w:ffData>
              </w:fldChar>
            </w:r>
            <w:r w:rsidR="006609AA">
              <w:rPr>
                <w:rFonts w:ascii="Arial" w:hAnsi="Arial"/>
                <w:sz w:val="20"/>
                <w:szCs w:val="20"/>
              </w:rPr>
              <w:instrText xml:space="preserve"> FORMCHECKBOX </w:instrText>
            </w:r>
            <w:r w:rsidR="00D0229B">
              <w:rPr>
                <w:rFonts w:ascii="Arial" w:hAnsi="Arial"/>
                <w:sz w:val="20"/>
                <w:szCs w:val="20"/>
              </w:rPr>
            </w:r>
            <w:r w:rsidR="00D0229B">
              <w:rPr>
                <w:rFonts w:ascii="Arial" w:hAnsi="Arial"/>
                <w:sz w:val="20"/>
                <w:szCs w:val="20"/>
              </w:rPr>
              <w:fldChar w:fldCharType="separate"/>
            </w:r>
            <w:r>
              <w:rPr>
                <w:rFonts w:ascii="Arial" w:hAnsi="Arial"/>
                <w:sz w:val="20"/>
                <w:szCs w:val="20"/>
              </w:rPr>
              <w:fldChar w:fldCharType="end"/>
            </w:r>
          </w:p>
        </w:tc>
        <w:tc>
          <w:tcPr>
            <w:tcW w:w="450" w:type="dxa"/>
          </w:tcPr>
          <w:p w:rsidR="006609AA" w:rsidRDefault="00DC50B3" w:rsidP="006609AA">
            <w:pPr>
              <w:rPr>
                <w:rFonts w:ascii="Arial" w:hAnsi="Arial"/>
                <w:sz w:val="20"/>
                <w:szCs w:val="20"/>
              </w:rPr>
            </w:pPr>
            <w:r>
              <w:rPr>
                <w:rFonts w:ascii="Arial" w:hAnsi="Arial"/>
                <w:sz w:val="20"/>
                <w:szCs w:val="20"/>
              </w:rPr>
              <w:fldChar w:fldCharType="begin">
                <w:ffData>
                  <w:name w:val="Check8"/>
                  <w:enabled/>
                  <w:calcOnExit w:val="0"/>
                  <w:checkBox>
                    <w:sizeAuto/>
                    <w:default w:val="0"/>
                  </w:checkBox>
                </w:ffData>
              </w:fldChar>
            </w:r>
            <w:r w:rsidR="006609AA">
              <w:rPr>
                <w:rFonts w:ascii="Arial" w:hAnsi="Arial"/>
                <w:sz w:val="20"/>
                <w:szCs w:val="20"/>
              </w:rPr>
              <w:instrText xml:space="preserve"> FORMCHECKBOX </w:instrText>
            </w:r>
            <w:r w:rsidR="00D0229B">
              <w:rPr>
                <w:rFonts w:ascii="Arial" w:hAnsi="Arial"/>
                <w:sz w:val="20"/>
                <w:szCs w:val="20"/>
              </w:rPr>
            </w:r>
            <w:r w:rsidR="00D0229B">
              <w:rPr>
                <w:rFonts w:ascii="Arial" w:hAnsi="Arial"/>
                <w:sz w:val="20"/>
                <w:szCs w:val="20"/>
              </w:rPr>
              <w:fldChar w:fldCharType="separate"/>
            </w:r>
            <w:r>
              <w:rPr>
                <w:rFonts w:ascii="Arial" w:hAnsi="Arial"/>
                <w:sz w:val="20"/>
                <w:szCs w:val="20"/>
              </w:rPr>
              <w:fldChar w:fldCharType="end"/>
            </w:r>
          </w:p>
        </w:tc>
        <w:tc>
          <w:tcPr>
            <w:tcW w:w="6012" w:type="dxa"/>
          </w:tcPr>
          <w:p w:rsidR="006609AA" w:rsidRDefault="00DC50B3" w:rsidP="006609AA">
            <w:pPr>
              <w:rPr>
                <w:rFonts w:ascii="Arial" w:hAnsi="Arial"/>
                <w:sz w:val="20"/>
                <w:szCs w:val="20"/>
              </w:rPr>
            </w:pPr>
            <w:r>
              <w:rPr>
                <w:rFonts w:ascii="Arial" w:hAnsi="Arial"/>
                <w:sz w:val="20"/>
                <w:szCs w:val="20"/>
              </w:rPr>
              <w:fldChar w:fldCharType="begin">
                <w:ffData>
                  <w:name w:val="Text77"/>
                  <w:enabled/>
                  <w:calcOnExit w:val="0"/>
                  <w:textInput/>
                </w:ffData>
              </w:fldChar>
            </w:r>
            <w:r w:rsidR="006609AA">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6609AA">
              <w:rPr>
                <w:rFonts w:ascii="Arial" w:hAnsi="Arial"/>
                <w:noProof/>
                <w:sz w:val="20"/>
                <w:szCs w:val="20"/>
              </w:rPr>
              <w:t> </w:t>
            </w:r>
            <w:r w:rsidR="006609AA">
              <w:rPr>
                <w:rFonts w:ascii="Arial" w:hAnsi="Arial"/>
                <w:noProof/>
                <w:sz w:val="20"/>
                <w:szCs w:val="20"/>
              </w:rPr>
              <w:t> </w:t>
            </w:r>
            <w:r w:rsidR="006609AA">
              <w:rPr>
                <w:rFonts w:ascii="Arial" w:hAnsi="Arial"/>
                <w:noProof/>
                <w:sz w:val="20"/>
                <w:szCs w:val="20"/>
              </w:rPr>
              <w:t> </w:t>
            </w:r>
            <w:r w:rsidR="006609AA">
              <w:rPr>
                <w:rFonts w:ascii="Arial" w:hAnsi="Arial"/>
                <w:noProof/>
                <w:sz w:val="20"/>
                <w:szCs w:val="20"/>
              </w:rPr>
              <w:t> </w:t>
            </w:r>
            <w:r w:rsidR="006609AA">
              <w:rPr>
                <w:rFonts w:ascii="Arial" w:hAnsi="Arial"/>
                <w:noProof/>
                <w:sz w:val="20"/>
                <w:szCs w:val="20"/>
              </w:rPr>
              <w:t> </w:t>
            </w:r>
            <w:r>
              <w:rPr>
                <w:rFonts w:ascii="Arial" w:hAnsi="Arial"/>
                <w:sz w:val="20"/>
                <w:szCs w:val="20"/>
              </w:rPr>
              <w:fldChar w:fldCharType="end"/>
            </w:r>
          </w:p>
        </w:tc>
      </w:tr>
      <w:tr w:rsidR="006609AA" w:rsidTr="004067D1">
        <w:trPr>
          <w:trHeight w:val="881"/>
        </w:trPr>
        <w:tc>
          <w:tcPr>
            <w:tcW w:w="3600" w:type="dxa"/>
          </w:tcPr>
          <w:p w:rsidR="006609AA" w:rsidRDefault="006609AA" w:rsidP="00566D12">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3.</w:t>
            </w:r>
            <w:r>
              <w:rPr>
                <w:rFonts w:ascii="Arial" w:hAnsi="Arial"/>
                <w:sz w:val="18"/>
              </w:rPr>
              <w:tab/>
              <w:t>Wetland Protection</w:t>
            </w:r>
          </w:p>
          <w:p w:rsidR="006609AA" w:rsidRDefault="006609AA" w:rsidP="00566D12">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 xml:space="preserve">       [ Executive Order 11990]</w:t>
            </w:r>
          </w:p>
          <w:p w:rsidR="006609AA" w:rsidRDefault="006609AA" w:rsidP="00566D12">
            <w:pPr>
              <w:tabs>
                <w:tab w:val="left" w:pos="360"/>
                <w:tab w:val="left" w:pos="540"/>
                <w:tab w:val="left" w:pos="720"/>
                <w:tab w:val="left" w:pos="1080"/>
                <w:tab w:val="left" w:pos="1440"/>
                <w:tab w:val="left" w:pos="1800"/>
                <w:tab w:val="left" w:pos="2070"/>
                <w:tab w:val="left" w:pos="2520"/>
              </w:tabs>
              <w:rPr>
                <w:rFonts w:ascii="Arial" w:hAnsi="Arial"/>
                <w:sz w:val="18"/>
              </w:rPr>
            </w:pPr>
          </w:p>
        </w:tc>
        <w:tc>
          <w:tcPr>
            <w:tcW w:w="450" w:type="dxa"/>
          </w:tcPr>
          <w:p w:rsidR="006609AA" w:rsidRDefault="00DC50B3" w:rsidP="006609AA">
            <w:pPr>
              <w:rPr>
                <w:rFonts w:ascii="Arial" w:hAnsi="Arial"/>
                <w:sz w:val="20"/>
                <w:szCs w:val="20"/>
              </w:rPr>
            </w:pPr>
            <w:r>
              <w:rPr>
                <w:rFonts w:ascii="Arial" w:hAnsi="Arial"/>
                <w:sz w:val="20"/>
                <w:szCs w:val="20"/>
              </w:rPr>
              <w:fldChar w:fldCharType="begin">
                <w:ffData>
                  <w:name w:val="Check7"/>
                  <w:enabled/>
                  <w:calcOnExit w:val="0"/>
                  <w:checkBox>
                    <w:sizeAuto/>
                    <w:default w:val="0"/>
                  </w:checkBox>
                </w:ffData>
              </w:fldChar>
            </w:r>
            <w:r w:rsidR="006609AA">
              <w:rPr>
                <w:rFonts w:ascii="Arial" w:hAnsi="Arial"/>
                <w:sz w:val="20"/>
                <w:szCs w:val="20"/>
              </w:rPr>
              <w:instrText xml:space="preserve"> FORMCHECKBOX </w:instrText>
            </w:r>
            <w:r w:rsidR="00D0229B">
              <w:rPr>
                <w:rFonts w:ascii="Arial" w:hAnsi="Arial"/>
                <w:sz w:val="20"/>
                <w:szCs w:val="20"/>
              </w:rPr>
            </w:r>
            <w:r w:rsidR="00D0229B">
              <w:rPr>
                <w:rFonts w:ascii="Arial" w:hAnsi="Arial"/>
                <w:sz w:val="20"/>
                <w:szCs w:val="20"/>
              </w:rPr>
              <w:fldChar w:fldCharType="separate"/>
            </w:r>
            <w:r>
              <w:rPr>
                <w:rFonts w:ascii="Arial" w:hAnsi="Arial"/>
                <w:sz w:val="20"/>
                <w:szCs w:val="20"/>
              </w:rPr>
              <w:fldChar w:fldCharType="end"/>
            </w:r>
          </w:p>
        </w:tc>
        <w:tc>
          <w:tcPr>
            <w:tcW w:w="450" w:type="dxa"/>
          </w:tcPr>
          <w:p w:rsidR="006609AA" w:rsidRDefault="00DC50B3" w:rsidP="006609AA">
            <w:pPr>
              <w:rPr>
                <w:rFonts w:ascii="Arial" w:hAnsi="Arial"/>
                <w:sz w:val="20"/>
                <w:szCs w:val="20"/>
              </w:rPr>
            </w:pPr>
            <w:r>
              <w:rPr>
                <w:rFonts w:ascii="Arial" w:hAnsi="Arial"/>
                <w:sz w:val="20"/>
                <w:szCs w:val="20"/>
              </w:rPr>
              <w:fldChar w:fldCharType="begin">
                <w:ffData>
                  <w:name w:val="Check8"/>
                  <w:enabled/>
                  <w:calcOnExit w:val="0"/>
                  <w:checkBox>
                    <w:sizeAuto/>
                    <w:default w:val="0"/>
                  </w:checkBox>
                </w:ffData>
              </w:fldChar>
            </w:r>
            <w:r w:rsidR="006609AA">
              <w:rPr>
                <w:rFonts w:ascii="Arial" w:hAnsi="Arial"/>
                <w:sz w:val="20"/>
                <w:szCs w:val="20"/>
              </w:rPr>
              <w:instrText xml:space="preserve"> FORMCHECKBOX </w:instrText>
            </w:r>
            <w:r w:rsidR="00D0229B">
              <w:rPr>
                <w:rFonts w:ascii="Arial" w:hAnsi="Arial"/>
                <w:sz w:val="20"/>
                <w:szCs w:val="20"/>
              </w:rPr>
            </w:r>
            <w:r w:rsidR="00D0229B">
              <w:rPr>
                <w:rFonts w:ascii="Arial" w:hAnsi="Arial"/>
                <w:sz w:val="20"/>
                <w:szCs w:val="20"/>
              </w:rPr>
              <w:fldChar w:fldCharType="separate"/>
            </w:r>
            <w:r>
              <w:rPr>
                <w:rFonts w:ascii="Arial" w:hAnsi="Arial"/>
                <w:sz w:val="20"/>
                <w:szCs w:val="20"/>
              </w:rPr>
              <w:fldChar w:fldCharType="end"/>
            </w:r>
          </w:p>
        </w:tc>
        <w:tc>
          <w:tcPr>
            <w:tcW w:w="6012" w:type="dxa"/>
          </w:tcPr>
          <w:p w:rsidR="006609AA" w:rsidRDefault="00DC50B3" w:rsidP="006609AA">
            <w:pPr>
              <w:rPr>
                <w:rFonts w:ascii="Arial" w:hAnsi="Arial"/>
                <w:sz w:val="20"/>
                <w:szCs w:val="20"/>
              </w:rPr>
            </w:pPr>
            <w:r>
              <w:rPr>
                <w:rFonts w:ascii="Arial" w:hAnsi="Arial"/>
                <w:sz w:val="20"/>
                <w:szCs w:val="20"/>
              </w:rPr>
              <w:fldChar w:fldCharType="begin">
                <w:ffData>
                  <w:name w:val="Text77"/>
                  <w:enabled/>
                  <w:calcOnExit w:val="0"/>
                  <w:textInput/>
                </w:ffData>
              </w:fldChar>
            </w:r>
            <w:r w:rsidR="006609AA">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6609AA">
              <w:rPr>
                <w:rFonts w:ascii="Arial" w:hAnsi="Arial"/>
                <w:noProof/>
                <w:sz w:val="20"/>
                <w:szCs w:val="20"/>
              </w:rPr>
              <w:t> </w:t>
            </w:r>
            <w:r w:rsidR="006609AA">
              <w:rPr>
                <w:rFonts w:ascii="Arial" w:hAnsi="Arial"/>
                <w:noProof/>
                <w:sz w:val="20"/>
                <w:szCs w:val="20"/>
              </w:rPr>
              <w:t> </w:t>
            </w:r>
            <w:r w:rsidR="006609AA">
              <w:rPr>
                <w:rFonts w:ascii="Arial" w:hAnsi="Arial"/>
                <w:noProof/>
                <w:sz w:val="20"/>
                <w:szCs w:val="20"/>
              </w:rPr>
              <w:t> </w:t>
            </w:r>
            <w:r w:rsidR="006609AA">
              <w:rPr>
                <w:rFonts w:ascii="Arial" w:hAnsi="Arial"/>
                <w:noProof/>
                <w:sz w:val="20"/>
                <w:szCs w:val="20"/>
              </w:rPr>
              <w:t> </w:t>
            </w:r>
            <w:r w:rsidR="006609AA">
              <w:rPr>
                <w:rFonts w:ascii="Arial" w:hAnsi="Arial"/>
                <w:noProof/>
                <w:sz w:val="20"/>
                <w:szCs w:val="20"/>
              </w:rPr>
              <w:t> </w:t>
            </w:r>
            <w:r>
              <w:rPr>
                <w:rFonts w:ascii="Arial" w:hAnsi="Arial"/>
                <w:sz w:val="20"/>
                <w:szCs w:val="20"/>
              </w:rPr>
              <w:fldChar w:fldCharType="end"/>
            </w:r>
          </w:p>
        </w:tc>
      </w:tr>
      <w:tr w:rsidR="006609AA" w:rsidTr="005230A9">
        <w:trPr>
          <w:trHeight w:val="890"/>
        </w:trPr>
        <w:tc>
          <w:tcPr>
            <w:tcW w:w="3600" w:type="dxa"/>
          </w:tcPr>
          <w:p w:rsidR="006609AA" w:rsidRDefault="006609AA" w:rsidP="00566D12">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4.</w:t>
            </w:r>
            <w:r>
              <w:rPr>
                <w:rFonts w:ascii="Arial" w:hAnsi="Arial"/>
                <w:sz w:val="18"/>
              </w:rPr>
              <w:tab/>
              <w:t>Coastal Zone Management Act</w:t>
            </w:r>
          </w:p>
          <w:p w:rsidR="006609AA" w:rsidRDefault="006609AA" w:rsidP="00566D12">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 xml:space="preserve">       [Sections 307(c), (d)]</w:t>
            </w:r>
          </w:p>
          <w:p w:rsidR="006609AA" w:rsidRDefault="006609AA" w:rsidP="00566D12">
            <w:pPr>
              <w:tabs>
                <w:tab w:val="left" w:pos="360"/>
                <w:tab w:val="left" w:pos="540"/>
                <w:tab w:val="left" w:pos="720"/>
                <w:tab w:val="left" w:pos="1080"/>
                <w:tab w:val="left" w:pos="1440"/>
                <w:tab w:val="left" w:pos="1800"/>
                <w:tab w:val="left" w:pos="2070"/>
                <w:tab w:val="left" w:pos="2520"/>
              </w:tabs>
              <w:rPr>
                <w:rFonts w:ascii="Arial" w:hAnsi="Arial"/>
                <w:sz w:val="18"/>
              </w:rPr>
            </w:pPr>
          </w:p>
        </w:tc>
        <w:tc>
          <w:tcPr>
            <w:tcW w:w="450" w:type="dxa"/>
          </w:tcPr>
          <w:p w:rsidR="006609AA" w:rsidRDefault="00DC50B3" w:rsidP="006609AA">
            <w:pPr>
              <w:rPr>
                <w:rFonts w:ascii="Arial" w:hAnsi="Arial"/>
                <w:sz w:val="20"/>
                <w:szCs w:val="20"/>
              </w:rPr>
            </w:pPr>
            <w:r>
              <w:rPr>
                <w:rFonts w:ascii="Arial" w:hAnsi="Arial"/>
                <w:sz w:val="20"/>
                <w:szCs w:val="20"/>
              </w:rPr>
              <w:fldChar w:fldCharType="begin">
                <w:ffData>
                  <w:name w:val=""/>
                  <w:enabled/>
                  <w:calcOnExit w:val="0"/>
                  <w:checkBox>
                    <w:sizeAuto/>
                    <w:default w:val="1"/>
                  </w:checkBox>
                </w:ffData>
              </w:fldChar>
            </w:r>
            <w:r w:rsidR="006609AA">
              <w:rPr>
                <w:rFonts w:ascii="Arial" w:hAnsi="Arial"/>
                <w:sz w:val="20"/>
                <w:szCs w:val="20"/>
              </w:rPr>
              <w:instrText xml:space="preserve"> FORMCHECKBOX </w:instrText>
            </w:r>
            <w:r w:rsidR="00D0229B">
              <w:rPr>
                <w:rFonts w:ascii="Arial" w:hAnsi="Arial"/>
                <w:sz w:val="20"/>
                <w:szCs w:val="20"/>
              </w:rPr>
            </w:r>
            <w:r w:rsidR="00D0229B">
              <w:rPr>
                <w:rFonts w:ascii="Arial" w:hAnsi="Arial"/>
                <w:sz w:val="20"/>
                <w:szCs w:val="20"/>
              </w:rPr>
              <w:fldChar w:fldCharType="separate"/>
            </w:r>
            <w:r>
              <w:rPr>
                <w:rFonts w:ascii="Arial" w:hAnsi="Arial"/>
                <w:sz w:val="20"/>
                <w:szCs w:val="20"/>
              </w:rPr>
              <w:fldChar w:fldCharType="end"/>
            </w:r>
          </w:p>
        </w:tc>
        <w:tc>
          <w:tcPr>
            <w:tcW w:w="450" w:type="dxa"/>
          </w:tcPr>
          <w:p w:rsidR="006609AA" w:rsidRDefault="00DC50B3" w:rsidP="006609AA">
            <w:pPr>
              <w:rPr>
                <w:rFonts w:ascii="Arial" w:hAnsi="Arial"/>
                <w:sz w:val="20"/>
                <w:szCs w:val="20"/>
              </w:rPr>
            </w:pPr>
            <w:r>
              <w:rPr>
                <w:rFonts w:ascii="Arial" w:hAnsi="Arial"/>
                <w:sz w:val="20"/>
                <w:szCs w:val="20"/>
              </w:rPr>
              <w:fldChar w:fldCharType="begin">
                <w:ffData>
                  <w:name w:val="Check8"/>
                  <w:enabled/>
                  <w:calcOnExit w:val="0"/>
                  <w:checkBox>
                    <w:sizeAuto/>
                    <w:default w:val="0"/>
                  </w:checkBox>
                </w:ffData>
              </w:fldChar>
            </w:r>
            <w:r w:rsidR="006609AA">
              <w:rPr>
                <w:rFonts w:ascii="Arial" w:hAnsi="Arial"/>
                <w:sz w:val="20"/>
                <w:szCs w:val="20"/>
              </w:rPr>
              <w:instrText xml:space="preserve"> FORMCHECKBOX </w:instrText>
            </w:r>
            <w:r w:rsidR="00D0229B">
              <w:rPr>
                <w:rFonts w:ascii="Arial" w:hAnsi="Arial"/>
                <w:sz w:val="20"/>
                <w:szCs w:val="20"/>
              </w:rPr>
            </w:r>
            <w:r w:rsidR="00D0229B">
              <w:rPr>
                <w:rFonts w:ascii="Arial" w:hAnsi="Arial"/>
                <w:sz w:val="20"/>
                <w:szCs w:val="20"/>
              </w:rPr>
              <w:fldChar w:fldCharType="separate"/>
            </w:r>
            <w:r>
              <w:rPr>
                <w:rFonts w:ascii="Arial" w:hAnsi="Arial"/>
                <w:sz w:val="20"/>
                <w:szCs w:val="20"/>
              </w:rPr>
              <w:fldChar w:fldCharType="end"/>
            </w:r>
          </w:p>
        </w:tc>
        <w:tc>
          <w:tcPr>
            <w:tcW w:w="6012" w:type="dxa"/>
          </w:tcPr>
          <w:p w:rsidR="006609AA" w:rsidRPr="006609AA" w:rsidRDefault="006609AA" w:rsidP="006609AA">
            <w:pPr>
              <w:rPr>
                <w:rFonts w:ascii="Arial" w:hAnsi="Arial"/>
                <w:sz w:val="18"/>
                <w:szCs w:val="18"/>
              </w:rPr>
            </w:pPr>
            <w:r w:rsidRPr="006609AA">
              <w:rPr>
                <w:rFonts w:ascii="Arial" w:hAnsi="Arial"/>
                <w:sz w:val="18"/>
                <w:szCs w:val="18"/>
              </w:rPr>
              <w:t>Projects located in HUD Region IX (CA, AZ, NV, HI, Guam) have no coastal barrier resources. Likewise, projects located in the State of Arizona have no coastal zones and are therefore considered to be in compliance with the related laws and regulations.</w:t>
            </w:r>
          </w:p>
        </w:tc>
      </w:tr>
      <w:tr w:rsidR="006609AA" w:rsidTr="005230A9">
        <w:trPr>
          <w:trHeight w:val="890"/>
        </w:trPr>
        <w:tc>
          <w:tcPr>
            <w:tcW w:w="3600" w:type="dxa"/>
          </w:tcPr>
          <w:p w:rsidR="006609AA" w:rsidRDefault="006609AA" w:rsidP="00566D12">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5.</w:t>
            </w:r>
            <w:r>
              <w:rPr>
                <w:rFonts w:ascii="Arial" w:hAnsi="Arial"/>
                <w:sz w:val="18"/>
              </w:rPr>
              <w:tab/>
              <w:t>Sole Source Aquifers</w:t>
            </w:r>
          </w:p>
          <w:p w:rsidR="006609AA" w:rsidRDefault="006609AA" w:rsidP="00566D12">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 xml:space="preserve">       [40 CFR 149]</w:t>
            </w:r>
          </w:p>
          <w:p w:rsidR="006609AA" w:rsidRDefault="006609AA" w:rsidP="00566D12">
            <w:pPr>
              <w:tabs>
                <w:tab w:val="left" w:pos="360"/>
                <w:tab w:val="left" w:pos="540"/>
                <w:tab w:val="left" w:pos="720"/>
                <w:tab w:val="left" w:pos="1080"/>
                <w:tab w:val="left" w:pos="1440"/>
                <w:tab w:val="left" w:pos="1800"/>
                <w:tab w:val="left" w:pos="2070"/>
                <w:tab w:val="left" w:pos="2520"/>
              </w:tabs>
              <w:rPr>
                <w:rFonts w:ascii="Arial" w:hAnsi="Arial"/>
                <w:sz w:val="18"/>
              </w:rPr>
            </w:pPr>
          </w:p>
        </w:tc>
        <w:tc>
          <w:tcPr>
            <w:tcW w:w="450" w:type="dxa"/>
          </w:tcPr>
          <w:p w:rsidR="006609AA" w:rsidRDefault="00DC50B3" w:rsidP="006609AA">
            <w:pPr>
              <w:rPr>
                <w:rFonts w:ascii="Arial" w:hAnsi="Arial"/>
                <w:sz w:val="20"/>
                <w:szCs w:val="20"/>
              </w:rPr>
            </w:pPr>
            <w:r>
              <w:rPr>
                <w:rFonts w:ascii="Arial" w:hAnsi="Arial"/>
                <w:sz w:val="20"/>
                <w:szCs w:val="20"/>
              </w:rPr>
              <w:fldChar w:fldCharType="begin">
                <w:ffData>
                  <w:name w:val=""/>
                  <w:enabled/>
                  <w:calcOnExit w:val="0"/>
                  <w:checkBox>
                    <w:sizeAuto/>
                    <w:default w:val="1"/>
                  </w:checkBox>
                </w:ffData>
              </w:fldChar>
            </w:r>
            <w:r w:rsidR="00607CE1">
              <w:rPr>
                <w:rFonts w:ascii="Arial" w:hAnsi="Arial"/>
                <w:sz w:val="20"/>
                <w:szCs w:val="20"/>
              </w:rPr>
              <w:instrText xml:space="preserve"> FORMCHECKBOX </w:instrText>
            </w:r>
            <w:r w:rsidR="00D0229B">
              <w:rPr>
                <w:rFonts w:ascii="Arial" w:hAnsi="Arial"/>
                <w:sz w:val="20"/>
                <w:szCs w:val="20"/>
              </w:rPr>
            </w:r>
            <w:r w:rsidR="00D0229B">
              <w:rPr>
                <w:rFonts w:ascii="Arial" w:hAnsi="Arial"/>
                <w:sz w:val="20"/>
                <w:szCs w:val="20"/>
              </w:rPr>
              <w:fldChar w:fldCharType="separate"/>
            </w:r>
            <w:r>
              <w:rPr>
                <w:rFonts w:ascii="Arial" w:hAnsi="Arial"/>
                <w:sz w:val="20"/>
                <w:szCs w:val="20"/>
              </w:rPr>
              <w:fldChar w:fldCharType="end"/>
            </w:r>
          </w:p>
        </w:tc>
        <w:tc>
          <w:tcPr>
            <w:tcW w:w="450" w:type="dxa"/>
          </w:tcPr>
          <w:p w:rsidR="006609AA" w:rsidRDefault="00DC50B3" w:rsidP="006609AA">
            <w:pPr>
              <w:rPr>
                <w:rFonts w:ascii="Arial" w:hAnsi="Arial"/>
                <w:sz w:val="20"/>
                <w:szCs w:val="20"/>
              </w:rPr>
            </w:pPr>
            <w:r>
              <w:rPr>
                <w:rFonts w:ascii="Arial" w:hAnsi="Arial"/>
                <w:sz w:val="20"/>
                <w:szCs w:val="20"/>
              </w:rPr>
              <w:fldChar w:fldCharType="begin">
                <w:ffData>
                  <w:name w:val="Check8"/>
                  <w:enabled/>
                  <w:calcOnExit w:val="0"/>
                  <w:checkBox>
                    <w:sizeAuto/>
                    <w:default w:val="0"/>
                  </w:checkBox>
                </w:ffData>
              </w:fldChar>
            </w:r>
            <w:r w:rsidR="006609AA">
              <w:rPr>
                <w:rFonts w:ascii="Arial" w:hAnsi="Arial"/>
                <w:sz w:val="20"/>
                <w:szCs w:val="20"/>
              </w:rPr>
              <w:instrText xml:space="preserve"> FORMCHECKBOX </w:instrText>
            </w:r>
            <w:r w:rsidR="00D0229B">
              <w:rPr>
                <w:rFonts w:ascii="Arial" w:hAnsi="Arial"/>
                <w:sz w:val="20"/>
                <w:szCs w:val="20"/>
              </w:rPr>
            </w:r>
            <w:r w:rsidR="00D0229B">
              <w:rPr>
                <w:rFonts w:ascii="Arial" w:hAnsi="Arial"/>
                <w:sz w:val="20"/>
                <w:szCs w:val="20"/>
              </w:rPr>
              <w:fldChar w:fldCharType="separate"/>
            </w:r>
            <w:r>
              <w:rPr>
                <w:rFonts w:ascii="Arial" w:hAnsi="Arial"/>
                <w:sz w:val="20"/>
                <w:szCs w:val="20"/>
              </w:rPr>
              <w:fldChar w:fldCharType="end"/>
            </w:r>
          </w:p>
        </w:tc>
        <w:tc>
          <w:tcPr>
            <w:tcW w:w="6012" w:type="dxa"/>
          </w:tcPr>
          <w:p w:rsidR="006609AA" w:rsidRDefault="00607CE1" w:rsidP="00607CE1">
            <w:pPr>
              <w:rPr>
                <w:rFonts w:ascii="Arial" w:hAnsi="Arial"/>
                <w:sz w:val="20"/>
                <w:szCs w:val="20"/>
              </w:rPr>
            </w:pPr>
            <w:r>
              <w:rPr>
                <w:rFonts w:ascii="Arial" w:hAnsi="Arial"/>
                <w:sz w:val="20"/>
                <w:szCs w:val="20"/>
              </w:rPr>
              <w:t>Per HUD-EPA (Region IX) Sole Source Aquifer Memorandum of Understanding of 1990, activity of housing rehabilitation reconstruction does not require consultation.</w:t>
            </w:r>
          </w:p>
        </w:tc>
      </w:tr>
      <w:tr w:rsidR="006609AA" w:rsidTr="005230A9">
        <w:trPr>
          <w:trHeight w:val="890"/>
        </w:trPr>
        <w:tc>
          <w:tcPr>
            <w:tcW w:w="3600" w:type="dxa"/>
          </w:tcPr>
          <w:p w:rsidR="006609AA" w:rsidRDefault="006609AA" w:rsidP="00566D12">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6.</w:t>
            </w:r>
            <w:r>
              <w:rPr>
                <w:rFonts w:ascii="Arial" w:hAnsi="Arial"/>
                <w:sz w:val="18"/>
              </w:rPr>
              <w:tab/>
              <w:t>Endangered Species Act</w:t>
            </w:r>
          </w:p>
          <w:p w:rsidR="006609AA" w:rsidRDefault="006609AA" w:rsidP="00566D12">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 xml:space="preserve">       [50 CFR 402]</w:t>
            </w:r>
          </w:p>
          <w:p w:rsidR="006609AA" w:rsidRDefault="006609AA" w:rsidP="00566D12">
            <w:pPr>
              <w:tabs>
                <w:tab w:val="left" w:pos="360"/>
                <w:tab w:val="left" w:pos="540"/>
                <w:tab w:val="left" w:pos="720"/>
                <w:tab w:val="left" w:pos="1080"/>
                <w:tab w:val="left" w:pos="1440"/>
                <w:tab w:val="left" w:pos="1800"/>
                <w:tab w:val="left" w:pos="2070"/>
                <w:tab w:val="left" w:pos="2520"/>
              </w:tabs>
              <w:rPr>
                <w:rFonts w:ascii="Arial" w:hAnsi="Arial"/>
                <w:sz w:val="18"/>
              </w:rPr>
            </w:pPr>
          </w:p>
        </w:tc>
        <w:tc>
          <w:tcPr>
            <w:tcW w:w="450" w:type="dxa"/>
          </w:tcPr>
          <w:p w:rsidR="006609AA" w:rsidRDefault="00DC50B3" w:rsidP="006609AA">
            <w:pPr>
              <w:rPr>
                <w:rFonts w:ascii="Arial" w:hAnsi="Arial"/>
                <w:sz w:val="20"/>
                <w:szCs w:val="20"/>
              </w:rPr>
            </w:pPr>
            <w:r>
              <w:rPr>
                <w:rFonts w:ascii="Arial" w:hAnsi="Arial"/>
                <w:sz w:val="20"/>
                <w:szCs w:val="20"/>
              </w:rPr>
              <w:fldChar w:fldCharType="begin">
                <w:ffData>
                  <w:name w:val="Check7"/>
                  <w:enabled/>
                  <w:calcOnExit w:val="0"/>
                  <w:checkBox>
                    <w:sizeAuto/>
                    <w:default w:val="0"/>
                  </w:checkBox>
                </w:ffData>
              </w:fldChar>
            </w:r>
            <w:r w:rsidR="006609AA">
              <w:rPr>
                <w:rFonts w:ascii="Arial" w:hAnsi="Arial"/>
                <w:sz w:val="20"/>
                <w:szCs w:val="20"/>
              </w:rPr>
              <w:instrText xml:space="preserve"> FORMCHECKBOX </w:instrText>
            </w:r>
            <w:r w:rsidR="00D0229B">
              <w:rPr>
                <w:rFonts w:ascii="Arial" w:hAnsi="Arial"/>
                <w:sz w:val="20"/>
                <w:szCs w:val="20"/>
              </w:rPr>
            </w:r>
            <w:r w:rsidR="00D0229B">
              <w:rPr>
                <w:rFonts w:ascii="Arial" w:hAnsi="Arial"/>
                <w:sz w:val="20"/>
                <w:szCs w:val="20"/>
              </w:rPr>
              <w:fldChar w:fldCharType="separate"/>
            </w:r>
            <w:r>
              <w:rPr>
                <w:rFonts w:ascii="Arial" w:hAnsi="Arial"/>
                <w:sz w:val="20"/>
                <w:szCs w:val="20"/>
              </w:rPr>
              <w:fldChar w:fldCharType="end"/>
            </w:r>
          </w:p>
        </w:tc>
        <w:tc>
          <w:tcPr>
            <w:tcW w:w="450" w:type="dxa"/>
          </w:tcPr>
          <w:p w:rsidR="006609AA" w:rsidRDefault="00DC50B3" w:rsidP="006609AA">
            <w:pPr>
              <w:rPr>
                <w:rFonts w:ascii="Arial" w:hAnsi="Arial"/>
                <w:sz w:val="20"/>
                <w:szCs w:val="20"/>
              </w:rPr>
            </w:pPr>
            <w:r>
              <w:rPr>
                <w:rFonts w:ascii="Arial" w:hAnsi="Arial"/>
                <w:sz w:val="20"/>
                <w:szCs w:val="20"/>
              </w:rPr>
              <w:fldChar w:fldCharType="begin">
                <w:ffData>
                  <w:name w:val="Check8"/>
                  <w:enabled/>
                  <w:calcOnExit w:val="0"/>
                  <w:checkBox>
                    <w:sizeAuto/>
                    <w:default w:val="0"/>
                  </w:checkBox>
                </w:ffData>
              </w:fldChar>
            </w:r>
            <w:r w:rsidR="006609AA">
              <w:rPr>
                <w:rFonts w:ascii="Arial" w:hAnsi="Arial"/>
                <w:sz w:val="20"/>
                <w:szCs w:val="20"/>
              </w:rPr>
              <w:instrText xml:space="preserve"> FORMCHECKBOX </w:instrText>
            </w:r>
            <w:r w:rsidR="00D0229B">
              <w:rPr>
                <w:rFonts w:ascii="Arial" w:hAnsi="Arial"/>
                <w:sz w:val="20"/>
                <w:szCs w:val="20"/>
              </w:rPr>
            </w:r>
            <w:r w:rsidR="00D0229B">
              <w:rPr>
                <w:rFonts w:ascii="Arial" w:hAnsi="Arial"/>
                <w:sz w:val="20"/>
                <w:szCs w:val="20"/>
              </w:rPr>
              <w:fldChar w:fldCharType="separate"/>
            </w:r>
            <w:r>
              <w:rPr>
                <w:rFonts w:ascii="Arial" w:hAnsi="Arial"/>
                <w:sz w:val="20"/>
                <w:szCs w:val="20"/>
              </w:rPr>
              <w:fldChar w:fldCharType="end"/>
            </w:r>
          </w:p>
        </w:tc>
        <w:tc>
          <w:tcPr>
            <w:tcW w:w="6012" w:type="dxa"/>
          </w:tcPr>
          <w:p w:rsidR="006609AA" w:rsidRDefault="00DC50B3" w:rsidP="006609AA">
            <w:pPr>
              <w:rPr>
                <w:rFonts w:ascii="Arial" w:hAnsi="Arial"/>
                <w:sz w:val="20"/>
                <w:szCs w:val="20"/>
              </w:rPr>
            </w:pPr>
            <w:r>
              <w:rPr>
                <w:rFonts w:ascii="Arial" w:hAnsi="Arial"/>
                <w:sz w:val="20"/>
                <w:szCs w:val="20"/>
              </w:rPr>
              <w:fldChar w:fldCharType="begin">
                <w:ffData>
                  <w:name w:val="Text77"/>
                  <w:enabled/>
                  <w:calcOnExit w:val="0"/>
                  <w:textInput/>
                </w:ffData>
              </w:fldChar>
            </w:r>
            <w:r w:rsidR="006609AA">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6609AA">
              <w:rPr>
                <w:rFonts w:ascii="Arial" w:hAnsi="Arial"/>
                <w:noProof/>
                <w:sz w:val="20"/>
                <w:szCs w:val="20"/>
              </w:rPr>
              <w:t> </w:t>
            </w:r>
            <w:r w:rsidR="006609AA">
              <w:rPr>
                <w:rFonts w:ascii="Arial" w:hAnsi="Arial"/>
                <w:noProof/>
                <w:sz w:val="20"/>
                <w:szCs w:val="20"/>
              </w:rPr>
              <w:t> </w:t>
            </w:r>
            <w:r w:rsidR="006609AA">
              <w:rPr>
                <w:rFonts w:ascii="Arial" w:hAnsi="Arial"/>
                <w:noProof/>
                <w:sz w:val="20"/>
                <w:szCs w:val="20"/>
              </w:rPr>
              <w:t> </w:t>
            </w:r>
            <w:r w:rsidR="006609AA">
              <w:rPr>
                <w:rFonts w:ascii="Arial" w:hAnsi="Arial"/>
                <w:noProof/>
                <w:sz w:val="20"/>
                <w:szCs w:val="20"/>
              </w:rPr>
              <w:t> </w:t>
            </w:r>
            <w:r w:rsidR="006609AA">
              <w:rPr>
                <w:rFonts w:ascii="Arial" w:hAnsi="Arial"/>
                <w:noProof/>
                <w:sz w:val="20"/>
                <w:szCs w:val="20"/>
              </w:rPr>
              <w:t> </w:t>
            </w:r>
            <w:r>
              <w:rPr>
                <w:rFonts w:ascii="Arial" w:hAnsi="Arial"/>
                <w:sz w:val="20"/>
                <w:szCs w:val="20"/>
              </w:rPr>
              <w:fldChar w:fldCharType="end"/>
            </w:r>
          </w:p>
        </w:tc>
      </w:tr>
      <w:tr w:rsidR="006609AA" w:rsidTr="005230A9">
        <w:trPr>
          <w:trHeight w:val="890"/>
        </w:trPr>
        <w:tc>
          <w:tcPr>
            <w:tcW w:w="3600" w:type="dxa"/>
          </w:tcPr>
          <w:p w:rsidR="006609AA" w:rsidRDefault="006609AA" w:rsidP="00566D12">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7.</w:t>
            </w:r>
            <w:r>
              <w:rPr>
                <w:rFonts w:ascii="Arial" w:hAnsi="Arial"/>
                <w:sz w:val="18"/>
              </w:rPr>
              <w:tab/>
              <w:t>Wild and Scenic Rivers Act.</w:t>
            </w:r>
          </w:p>
          <w:p w:rsidR="006609AA" w:rsidRDefault="006609AA" w:rsidP="00566D12">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 xml:space="preserve">       [Sections 7(b), and (c)]</w:t>
            </w:r>
          </w:p>
          <w:p w:rsidR="006609AA" w:rsidRDefault="006609AA" w:rsidP="00566D12">
            <w:pPr>
              <w:tabs>
                <w:tab w:val="left" w:pos="360"/>
                <w:tab w:val="left" w:pos="540"/>
                <w:tab w:val="left" w:pos="720"/>
                <w:tab w:val="left" w:pos="1080"/>
                <w:tab w:val="left" w:pos="1440"/>
                <w:tab w:val="left" w:pos="1800"/>
                <w:tab w:val="left" w:pos="2070"/>
                <w:tab w:val="left" w:pos="2520"/>
              </w:tabs>
              <w:rPr>
                <w:rFonts w:ascii="Arial" w:hAnsi="Arial"/>
                <w:sz w:val="18"/>
              </w:rPr>
            </w:pPr>
          </w:p>
        </w:tc>
        <w:tc>
          <w:tcPr>
            <w:tcW w:w="450" w:type="dxa"/>
          </w:tcPr>
          <w:p w:rsidR="006609AA" w:rsidRDefault="00DC50B3" w:rsidP="006609AA">
            <w:pPr>
              <w:rPr>
                <w:rFonts w:ascii="Arial" w:hAnsi="Arial"/>
                <w:sz w:val="20"/>
                <w:szCs w:val="20"/>
              </w:rPr>
            </w:pPr>
            <w:r>
              <w:rPr>
                <w:rFonts w:ascii="Arial" w:hAnsi="Arial"/>
                <w:sz w:val="20"/>
                <w:szCs w:val="20"/>
              </w:rPr>
              <w:fldChar w:fldCharType="begin">
                <w:ffData>
                  <w:name w:val="Check7"/>
                  <w:enabled/>
                  <w:calcOnExit w:val="0"/>
                  <w:checkBox>
                    <w:sizeAuto/>
                    <w:default w:val="0"/>
                  </w:checkBox>
                </w:ffData>
              </w:fldChar>
            </w:r>
            <w:r w:rsidR="006609AA">
              <w:rPr>
                <w:rFonts w:ascii="Arial" w:hAnsi="Arial"/>
                <w:sz w:val="20"/>
                <w:szCs w:val="20"/>
              </w:rPr>
              <w:instrText xml:space="preserve"> FORMCHECKBOX </w:instrText>
            </w:r>
            <w:r w:rsidR="00D0229B">
              <w:rPr>
                <w:rFonts w:ascii="Arial" w:hAnsi="Arial"/>
                <w:sz w:val="20"/>
                <w:szCs w:val="20"/>
              </w:rPr>
            </w:r>
            <w:r w:rsidR="00D0229B">
              <w:rPr>
                <w:rFonts w:ascii="Arial" w:hAnsi="Arial"/>
                <w:sz w:val="20"/>
                <w:szCs w:val="20"/>
              </w:rPr>
              <w:fldChar w:fldCharType="separate"/>
            </w:r>
            <w:r>
              <w:rPr>
                <w:rFonts w:ascii="Arial" w:hAnsi="Arial"/>
                <w:sz w:val="20"/>
                <w:szCs w:val="20"/>
              </w:rPr>
              <w:fldChar w:fldCharType="end"/>
            </w:r>
          </w:p>
        </w:tc>
        <w:tc>
          <w:tcPr>
            <w:tcW w:w="450" w:type="dxa"/>
          </w:tcPr>
          <w:p w:rsidR="006609AA" w:rsidRDefault="00DC50B3" w:rsidP="006609AA">
            <w:pPr>
              <w:rPr>
                <w:rFonts w:ascii="Arial" w:hAnsi="Arial"/>
                <w:sz w:val="20"/>
                <w:szCs w:val="20"/>
              </w:rPr>
            </w:pPr>
            <w:r>
              <w:rPr>
                <w:rFonts w:ascii="Arial" w:hAnsi="Arial"/>
                <w:sz w:val="20"/>
                <w:szCs w:val="20"/>
              </w:rPr>
              <w:fldChar w:fldCharType="begin">
                <w:ffData>
                  <w:name w:val="Check8"/>
                  <w:enabled/>
                  <w:calcOnExit w:val="0"/>
                  <w:checkBox>
                    <w:sizeAuto/>
                    <w:default w:val="0"/>
                  </w:checkBox>
                </w:ffData>
              </w:fldChar>
            </w:r>
            <w:r w:rsidR="006609AA">
              <w:rPr>
                <w:rFonts w:ascii="Arial" w:hAnsi="Arial"/>
                <w:sz w:val="20"/>
                <w:szCs w:val="20"/>
              </w:rPr>
              <w:instrText xml:space="preserve"> FORMCHECKBOX </w:instrText>
            </w:r>
            <w:r w:rsidR="00D0229B">
              <w:rPr>
                <w:rFonts w:ascii="Arial" w:hAnsi="Arial"/>
                <w:sz w:val="20"/>
                <w:szCs w:val="20"/>
              </w:rPr>
            </w:r>
            <w:r w:rsidR="00D0229B">
              <w:rPr>
                <w:rFonts w:ascii="Arial" w:hAnsi="Arial"/>
                <w:sz w:val="20"/>
                <w:szCs w:val="20"/>
              </w:rPr>
              <w:fldChar w:fldCharType="separate"/>
            </w:r>
            <w:r>
              <w:rPr>
                <w:rFonts w:ascii="Arial" w:hAnsi="Arial"/>
                <w:sz w:val="20"/>
                <w:szCs w:val="20"/>
              </w:rPr>
              <w:fldChar w:fldCharType="end"/>
            </w:r>
          </w:p>
        </w:tc>
        <w:tc>
          <w:tcPr>
            <w:tcW w:w="6012" w:type="dxa"/>
          </w:tcPr>
          <w:p w:rsidR="006609AA" w:rsidRDefault="00DC50B3" w:rsidP="006609AA">
            <w:pPr>
              <w:rPr>
                <w:rFonts w:ascii="Arial" w:hAnsi="Arial"/>
                <w:sz w:val="20"/>
                <w:szCs w:val="20"/>
              </w:rPr>
            </w:pPr>
            <w:r>
              <w:rPr>
                <w:rFonts w:ascii="Arial" w:hAnsi="Arial"/>
                <w:sz w:val="20"/>
                <w:szCs w:val="20"/>
              </w:rPr>
              <w:fldChar w:fldCharType="begin">
                <w:ffData>
                  <w:name w:val="Text77"/>
                  <w:enabled/>
                  <w:calcOnExit w:val="0"/>
                  <w:textInput/>
                </w:ffData>
              </w:fldChar>
            </w:r>
            <w:r w:rsidR="006609AA">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6609AA">
              <w:rPr>
                <w:rFonts w:ascii="Arial" w:hAnsi="Arial"/>
                <w:noProof/>
                <w:sz w:val="20"/>
                <w:szCs w:val="20"/>
              </w:rPr>
              <w:t> </w:t>
            </w:r>
            <w:r w:rsidR="006609AA">
              <w:rPr>
                <w:rFonts w:ascii="Arial" w:hAnsi="Arial"/>
                <w:noProof/>
                <w:sz w:val="20"/>
                <w:szCs w:val="20"/>
              </w:rPr>
              <w:t> </w:t>
            </w:r>
            <w:r w:rsidR="006609AA">
              <w:rPr>
                <w:rFonts w:ascii="Arial" w:hAnsi="Arial"/>
                <w:noProof/>
                <w:sz w:val="20"/>
                <w:szCs w:val="20"/>
              </w:rPr>
              <w:t> </w:t>
            </w:r>
            <w:r w:rsidR="006609AA">
              <w:rPr>
                <w:rFonts w:ascii="Arial" w:hAnsi="Arial"/>
                <w:noProof/>
                <w:sz w:val="20"/>
                <w:szCs w:val="20"/>
              </w:rPr>
              <w:t> </w:t>
            </w:r>
            <w:r w:rsidR="006609AA">
              <w:rPr>
                <w:rFonts w:ascii="Arial" w:hAnsi="Arial"/>
                <w:noProof/>
                <w:sz w:val="20"/>
                <w:szCs w:val="20"/>
              </w:rPr>
              <w:t> </w:t>
            </w:r>
            <w:r>
              <w:rPr>
                <w:rFonts w:ascii="Arial" w:hAnsi="Arial"/>
                <w:sz w:val="20"/>
                <w:szCs w:val="20"/>
              </w:rPr>
              <w:fldChar w:fldCharType="end"/>
            </w:r>
          </w:p>
        </w:tc>
      </w:tr>
      <w:tr w:rsidR="006609AA" w:rsidTr="005230A9">
        <w:trPr>
          <w:trHeight w:val="890"/>
        </w:trPr>
        <w:tc>
          <w:tcPr>
            <w:tcW w:w="3600" w:type="dxa"/>
          </w:tcPr>
          <w:p w:rsidR="006609AA" w:rsidRDefault="006609AA" w:rsidP="00566D12">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8.</w:t>
            </w:r>
            <w:r>
              <w:rPr>
                <w:rFonts w:ascii="Arial" w:hAnsi="Arial"/>
                <w:sz w:val="18"/>
              </w:rPr>
              <w:tab/>
              <w:t xml:space="preserve">Clean Air Act </w:t>
            </w:r>
          </w:p>
          <w:p w:rsidR="006609AA" w:rsidRDefault="006609AA" w:rsidP="00566D12">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 xml:space="preserve">       [ Sections 176(c), (d), and </w:t>
            </w:r>
          </w:p>
          <w:p w:rsidR="006609AA" w:rsidRDefault="006609AA" w:rsidP="00566D12">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 xml:space="preserve">         40 CFR 6, 51, 93]</w:t>
            </w:r>
          </w:p>
          <w:p w:rsidR="006609AA" w:rsidRDefault="006609AA" w:rsidP="00566D12">
            <w:pPr>
              <w:tabs>
                <w:tab w:val="left" w:pos="360"/>
                <w:tab w:val="left" w:pos="540"/>
                <w:tab w:val="left" w:pos="720"/>
                <w:tab w:val="left" w:pos="1080"/>
                <w:tab w:val="left" w:pos="1440"/>
                <w:tab w:val="left" w:pos="1800"/>
                <w:tab w:val="left" w:pos="2070"/>
                <w:tab w:val="left" w:pos="2520"/>
              </w:tabs>
              <w:rPr>
                <w:rFonts w:ascii="Arial" w:hAnsi="Arial"/>
                <w:sz w:val="18"/>
              </w:rPr>
            </w:pPr>
          </w:p>
        </w:tc>
        <w:tc>
          <w:tcPr>
            <w:tcW w:w="450" w:type="dxa"/>
          </w:tcPr>
          <w:p w:rsidR="006609AA" w:rsidRDefault="00DC50B3" w:rsidP="006609AA">
            <w:pPr>
              <w:rPr>
                <w:rFonts w:ascii="Arial" w:hAnsi="Arial"/>
                <w:sz w:val="20"/>
                <w:szCs w:val="20"/>
              </w:rPr>
            </w:pPr>
            <w:r>
              <w:rPr>
                <w:rFonts w:ascii="Arial" w:hAnsi="Arial"/>
                <w:sz w:val="20"/>
                <w:szCs w:val="20"/>
              </w:rPr>
              <w:fldChar w:fldCharType="begin">
                <w:ffData>
                  <w:name w:val="Check7"/>
                  <w:enabled/>
                  <w:calcOnExit w:val="0"/>
                  <w:checkBox>
                    <w:sizeAuto/>
                    <w:default w:val="0"/>
                  </w:checkBox>
                </w:ffData>
              </w:fldChar>
            </w:r>
            <w:r w:rsidR="006609AA">
              <w:rPr>
                <w:rFonts w:ascii="Arial" w:hAnsi="Arial"/>
                <w:sz w:val="20"/>
                <w:szCs w:val="20"/>
              </w:rPr>
              <w:instrText xml:space="preserve"> FORMCHECKBOX </w:instrText>
            </w:r>
            <w:r w:rsidR="00D0229B">
              <w:rPr>
                <w:rFonts w:ascii="Arial" w:hAnsi="Arial"/>
                <w:sz w:val="20"/>
                <w:szCs w:val="20"/>
              </w:rPr>
            </w:r>
            <w:r w:rsidR="00D0229B">
              <w:rPr>
                <w:rFonts w:ascii="Arial" w:hAnsi="Arial"/>
                <w:sz w:val="20"/>
                <w:szCs w:val="20"/>
              </w:rPr>
              <w:fldChar w:fldCharType="separate"/>
            </w:r>
            <w:r>
              <w:rPr>
                <w:rFonts w:ascii="Arial" w:hAnsi="Arial"/>
                <w:sz w:val="20"/>
                <w:szCs w:val="20"/>
              </w:rPr>
              <w:fldChar w:fldCharType="end"/>
            </w:r>
          </w:p>
        </w:tc>
        <w:tc>
          <w:tcPr>
            <w:tcW w:w="450" w:type="dxa"/>
          </w:tcPr>
          <w:p w:rsidR="006609AA" w:rsidRDefault="00DC50B3" w:rsidP="006609AA">
            <w:pPr>
              <w:rPr>
                <w:rFonts w:ascii="Arial" w:hAnsi="Arial"/>
                <w:sz w:val="20"/>
                <w:szCs w:val="20"/>
              </w:rPr>
            </w:pPr>
            <w:r>
              <w:rPr>
                <w:rFonts w:ascii="Arial" w:hAnsi="Arial"/>
                <w:sz w:val="20"/>
                <w:szCs w:val="20"/>
              </w:rPr>
              <w:fldChar w:fldCharType="begin">
                <w:ffData>
                  <w:name w:val="Check8"/>
                  <w:enabled/>
                  <w:calcOnExit w:val="0"/>
                  <w:checkBox>
                    <w:sizeAuto/>
                    <w:default w:val="0"/>
                  </w:checkBox>
                </w:ffData>
              </w:fldChar>
            </w:r>
            <w:r w:rsidR="006609AA">
              <w:rPr>
                <w:rFonts w:ascii="Arial" w:hAnsi="Arial"/>
                <w:sz w:val="20"/>
                <w:szCs w:val="20"/>
              </w:rPr>
              <w:instrText xml:space="preserve"> FORMCHECKBOX </w:instrText>
            </w:r>
            <w:r w:rsidR="00D0229B">
              <w:rPr>
                <w:rFonts w:ascii="Arial" w:hAnsi="Arial"/>
                <w:sz w:val="20"/>
                <w:szCs w:val="20"/>
              </w:rPr>
            </w:r>
            <w:r w:rsidR="00D0229B">
              <w:rPr>
                <w:rFonts w:ascii="Arial" w:hAnsi="Arial"/>
                <w:sz w:val="20"/>
                <w:szCs w:val="20"/>
              </w:rPr>
              <w:fldChar w:fldCharType="separate"/>
            </w:r>
            <w:r>
              <w:rPr>
                <w:rFonts w:ascii="Arial" w:hAnsi="Arial"/>
                <w:sz w:val="20"/>
                <w:szCs w:val="20"/>
              </w:rPr>
              <w:fldChar w:fldCharType="end"/>
            </w:r>
          </w:p>
        </w:tc>
        <w:tc>
          <w:tcPr>
            <w:tcW w:w="6012" w:type="dxa"/>
          </w:tcPr>
          <w:p w:rsidR="006609AA" w:rsidRDefault="00DC50B3" w:rsidP="006609AA">
            <w:pPr>
              <w:rPr>
                <w:rFonts w:ascii="Arial" w:hAnsi="Arial"/>
                <w:sz w:val="20"/>
                <w:szCs w:val="20"/>
              </w:rPr>
            </w:pPr>
            <w:r>
              <w:rPr>
                <w:rFonts w:ascii="Arial" w:hAnsi="Arial"/>
                <w:sz w:val="20"/>
                <w:szCs w:val="20"/>
              </w:rPr>
              <w:fldChar w:fldCharType="begin">
                <w:ffData>
                  <w:name w:val="Text77"/>
                  <w:enabled/>
                  <w:calcOnExit w:val="0"/>
                  <w:textInput/>
                </w:ffData>
              </w:fldChar>
            </w:r>
            <w:r w:rsidR="006609AA">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6609AA">
              <w:rPr>
                <w:rFonts w:ascii="Arial" w:hAnsi="Arial"/>
                <w:noProof/>
                <w:sz w:val="20"/>
                <w:szCs w:val="20"/>
              </w:rPr>
              <w:t> </w:t>
            </w:r>
            <w:r w:rsidR="006609AA">
              <w:rPr>
                <w:rFonts w:ascii="Arial" w:hAnsi="Arial"/>
                <w:noProof/>
                <w:sz w:val="20"/>
                <w:szCs w:val="20"/>
              </w:rPr>
              <w:t> </w:t>
            </w:r>
            <w:r w:rsidR="006609AA">
              <w:rPr>
                <w:rFonts w:ascii="Arial" w:hAnsi="Arial"/>
                <w:noProof/>
                <w:sz w:val="20"/>
                <w:szCs w:val="20"/>
              </w:rPr>
              <w:t> </w:t>
            </w:r>
            <w:r w:rsidR="006609AA">
              <w:rPr>
                <w:rFonts w:ascii="Arial" w:hAnsi="Arial"/>
                <w:noProof/>
                <w:sz w:val="20"/>
                <w:szCs w:val="20"/>
              </w:rPr>
              <w:t> </w:t>
            </w:r>
            <w:r w:rsidR="006609AA">
              <w:rPr>
                <w:rFonts w:ascii="Arial" w:hAnsi="Arial"/>
                <w:noProof/>
                <w:sz w:val="20"/>
                <w:szCs w:val="20"/>
              </w:rPr>
              <w:t> </w:t>
            </w:r>
            <w:r>
              <w:rPr>
                <w:rFonts w:ascii="Arial" w:hAnsi="Arial"/>
                <w:sz w:val="20"/>
                <w:szCs w:val="20"/>
              </w:rPr>
              <w:fldChar w:fldCharType="end"/>
            </w:r>
          </w:p>
        </w:tc>
      </w:tr>
      <w:tr w:rsidR="006609AA" w:rsidTr="004067D1">
        <w:trPr>
          <w:trHeight w:val="1070"/>
        </w:trPr>
        <w:tc>
          <w:tcPr>
            <w:tcW w:w="3600" w:type="dxa"/>
          </w:tcPr>
          <w:p w:rsidR="006609AA" w:rsidRDefault="006609AA" w:rsidP="00566D12">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lastRenderedPageBreak/>
              <w:t>9.</w:t>
            </w:r>
            <w:r>
              <w:rPr>
                <w:rFonts w:ascii="Arial" w:hAnsi="Arial"/>
                <w:sz w:val="18"/>
              </w:rPr>
              <w:tab/>
              <w:t>Farm Land Protection Policy Act</w:t>
            </w:r>
          </w:p>
          <w:p w:rsidR="006609AA" w:rsidRDefault="006609AA" w:rsidP="00566D12">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 xml:space="preserve">       [ 7 CFR 658]</w:t>
            </w:r>
          </w:p>
          <w:p w:rsidR="006609AA" w:rsidRDefault="006609AA" w:rsidP="00566D12">
            <w:pPr>
              <w:tabs>
                <w:tab w:val="left" w:pos="360"/>
                <w:tab w:val="left" w:pos="540"/>
                <w:tab w:val="left" w:pos="720"/>
                <w:tab w:val="left" w:pos="1080"/>
                <w:tab w:val="left" w:pos="1440"/>
                <w:tab w:val="left" w:pos="1800"/>
                <w:tab w:val="left" w:pos="2070"/>
                <w:tab w:val="left" w:pos="2520"/>
              </w:tabs>
              <w:rPr>
                <w:rFonts w:ascii="Arial" w:hAnsi="Arial"/>
                <w:sz w:val="18"/>
              </w:rPr>
            </w:pPr>
          </w:p>
        </w:tc>
        <w:tc>
          <w:tcPr>
            <w:tcW w:w="450" w:type="dxa"/>
          </w:tcPr>
          <w:p w:rsidR="006609AA" w:rsidRDefault="00DC50B3" w:rsidP="006609AA">
            <w:pPr>
              <w:rPr>
                <w:rFonts w:ascii="Arial" w:hAnsi="Arial"/>
                <w:sz w:val="20"/>
                <w:szCs w:val="20"/>
              </w:rPr>
            </w:pPr>
            <w:r>
              <w:rPr>
                <w:rFonts w:ascii="Arial" w:hAnsi="Arial"/>
                <w:sz w:val="20"/>
                <w:szCs w:val="20"/>
              </w:rPr>
              <w:fldChar w:fldCharType="begin">
                <w:ffData>
                  <w:name w:val="Check7"/>
                  <w:enabled/>
                  <w:calcOnExit w:val="0"/>
                  <w:checkBox>
                    <w:sizeAuto/>
                    <w:default w:val="0"/>
                  </w:checkBox>
                </w:ffData>
              </w:fldChar>
            </w:r>
            <w:r w:rsidR="006609AA">
              <w:rPr>
                <w:rFonts w:ascii="Arial" w:hAnsi="Arial"/>
                <w:sz w:val="20"/>
                <w:szCs w:val="20"/>
              </w:rPr>
              <w:instrText xml:space="preserve"> FORMCHECKBOX </w:instrText>
            </w:r>
            <w:r w:rsidR="00D0229B">
              <w:rPr>
                <w:rFonts w:ascii="Arial" w:hAnsi="Arial"/>
                <w:sz w:val="20"/>
                <w:szCs w:val="20"/>
              </w:rPr>
            </w:r>
            <w:r w:rsidR="00D0229B">
              <w:rPr>
                <w:rFonts w:ascii="Arial" w:hAnsi="Arial"/>
                <w:sz w:val="20"/>
                <w:szCs w:val="20"/>
              </w:rPr>
              <w:fldChar w:fldCharType="separate"/>
            </w:r>
            <w:r>
              <w:rPr>
                <w:rFonts w:ascii="Arial" w:hAnsi="Arial"/>
                <w:sz w:val="20"/>
                <w:szCs w:val="20"/>
              </w:rPr>
              <w:fldChar w:fldCharType="end"/>
            </w:r>
          </w:p>
        </w:tc>
        <w:tc>
          <w:tcPr>
            <w:tcW w:w="450" w:type="dxa"/>
          </w:tcPr>
          <w:p w:rsidR="006609AA" w:rsidRDefault="00DC50B3" w:rsidP="006609AA">
            <w:pPr>
              <w:rPr>
                <w:rFonts w:ascii="Arial" w:hAnsi="Arial"/>
                <w:sz w:val="20"/>
                <w:szCs w:val="20"/>
              </w:rPr>
            </w:pPr>
            <w:r>
              <w:rPr>
                <w:rFonts w:ascii="Arial" w:hAnsi="Arial"/>
                <w:sz w:val="20"/>
                <w:szCs w:val="20"/>
              </w:rPr>
              <w:fldChar w:fldCharType="begin">
                <w:ffData>
                  <w:name w:val="Check8"/>
                  <w:enabled/>
                  <w:calcOnExit w:val="0"/>
                  <w:checkBox>
                    <w:sizeAuto/>
                    <w:default w:val="0"/>
                  </w:checkBox>
                </w:ffData>
              </w:fldChar>
            </w:r>
            <w:r w:rsidR="006609AA">
              <w:rPr>
                <w:rFonts w:ascii="Arial" w:hAnsi="Arial"/>
                <w:sz w:val="20"/>
                <w:szCs w:val="20"/>
              </w:rPr>
              <w:instrText xml:space="preserve"> FORMCHECKBOX </w:instrText>
            </w:r>
            <w:r w:rsidR="00D0229B">
              <w:rPr>
                <w:rFonts w:ascii="Arial" w:hAnsi="Arial"/>
                <w:sz w:val="20"/>
                <w:szCs w:val="20"/>
              </w:rPr>
            </w:r>
            <w:r w:rsidR="00D0229B">
              <w:rPr>
                <w:rFonts w:ascii="Arial" w:hAnsi="Arial"/>
                <w:sz w:val="20"/>
                <w:szCs w:val="20"/>
              </w:rPr>
              <w:fldChar w:fldCharType="separate"/>
            </w:r>
            <w:r>
              <w:rPr>
                <w:rFonts w:ascii="Arial" w:hAnsi="Arial"/>
                <w:sz w:val="20"/>
                <w:szCs w:val="20"/>
              </w:rPr>
              <w:fldChar w:fldCharType="end"/>
            </w:r>
          </w:p>
        </w:tc>
        <w:tc>
          <w:tcPr>
            <w:tcW w:w="6012" w:type="dxa"/>
          </w:tcPr>
          <w:p w:rsidR="006609AA" w:rsidRDefault="00DC50B3" w:rsidP="006609AA">
            <w:pPr>
              <w:rPr>
                <w:rFonts w:ascii="Arial" w:hAnsi="Arial"/>
                <w:sz w:val="20"/>
                <w:szCs w:val="20"/>
              </w:rPr>
            </w:pPr>
            <w:r>
              <w:rPr>
                <w:rFonts w:ascii="Arial" w:hAnsi="Arial"/>
                <w:sz w:val="20"/>
                <w:szCs w:val="20"/>
              </w:rPr>
              <w:fldChar w:fldCharType="begin">
                <w:ffData>
                  <w:name w:val="Text77"/>
                  <w:enabled/>
                  <w:calcOnExit w:val="0"/>
                  <w:textInput/>
                </w:ffData>
              </w:fldChar>
            </w:r>
            <w:r w:rsidR="006609AA">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6609AA">
              <w:rPr>
                <w:rFonts w:ascii="Arial" w:hAnsi="Arial"/>
                <w:noProof/>
                <w:sz w:val="20"/>
                <w:szCs w:val="20"/>
              </w:rPr>
              <w:t> </w:t>
            </w:r>
            <w:r w:rsidR="006609AA">
              <w:rPr>
                <w:rFonts w:ascii="Arial" w:hAnsi="Arial"/>
                <w:noProof/>
                <w:sz w:val="20"/>
                <w:szCs w:val="20"/>
              </w:rPr>
              <w:t> </w:t>
            </w:r>
            <w:r w:rsidR="006609AA">
              <w:rPr>
                <w:rFonts w:ascii="Arial" w:hAnsi="Arial"/>
                <w:noProof/>
                <w:sz w:val="20"/>
                <w:szCs w:val="20"/>
              </w:rPr>
              <w:t> </w:t>
            </w:r>
            <w:r w:rsidR="006609AA">
              <w:rPr>
                <w:rFonts w:ascii="Arial" w:hAnsi="Arial"/>
                <w:noProof/>
                <w:sz w:val="20"/>
                <w:szCs w:val="20"/>
              </w:rPr>
              <w:t> </w:t>
            </w:r>
            <w:r w:rsidR="006609AA">
              <w:rPr>
                <w:rFonts w:ascii="Arial" w:hAnsi="Arial"/>
                <w:noProof/>
                <w:sz w:val="20"/>
                <w:szCs w:val="20"/>
              </w:rPr>
              <w:t> </w:t>
            </w:r>
            <w:r>
              <w:rPr>
                <w:rFonts w:ascii="Arial" w:hAnsi="Arial"/>
                <w:sz w:val="20"/>
                <w:szCs w:val="20"/>
              </w:rPr>
              <w:fldChar w:fldCharType="end"/>
            </w:r>
          </w:p>
        </w:tc>
      </w:tr>
      <w:tr w:rsidR="006609AA" w:rsidTr="004067D1">
        <w:trPr>
          <w:trHeight w:val="1070"/>
        </w:trPr>
        <w:tc>
          <w:tcPr>
            <w:tcW w:w="3600" w:type="dxa"/>
          </w:tcPr>
          <w:p w:rsidR="006609AA" w:rsidRDefault="006609AA" w:rsidP="00566D12">
            <w:pPr>
              <w:tabs>
                <w:tab w:val="left" w:pos="360"/>
                <w:tab w:val="left" w:pos="540"/>
                <w:tab w:val="left" w:pos="720"/>
                <w:tab w:val="left" w:pos="1080"/>
                <w:tab w:val="left" w:pos="1440"/>
                <w:tab w:val="left" w:pos="1800"/>
                <w:tab w:val="left" w:pos="2070"/>
                <w:tab w:val="left" w:pos="2520"/>
              </w:tabs>
              <w:rPr>
                <w:rFonts w:ascii="Arial" w:hAnsi="Arial"/>
                <w:sz w:val="18"/>
                <w:lang w:val="fr-FR"/>
              </w:rPr>
            </w:pPr>
            <w:r>
              <w:rPr>
                <w:rFonts w:ascii="Arial" w:hAnsi="Arial"/>
                <w:sz w:val="18"/>
                <w:lang w:val="fr-FR"/>
              </w:rPr>
              <w:t>10.</w:t>
            </w:r>
            <w:r>
              <w:rPr>
                <w:rFonts w:ascii="Arial" w:hAnsi="Arial"/>
                <w:sz w:val="18"/>
                <w:lang w:val="fr-FR"/>
              </w:rPr>
              <w:tab/>
            </w:r>
            <w:r w:rsidRPr="00620D96">
              <w:rPr>
                <w:rFonts w:ascii="Arial" w:hAnsi="Arial"/>
                <w:sz w:val="18"/>
              </w:rPr>
              <w:t>Environmental</w:t>
            </w:r>
            <w:r>
              <w:rPr>
                <w:rFonts w:ascii="Arial" w:hAnsi="Arial"/>
                <w:sz w:val="18"/>
                <w:lang w:val="fr-FR"/>
              </w:rPr>
              <w:t xml:space="preserve"> Justice </w:t>
            </w:r>
          </w:p>
          <w:p w:rsidR="006609AA" w:rsidRDefault="006609AA" w:rsidP="00566D12">
            <w:pPr>
              <w:tabs>
                <w:tab w:val="left" w:pos="360"/>
                <w:tab w:val="left" w:pos="540"/>
                <w:tab w:val="left" w:pos="720"/>
                <w:tab w:val="left" w:pos="1080"/>
                <w:tab w:val="left" w:pos="1440"/>
                <w:tab w:val="left" w:pos="1800"/>
                <w:tab w:val="left" w:pos="2070"/>
                <w:tab w:val="left" w:pos="2520"/>
              </w:tabs>
              <w:rPr>
                <w:rFonts w:ascii="Arial" w:hAnsi="Arial"/>
                <w:sz w:val="18"/>
                <w:lang w:val="fr-FR"/>
              </w:rPr>
            </w:pPr>
            <w:r>
              <w:rPr>
                <w:rFonts w:ascii="Arial" w:hAnsi="Arial"/>
                <w:sz w:val="18"/>
                <w:lang w:val="fr-FR"/>
              </w:rPr>
              <w:t xml:space="preserve">       [</w:t>
            </w:r>
            <w:r w:rsidRPr="00620D96">
              <w:rPr>
                <w:rFonts w:ascii="Arial" w:hAnsi="Arial"/>
                <w:sz w:val="18"/>
              </w:rPr>
              <w:t xml:space="preserve">Executive Order </w:t>
            </w:r>
            <w:r>
              <w:rPr>
                <w:rFonts w:ascii="Arial" w:hAnsi="Arial"/>
                <w:sz w:val="18"/>
                <w:lang w:val="fr-FR"/>
              </w:rPr>
              <w:t>12898]</w:t>
            </w:r>
          </w:p>
          <w:p w:rsidR="006609AA" w:rsidRDefault="006609AA" w:rsidP="00566D12">
            <w:pPr>
              <w:tabs>
                <w:tab w:val="left" w:pos="360"/>
                <w:tab w:val="left" w:pos="540"/>
                <w:tab w:val="left" w:pos="720"/>
                <w:tab w:val="left" w:pos="1080"/>
                <w:tab w:val="left" w:pos="1440"/>
                <w:tab w:val="left" w:pos="1800"/>
                <w:tab w:val="left" w:pos="2070"/>
                <w:tab w:val="left" w:pos="2520"/>
              </w:tabs>
              <w:rPr>
                <w:rFonts w:ascii="Arial" w:hAnsi="Arial"/>
                <w:sz w:val="18"/>
                <w:lang w:val="fr-FR"/>
              </w:rPr>
            </w:pPr>
          </w:p>
        </w:tc>
        <w:tc>
          <w:tcPr>
            <w:tcW w:w="450" w:type="dxa"/>
          </w:tcPr>
          <w:p w:rsidR="006609AA" w:rsidRDefault="00DC50B3" w:rsidP="006609AA">
            <w:pPr>
              <w:rPr>
                <w:rFonts w:ascii="Arial" w:hAnsi="Arial"/>
                <w:sz w:val="20"/>
                <w:szCs w:val="20"/>
              </w:rPr>
            </w:pPr>
            <w:r>
              <w:rPr>
                <w:rFonts w:ascii="Arial" w:hAnsi="Arial"/>
                <w:sz w:val="20"/>
                <w:szCs w:val="20"/>
              </w:rPr>
              <w:fldChar w:fldCharType="begin">
                <w:ffData>
                  <w:name w:val="Check7"/>
                  <w:enabled/>
                  <w:calcOnExit w:val="0"/>
                  <w:checkBox>
                    <w:sizeAuto/>
                    <w:default w:val="0"/>
                  </w:checkBox>
                </w:ffData>
              </w:fldChar>
            </w:r>
            <w:r w:rsidR="006609AA">
              <w:rPr>
                <w:rFonts w:ascii="Arial" w:hAnsi="Arial"/>
                <w:sz w:val="20"/>
                <w:szCs w:val="20"/>
              </w:rPr>
              <w:instrText xml:space="preserve"> FORMCHECKBOX </w:instrText>
            </w:r>
            <w:r w:rsidR="00D0229B">
              <w:rPr>
                <w:rFonts w:ascii="Arial" w:hAnsi="Arial"/>
                <w:sz w:val="20"/>
                <w:szCs w:val="20"/>
              </w:rPr>
            </w:r>
            <w:r w:rsidR="00D0229B">
              <w:rPr>
                <w:rFonts w:ascii="Arial" w:hAnsi="Arial"/>
                <w:sz w:val="20"/>
                <w:szCs w:val="20"/>
              </w:rPr>
              <w:fldChar w:fldCharType="separate"/>
            </w:r>
            <w:r>
              <w:rPr>
                <w:rFonts w:ascii="Arial" w:hAnsi="Arial"/>
                <w:sz w:val="20"/>
                <w:szCs w:val="20"/>
              </w:rPr>
              <w:fldChar w:fldCharType="end"/>
            </w:r>
          </w:p>
        </w:tc>
        <w:tc>
          <w:tcPr>
            <w:tcW w:w="450" w:type="dxa"/>
          </w:tcPr>
          <w:p w:rsidR="006609AA" w:rsidRDefault="00DC50B3" w:rsidP="006609AA">
            <w:pPr>
              <w:rPr>
                <w:rFonts w:ascii="Arial" w:hAnsi="Arial"/>
                <w:sz w:val="20"/>
                <w:szCs w:val="20"/>
              </w:rPr>
            </w:pPr>
            <w:r>
              <w:rPr>
                <w:rFonts w:ascii="Arial" w:hAnsi="Arial"/>
                <w:sz w:val="20"/>
                <w:szCs w:val="20"/>
              </w:rPr>
              <w:fldChar w:fldCharType="begin">
                <w:ffData>
                  <w:name w:val="Check8"/>
                  <w:enabled/>
                  <w:calcOnExit w:val="0"/>
                  <w:checkBox>
                    <w:sizeAuto/>
                    <w:default w:val="0"/>
                  </w:checkBox>
                </w:ffData>
              </w:fldChar>
            </w:r>
            <w:r w:rsidR="006609AA">
              <w:rPr>
                <w:rFonts w:ascii="Arial" w:hAnsi="Arial"/>
                <w:sz w:val="20"/>
                <w:szCs w:val="20"/>
              </w:rPr>
              <w:instrText xml:space="preserve"> FORMCHECKBOX </w:instrText>
            </w:r>
            <w:r w:rsidR="00D0229B">
              <w:rPr>
                <w:rFonts w:ascii="Arial" w:hAnsi="Arial"/>
                <w:sz w:val="20"/>
                <w:szCs w:val="20"/>
              </w:rPr>
            </w:r>
            <w:r w:rsidR="00D0229B">
              <w:rPr>
                <w:rFonts w:ascii="Arial" w:hAnsi="Arial"/>
                <w:sz w:val="20"/>
                <w:szCs w:val="20"/>
              </w:rPr>
              <w:fldChar w:fldCharType="separate"/>
            </w:r>
            <w:r>
              <w:rPr>
                <w:rFonts w:ascii="Arial" w:hAnsi="Arial"/>
                <w:sz w:val="20"/>
                <w:szCs w:val="20"/>
              </w:rPr>
              <w:fldChar w:fldCharType="end"/>
            </w:r>
          </w:p>
        </w:tc>
        <w:tc>
          <w:tcPr>
            <w:tcW w:w="6012" w:type="dxa"/>
          </w:tcPr>
          <w:p w:rsidR="006609AA" w:rsidRDefault="00DC50B3" w:rsidP="006609AA">
            <w:pPr>
              <w:rPr>
                <w:rFonts w:ascii="Arial" w:hAnsi="Arial"/>
                <w:sz w:val="20"/>
                <w:szCs w:val="20"/>
              </w:rPr>
            </w:pPr>
            <w:r>
              <w:rPr>
                <w:rFonts w:ascii="Arial" w:hAnsi="Arial"/>
                <w:sz w:val="20"/>
                <w:szCs w:val="20"/>
              </w:rPr>
              <w:fldChar w:fldCharType="begin">
                <w:ffData>
                  <w:name w:val="Text77"/>
                  <w:enabled/>
                  <w:calcOnExit w:val="0"/>
                  <w:textInput/>
                </w:ffData>
              </w:fldChar>
            </w:r>
            <w:r w:rsidR="006609AA">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6609AA">
              <w:rPr>
                <w:rFonts w:ascii="Arial" w:hAnsi="Arial"/>
                <w:noProof/>
                <w:sz w:val="20"/>
                <w:szCs w:val="20"/>
              </w:rPr>
              <w:t> </w:t>
            </w:r>
            <w:r w:rsidR="006609AA">
              <w:rPr>
                <w:rFonts w:ascii="Arial" w:hAnsi="Arial"/>
                <w:noProof/>
                <w:sz w:val="20"/>
                <w:szCs w:val="20"/>
              </w:rPr>
              <w:t> </w:t>
            </w:r>
            <w:r w:rsidR="006609AA">
              <w:rPr>
                <w:rFonts w:ascii="Arial" w:hAnsi="Arial"/>
                <w:noProof/>
                <w:sz w:val="20"/>
                <w:szCs w:val="20"/>
              </w:rPr>
              <w:t> </w:t>
            </w:r>
            <w:r w:rsidR="006609AA">
              <w:rPr>
                <w:rFonts w:ascii="Arial" w:hAnsi="Arial"/>
                <w:noProof/>
                <w:sz w:val="20"/>
                <w:szCs w:val="20"/>
              </w:rPr>
              <w:t> </w:t>
            </w:r>
            <w:r w:rsidR="006609AA">
              <w:rPr>
                <w:rFonts w:ascii="Arial" w:hAnsi="Arial"/>
                <w:noProof/>
                <w:sz w:val="20"/>
                <w:szCs w:val="20"/>
              </w:rPr>
              <w:t> </w:t>
            </w:r>
            <w:r>
              <w:rPr>
                <w:rFonts w:ascii="Arial" w:hAnsi="Arial"/>
                <w:sz w:val="20"/>
                <w:szCs w:val="20"/>
              </w:rPr>
              <w:fldChar w:fldCharType="end"/>
            </w:r>
          </w:p>
        </w:tc>
      </w:tr>
      <w:tr w:rsidR="006609AA" w:rsidTr="004067D1">
        <w:trPr>
          <w:trHeight w:val="1070"/>
        </w:trPr>
        <w:tc>
          <w:tcPr>
            <w:tcW w:w="3600" w:type="dxa"/>
          </w:tcPr>
          <w:p w:rsidR="005D30E9" w:rsidRDefault="006609AA" w:rsidP="00566D12">
            <w:pPr>
              <w:tabs>
                <w:tab w:val="left" w:pos="360"/>
                <w:tab w:val="left" w:pos="540"/>
                <w:tab w:val="left" w:pos="720"/>
                <w:tab w:val="left" w:pos="1080"/>
                <w:tab w:val="left" w:pos="1440"/>
                <w:tab w:val="left" w:pos="1800"/>
                <w:tab w:val="left" w:pos="2070"/>
                <w:tab w:val="left" w:pos="2520"/>
              </w:tabs>
              <w:ind w:left="342" w:hanging="342"/>
              <w:rPr>
                <w:rFonts w:ascii="Arial" w:hAnsi="Arial"/>
                <w:sz w:val="18"/>
              </w:rPr>
            </w:pPr>
            <w:r>
              <w:rPr>
                <w:rFonts w:ascii="Arial" w:hAnsi="Arial"/>
                <w:sz w:val="18"/>
              </w:rPr>
              <w:t>11.</w:t>
            </w:r>
            <w:r>
              <w:rPr>
                <w:rFonts w:ascii="Arial" w:hAnsi="Arial"/>
                <w:sz w:val="18"/>
              </w:rPr>
              <w:tab/>
            </w:r>
            <w:r w:rsidRPr="00620D96">
              <w:rPr>
                <w:rFonts w:ascii="Arial" w:hAnsi="Arial"/>
                <w:b/>
                <w:sz w:val="17"/>
                <w:szCs w:val="17"/>
              </w:rPr>
              <w:t>HUD Environmental Standards</w:t>
            </w:r>
            <w:r>
              <w:rPr>
                <w:rFonts w:ascii="Arial" w:hAnsi="Arial"/>
                <w:sz w:val="18"/>
              </w:rPr>
              <w:tab/>
            </w:r>
          </w:p>
          <w:p w:rsidR="006609AA" w:rsidRDefault="005D30E9" w:rsidP="00566D12">
            <w:pPr>
              <w:tabs>
                <w:tab w:val="left" w:pos="360"/>
                <w:tab w:val="left" w:pos="540"/>
                <w:tab w:val="left" w:pos="720"/>
                <w:tab w:val="left" w:pos="1080"/>
                <w:tab w:val="left" w:pos="1440"/>
                <w:tab w:val="left" w:pos="1800"/>
                <w:tab w:val="left" w:pos="2070"/>
                <w:tab w:val="left" w:pos="2520"/>
              </w:tabs>
              <w:ind w:left="342" w:hanging="342"/>
              <w:rPr>
                <w:rFonts w:ascii="Arial" w:hAnsi="Arial"/>
                <w:sz w:val="18"/>
              </w:rPr>
            </w:pPr>
            <w:r>
              <w:rPr>
                <w:rFonts w:ascii="Arial" w:hAnsi="Arial"/>
                <w:sz w:val="18"/>
              </w:rPr>
              <w:t xml:space="preserve">       </w:t>
            </w:r>
            <w:r w:rsidR="006609AA">
              <w:rPr>
                <w:rFonts w:ascii="Arial" w:hAnsi="Arial"/>
                <w:sz w:val="18"/>
              </w:rPr>
              <w:t>Noise Abatement and Control</w:t>
            </w:r>
          </w:p>
          <w:p w:rsidR="006609AA" w:rsidRDefault="006609AA" w:rsidP="00566D12">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 xml:space="preserve">       [24 CFR 51B]</w:t>
            </w:r>
          </w:p>
          <w:p w:rsidR="006609AA" w:rsidRDefault="006609AA" w:rsidP="00566D12">
            <w:pPr>
              <w:tabs>
                <w:tab w:val="left" w:pos="360"/>
                <w:tab w:val="left" w:pos="540"/>
                <w:tab w:val="left" w:pos="720"/>
                <w:tab w:val="left" w:pos="1080"/>
                <w:tab w:val="left" w:pos="1440"/>
                <w:tab w:val="left" w:pos="1800"/>
                <w:tab w:val="left" w:pos="2070"/>
                <w:tab w:val="left" w:pos="2520"/>
              </w:tabs>
              <w:rPr>
                <w:rFonts w:ascii="Arial" w:hAnsi="Arial"/>
                <w:sz w:val="18"/>
              </w:rPr>
            </w:pPr>
          </w:p>
        </w:tc>
        <w:tc>
          <w:tcPr>
            <w:tcW w:w="450" w:type="dxa"/>
          </w:tcPr>
          <w:p w:rsidR="006609AA" w:rsidRDefault="00DC50B3" w:rsidP="006609AA">
            <w:pPr>
              <w:rPr>
                <w:rFonts w:ascii="Arial" w:hAnsi="Arial"/>
                <w:sz w:val="20"/>
                <w:szCs w:val="20"/>
              </w:rPr>
            </w:pPr>
            <w:r>
              <w:rPr>
                <w:rFonts w:ascii="Arial" w:hAnsi="Arial"/>
                <w:sz w:val="20"/>
                <w:szCs w:val="20"/>
              </w:rPr>
              <w:fldChar w:fldCharType="begin">
                <w:ffData>
                  <w:name w:val="Check7"/>
                  <w:enabled/>
                  <w:calcOnExit w:val="0"/>
                  <w:checkBox>
                    <w:sizeAuto/>
                    <w:default w:val="0"/>
                  </w:checkBox>
                </w:ffData>
              </w:fldChar>
            </w:r>
            <w:r w:rsidR="006609AA">
              <w:rPr>
                <w:rFonts w:ascii="Arial" w:hAnsi="Arial"/>
                <w:sz w:val="20"/>
                <w:szCs w:val="20"/>
              </w:rPr>
              <w:instrText xml:space="preserve"> FORMCHECKBOX </w:instrText>
            </w:r>
            <w:r w:rsidR="00D0229B">
              <w:rPr>
                <w:rFonts w:ascii="Arial" w:hAnsi="Arial"/>
                <w:sz w:val="20"/>
                <w:szCs w:val="20"/>
              </w:rPr>
            </w:r>
            <w:r w:rsidR="00D0229B">
              <w:rPr>
                <w:rFonts w:ascii="Arial" w:hAnsi="Arial"/>
                <w:sz w:val="20"/>
                <w:szCs w:val="20"/>
              </w:rPr>
              <w:fldChar w:fldCharType="separate"/>
            </w:r>
            <w:r>
              <w:rPr>
                <w:rFonts w:ascii="Arial" w:hAnsi="Arial"/>
                <w:sz w:val="20"/>
                <w:szCs w:val="20"/>
              </w:rPr>
              <w:fldChar w:fldCharType="end"/>
            </w:r>
          </w:p>
        </w:tc>
        <w:tc>
          <w:tcPr>
            <w:tcW w:w="450" w:type="dxa"/>
          </w:tcPr>
          <w:p w:rsidR="006609AA" w:rsidRDefault="00DC50B3" w:rsidP="006609AA">
            <w:pPr>
              <w:rPr>
                <w:rFonts w:ascii="Arial" w:hAnsi="Arial"/>
                <w:sz w:val="20"/>
                <w:szCs w:val="20"/>
              </w:rPr>
            </w:pPr>
            <w:r>
              <w:rPr>
                <w:rFonts w:ascii="Arial" w:hAnsi="Arial"/>
                <w:sz w:val="20"/>
                <w:szCs w:val="20"/>
              </w:rPr>
              <w:fldChar w:fldCharType="begin">
                <w:ffData>
                  <w:name w:val="Check8"/>
                  <w:enabled/>
                  <w:calcOnExit w:val="0"/>
                  <w:checkBox>
                    <w:sizeAuto/>
                    <w:default w:val="0"/>
                  </w:checkBox>
                </w:ffData>
              </w:fldChar>
            </w:r>
            <w:r w:rsidR="006609AA">
              <w:rPr>
                <w:rFonts w:ascii="Arial" w:hAnsi="Arial"/>
                <w:sz w:val="20"/>
                <w:szCs w:val="20"/>
              </w:rPr>
              <w:instrText xml:space="preserve"> FORMCHECKBOX </w:instrText>
            </w:r>
            <w:r w:rsidR="00D0229B">
              <w:rPr>
                <w:rFonts w:ascii="Arial" w:hAnsi="Arial"/>
                <w:sz w:val="20"/>
                <w:szCs w:val="20"/>
              </w:rPr>
            </w:r>
            <w:r w:rsidR="00D0229B">
              <w:rPr>
                <w:rFonts w:ascii="Arial" w:hAnsi="Arial"/>
                <w:sz w:val="20"/>
                <w:szCs w:val="20"/>
              </w:rPr>
              <w:fldChar w:fldCharType="separate"/>
            </w:r>
            <w:r>
              <w:rPr>
                <w:rFonts w:ascii="Arial" w:hAnsi="Arial"/>
                <w:sz w:val="20"/>
                <w:szCs w:val="20"/>
              </w:rPr>
              <w:fldChar w:fldCharType="end"/>
            </w:r>
          </w:p>
        </w:tc>
        <w:tc>
          <w:tcPr>
            <w:tcW w:w="6012" w:type="dxa"/>
          </w:tcPr>
          <w:p w:rsidR="006609AA" w:rsidRDefault="00DC50B3" w:rsidP="006609AA">
            <w:pPr>
              <w:rPr>
                <w:rFonts w:ascii="Arial" w:hAnsi="Arial"/>
                <w:sz w:val="20"/>
                <w:szCs w:val="20"/>
              </w:rPr>
            </w:pPr>
            <w:r>
              <w:rPr>
                <w:rFonts w:ascii="Arial" w:hAnsi="Arial"/>
                <w:sz w:val="20"/>
                <w:szCs w:val="20"/>
              </w:rPr>
              <w:fldChar w:fldCharType="begin">
                <w:ffData>
                  <w:name w:val="Text77"/>
                  <w:enabled/>
                  <w:calcOnExit w:val="0"/>
                  <w:textInput/>
                </w:ffData>
              </w:fldChar>
            </w:r>
            <w:r w:rsidR="006609AA">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6609AA">
              <w:rPr>
                <w:rFonts w:ascii="Arial" w:hAnsi="Arial"/>
                <w:noProof/>
                <w:sz w:val="20"/>
                <w:szCs w:val="20"/>
              </w:rPr>
              <w:t> </w:t>
            </w:r>
            <w:r w:rsidR="006609AA">
              <w:rPr>
                <w:rFonts w:ascii="Arial" w:hAnsi="Arial"/>
                <w:noProof/>
                <w:sz w:val="20"/>
                <w:szCs w:val="20"/>
              </w:rPr>
              <w:t> </w:t>
            </w:r>
            <w:r w:rsidR="006609AA">
              <w:rPr>
                <w:rFonts w:ascii="Arial" w:hAnsi="Arial"/>
                <w:noProof/>
                <w:sz w:val="20"/>
                <w:szCs w:val="20"/>
              </w:rPr>
              <w:t> </w:t>
            </w:r>
            <w:r w:rsidR="006609AA">
              <w:rPr>
                <w:rFonts w:ascii="Arial" w:hAnsi="Arial"/>
                <w:noProof/>
                <w:sz w:val="20"/>
                <w:szCs w:val="20"/>
              </w:rPr>
              <w:t> </w:t>
            </w:r>
            <w:r w:rsidR="006609AA">
              <w:rPr>
                <w:rFonts w:ascii="Arial" w:hAnsi="Arial"/>
                <w:noProof/>
                <w:sz w:val="20"/>
                <w:szCs w:val="20"/>
              </w:rPr>
              <w:t> </w:t>
            </w:r>
            <w:r>
              <w:rPr>
                <w:rFonts w:ascii="Arial" w:hAnsi="Arial"/>
                <w:sz w:val="20"/>
                <w:szCs w:val="20"/>
              </w:rPr>
              <w:fldChar w:fldCharType="end"/>
            </w:r>
          </w:p>
        </w:tc>
      </w:tr>
      <w:tr w:rsidR="006609AA" w:rsidTr="00566D12">
        <w:tc>
          <w:tcPr>
            <w:tcW w:w="3600" w:type="dxa"/>
          </w:tcPr>
          <w:p w:rsidR="006609AA" w:rsidRDefault="006609AA" w:rsidP="00566D12">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ab/>
              <w:t>Explosive &amp; Flammable</w:t>
            </w:r>
            <w:r>
              <w:rPr>
                <w:rFonts w:ascii="Arial" w:hAnsi="Arial"/>
                <w:sz w:val="18"/>
              </w:rPr>
              <w:br/>
            </w:r>
            <w:r>
              <w:rPr>
                <w:rFonts w:ascii="Arial" w:hAnsi="Arial"/>
                <w:sz w:val="18"/>
              </w:rPr>
              <w:tab/>
              <w:t>Operations</w:t>
            </w:r>
          </w:p>
          <w:p w:rsidR="006609AA" w:rsidRDefault="006609AA" w:rsidP="00566D12">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 xml:space="preserve">       [24 CFR 51C]</w:t>
            </w:r>
          </w:p>
          <w:p w:rsidR="006609AA" w:rsidRDefault="006609AA" w:rsidP="00566D12">
            <w:pPr>
              <w:tabs>
                <w:tab w:val="left" w:pos="360"/>
                <w:tab w:val="left" w:pos="540"/>
                <w:tab w:val="left" w:pos="720"/>
                <w:tab w:val="left" w:pos="1080"/>
                <w:tab w:val="left" w:pos="1440"/>
                <w:tab w:val="left" w:pos="1800"/>
                <w:tab w:val="left" w:pos="2070"/>
                <w:tab w:val="left" w:pos="2520"/>
              </w:tabs>
              <w:rPr>
                <w:rFonts w:ascii="Arial" w:hAnsi="Arial"/>
                <w:sz w:val="18"/>
              </w:rPr>
            </w:pPr>
          </w:p>
        </w:tc>
        <w:tc>
          <w:tcPr>
            <w:tcW w:w="450" w:type="dxa"/>
          </w:tcPr>
          <w:p w:rsidR="006609AA" w:rsidRDefault="00DC50B3" w:rsidP="006609AA">
            <w:pPr>
              <w:rPr>
                <w:rFonts w:ascii="Arial" w:hAnsi="Arial"/>
                <w:sz w:val="20"/>
                <w:szCs w:val="20"/>
              </w:rPr>
            </w:pPr>
            <w:r>
              <w:rPr>
                <w:rFonts w:ascii="Arial" w:hAnsi="Arial"/>
                <w:sz w:val="20"/>
                <w:szCs w:val="20"/>
              </w:rPr>
              <w:fldChar w:fldCharType="begin">
                <w:ffData>
                  <w:name w:val="Check7"/>
                  <w:enabled/>
                  <w:calcOnExit w:val="0"/>
                  <w:checkBox>
                    <w:sizeAuto/>
                    <w:default w:val="0"/>
                  </w:checkBox>
                </w:ffData>
              </w:fldChar>
            </w:r>
            <w:r w:rsidR="006609AA">
              <w:rPr>
                <w:rFonts w:ascii="Arial" w:hAnsi="Arial"/>
                <w:sz w:val="20"/>
                <w:szCs w:val="20"/>
              </w:rPr>
              <w:instrText xml:space="preserve"> FORMCHECKBOX </w:instrText>
            </w:r>
            <w:r w:rsidR="00D0229B">
              <w:rPr>
                <w:rFonts w:ascii="Arial" w:hAnsi="Arial"/>
                <w:sz w:val="20"/>
                <w:szCs w:val="20"/>
              </w:rPr>
            </w:r>
            <w:r w:rsidR="00D0229B">
              <w:rPr>
                <w:rFonts w:ascii="Arial" w:hAnsi="Arial"/>
                <w:sz w:val="20"/>
                <w:szCs w:val="20"/>
              </w:rPr>
              <w:fldChar w:fldCharType="separate"/>
            </w:r>
            <w:r>
              <w:rPr>
                <w:rFonts w:ascii="Arial" w:hAnsi="Arial"/>
                <w:sz w:val="20"/>
                <w:szCs w:val="20"/>
              </w:rPr>
              <w:fldChar w:fldCharType="end"/>
            </w:r>
          </w:p>
        </w:tc>
        <w:tc>
          <w:tcPr>
            <w:tcW w:w="450" w:type="dxa"/>
          </w:tcPr>
          <w:p w:rsidR="006609AA" w:rsidRDefault="00DC50B3" w:rsidP="006609AA">
            <w:pPr>
              <w:rPr>
                <w:rFonts w:ascii="Arial" w:hAnsi="Arial"/>
                <w:sz w:val="20"/>
                <w:szCs w:val="20"/>
              </w:rPr>
            </w:pPr>
            <w:r>
              <w:rPr>
                <w:rFonts w:ascii="Arial" w:hAnsi="Arial"/>
                <w:sz w:val="20"/>
                <w:szCs w:val="20"/>
              </w:rPr>
              <w:fldChar w:fldCharType="begin">
                <w:ffData>
                  <w:name w:val="Check8"/>
                  <w:enabled/>
                  <w:calcOnExit w:val="0"/>
                  <w:checkBox>
                    <w:sizeAuto/>
                    <w:default w:val="0"/>
                  </w:checkBox>
                </w:ffData>
              </w:fldChar>
            </w:r>
            <w:r w:rsidR="006609AA">
              <w:rPr>
                <w:rFonts w:ascii="Arial" w:hAnsi="Arial"/>
                <w:sz w:val="20"/>
                <w:szCs w:val="20"/>
              </w:rPr>
              <w:instrText xml:space="preserve"> FORMCHECKBOX </w:instrText>
            </w:r>
            <w:r w:rsidR="00D0229B">
              <w:rPr>
                <w:rFonts w:ascii="Arial" w:hAnsi="Arial"/>
                <w:sz w:val="20"/>
                <w:szCs w:val="20"/>
              </w:rPr>
            </w:r>
            <w:r w:rsidR="00D0229B">
              <w:rPr>
                <w:rFonts w:ascii="Arial" w:hAnsi="Arial"/>
                <w:sz w:val="20"/>
                <w:szCs w:val="20"/>
              </w:rPr>
              <w:fldChar w:fldCharType="separate"/>
            </w:r>
            <w:r>
              <w:rPr>
                <w:rFonts w:ascii="Arial" w:hAnsi="Arial"/>
                <w:sz w:val="20"/>
                <w:szCs w:val="20"/>
              </w:rPr>
              <w:fldChar w:fldCharType="end"/>
            </w:r>
          </w:p>
        </w:tc>
        <w:tc>
          <w:tcPr>
            <w:tcW w:w="6012" w:type="dxa"/>
          </w:tcPr>
          <w:p w:rsidR="006609AA" w:rsidRDefault="00DC50B3" w:rsidP="006609AA">
            <w:pPr>
              <w:rPr>
                <w:rFonts w:ascii="Arial" w:hAnsi="Arial"/>
                <w:sz w:val="20"/>
                <w:szCs w:val="20"/>
              </w:rPr>
            </w:pPr>
            <w:r>
              <w:rPr>
                <w:rFonts w:ascii="Arial" w:hAnsi="Arial"/>
                <w:sz w:val="20"/>
                <w:szCs w:val="20"/>
              </w:rPr>
              <w:fldChar w:fldCharType="begin">
                <w:ffData>
                  <w:name w:val="Text77"/>
                  <w:enabled/>
                  <w:calcOnExit w:val="0"/>
                  <w:textInput/>
                </w:ffData>
              </w:fldChar>
            </w:r>
            <w:r w:rsidR="006609AA">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6609AA">
              <w:rPr>
                <w:rFonts w:ascii="Arial" w:hAnsi="Arial"/>
                <w:noProof/>
                <w:sz w:val="20"/>
                <w:szCs w:val="20"/>
              </w:rPr>
              <w:t> </w:t>
            </w:r>
            <w:r w:rsidR="006609AA">
              <w:rPr>
                <w:rFonts w:ascii="Arial" w:hAnsi="Arial"/>
                <w:noProof/>
                <w:sz w:val="20"/>
                <w:szCs w:val="20"/>
              </w:rPr>
              <w:t> </w:t>
            </w:r>
            <w:r w:rsidR="006609AA">
              <w:rPr>
                <w:rFonts w:ascii="Arial" w:hAnsi="Arial"/>
                <w:noProof/>
                <w:sz w:val="20"/>
                <w:szCs w:val="20"/>
              </w:rPr>
              <w:t> </w:t>
            </w:r>
            <w:r w:rsidR="006609AA">
              <w:rPr>
                <w:rFonts w:ascii="Arial" w:hAnsi="Arial"/>
                <w:noProof/>
                <w:sz w:val="20"/>
                <w:szCs w:val="20"/>
              </w:rPr>
              <w:t> </w:t>
            </w:r>
            <w:r w:rsidR="006609AA">
              <w:rPr>
                <w:rFonts w:ascii="Arial" w:hAnsi="Arial"/>
                <w:noProof/>
                <w:sz w:val="20"/>
                <w:szCs w:val="20"/>
              </w:rPr>
              <w:t> </w:t>
            </w:r>
            <w:r>
              <w:rPr>
                <w:rFonts w:ascii="Arial" w:hAnsi="Arial"/>
                <w:sz w:val="20"/>
                <w:szCs w:val="20"/>
              </w:rPr>
              <w:fldChar w:fldCharType="end"/>
            </w:r>
          </w:p>
        </w:tc>
      </w:tr>
      <w:tr w:rsidR="006609AA" w:rsidTr="00566D12">
        <w:tc>
          <w:tcPr>
            <w:tcW w:w="3600" w:type="dxa"/>
          </w:tcPr>
          <w:p w:rsidR="006609AA" w:rsidRDefault="006609AA" w:rsidP="00566D12">
            <w:pPr>
              <w:tabs>
                <w:tab w:val="left" w:pos="360"/>
                <w:tab w:val="left" w:pos="540"/>
                <w:tab w:val="left" w:pos="720"/>
                <w:tab w:val="left" w:pos="1080"/>
                <w:tab w:val="left" w:pos="1440"/>
                <w:tab w:val="left" w:pos="1800"/>
                <w:tab w:val="left" w:pos="2070"/>
                <w:tab w:val="left" w:pos="2520"/>
              </w:tabs>
              <w:ind w:left="360"/>
              <w:rPr>
                <w:rFonts w:ascii="Arial" w:hAnsi="Arial"/>
                <w:sz w:val="18"/>
              </w:rPr>
            </w:pPr>
            <w:r>
              <w:rPr>
                <w:rFonts w:ascii="Arial" w:hAnsi="Arial"/>
                <w:sz w:val="18"/>
              </w:rPr>
              <w:t>Hazardous, Toxic or Radioactive Materials &amp; Substances</w:t>
            </w:r>
          </w:p>
          <w:p w:rsidR="006609AA" w:rsidRDefault="006609AA" w:rsidP="00566D12">
            <w:pPr>
              <w:tabs>
                <w:tab w:val="left" w:pos="360"/>
                <w:tab w:val="left" w:pos="540"/>
                <w:tab w:val="left" w:pos="720"/>
                <w:tab w:val="left" w:pos="1080"/>
                <w:tab w:val="left" w:pos="1440"/>
                <w:tab w:val="left" w:pos="1800"/>
                <w:tab w:val="left" w:pos="2070"/>
                <w:tab w:val="left" w:pos="2520"/>
              </w:tabs>
              <w:ind w:left="360"/>
              <w:rPr>
                <w:rFonts w:ascii="Arial" w:hAnsi="Arial"/>
                <w:sz w:val="18"/>
              </w:rPr>
            </w:pPr>
            <w:r>
              <w:rPr>
                <w:rFonts w:ascii="Arial" w:hAnsi="Arial"/>
                <w:sz w:val="18"/>
              </w:rPr>
              <w:t>[24 CFR 58.5(i)(2)]</w:t>
            </w:r>
          </w:p>
          <w:p w:rsidR="006609AA" w:rsidRDefault="006609AA" w:rsidP="00566D12">
            <w:pPr>
              <w:tabs>
                <w:tab w:val="left" w:pos="360"/>
                <w:tab w:val="left" w:pos="540"/>
                <w:tab w:val="left" w:pos="720"/>
                <w:tab w:val="left" w:pos="1080"/>
                <w:tab w:val="left" w:pos="1440"/>
                <w:tab w:val="left" w:pos="1800"/>
                <w:tab w:val="left" w:pos="2070"/>
                <w:tab w:val="left" w:pos="2520"/>
              </w:tabs>
              <w:ind w:left="360"/>
              <w:rPr>
                <w:rFonts w:ascii="Arial" w:hAnsi="Arial"/>
                <w:sz w:val="18"/>
              </w:rPr>
            </w:pPr>
          </w:p>
        </w:tc>
        <w:tc>
          <w:tcPr>
            <w:tcW w:w="450" w:type="dxa"/>
          </w:tcPr>
          <w:p w:rsidR="006609AA" w:rsidRDefault="00DC50B3" w:rsidP="006609AA">
            <w:pPr>
              <w:rPr>
                <w:rFonts w:ascii="Arial" w:hAnsi="Arial"/>
                <w:sz w:val="20"/>
                <w:szCs w:val="20"/>
              </w:rPr>
            </w:pPr>
            <w:r>
              <w:rPr>
                <w:rFonts w:ascii="Arial" w:hAnsi="Arial"/>
                <w:sz w:val="20"/>
                <w:szCs w:val="20"/>
              </w:rPr>
              <w:fldChar w:fldCharType="begin">
                <w:ffData>
                  <w:name w:val="Check7"/>
                  <w:enabled/>
                  <w:calcOnExit w:val="0"/>
                  <w:checkBox>
                    <w:sizeAuto/>
                    <w:default w:val="0"/>
                  </w:checkBox>
                </w:ffData>
              </w:fldChar>
            </w:r>
            <w:r w:rsidR="006609AA">
              <w:rPr>
                <w:rFonts w:ascii="Arial" w:hAnsi="Arial"/>
                <w:sz w:val="20"/>
                <w:szCs w:val="20"/>
              </w:rPr>
              <w:instrText xml:space="preserve"> FORMCHECKBOX </w:instrText>
            </w:r>
            <w:r w:rsidR="00D0229B">
              <w:rPr>
                <w:rFonts w:ascii="Arial" w:hAnsi="Arial"/>
                <w:sz w:val="20"/>
                <w:szCs w:val="20"/>
              </w:rPr>
            </w:r>
            <w:r w:rsidR="00D0229B">
              <w:rPr>
                <w:rFonts w:ascii="Arial" w:hAnsi="Arial"/>
                <w:sz w:val="20"/>
                <w:szCs w:val="20"/>
              </w:rPr>
              <w:fldChar w:fldCharType="separate"/>
            </w:r>
            <w:r>
              <w:rPr>
                <w:rFonts w:ascii="Arial" w:hAnsi="Arial"/>
                <w:sz w:val="20"/>
                <w:szCs w:val="20"/>
              </w:rPr>
              <w:fldChar w:fldCharType="end"/>
            </w:r>
          </w:p>
        </w:tc>
        <w:tc>
          <w:tcPr>
            <w:tcW w:w="450" w:type="dxa"/>
          </w:tcPr>
          <w:p w:rsidR="006609AA" w:rsidRDefault="00DC50B3" w:rsidP="006609AA">
            <w:pPr>
              <w:rPr>
                <w:rFonts w:ascii="Arial" w:hAnsi="Arial"/>
                <w:sz w:val="20"/>
                <w:szCs w:val="20"/>
              </w:rPr>
            </w:pPr>
            <w:r>
              <w:rPr>
                <w:rFonts w:ascii="Arial" w:hAnsi="Arial"/>
                <w:sz w:val="20"/>
                <w:szCs w:val="20"/>
              </w:rPr>
              <w:fldChar w:fldCharType="begin">
                <w:ffData>
                  <w:name w:val="Check8"/>
                  <w:enabled/>
                  <w:calcOnExit w:val="0"/>
                  <w:checkBox>
                    <w:sizeAuto/>
                    <w:default w:val="0"/>
                  </w:checkBox>
                </w:ffData>
              </w:fldChar>
            </w:r>
            <w:r w:rsidR="006609AA">
              <w:rPr>
                <w:rFonts w:ascii="Arial" w:hAnsi="Arial"/>
                <w:sz w:val="20"/>
                <w:szCs w:val="20"/>
              </w:rPr>
              <w:instrText xml:space="preserve"> FORMCHECKBOX </w:instrText>
            </w:r>
            <w:r w:rsidR="00D0229B">
              <w:rPr>
                <w:rFonts w:ascii="Arial" w:hAnsi="Arial"/>
                <w:sz w:val="20"/>
                <w:szCs w:val="20"/>
              </w:rPr>
            </w:r>
            <w:r w:rsidR="00D0229B">
              <w:rPr>
                <w:rFonts w:ascii="Arial" w:hAnsi="Arial"/>
                <w:sz w:val="20"/>
                <w:szCs w:val="20"/>
              </w:rPr>
              <w:fldChar w:fldCharType="separate"/>
            </w:r>
            <w:r>
              <w:rPr>
                <w:rFonts w:ascii="Arial" w:hAnsi="Arial"/>
                <w:sz w:val="20"/>
                <w:szCs w:val="20"/>
              </w:rPr>
              <w:fldChar w:fldCharType="end"/>
            </w:r>
          </w:p>
        </w:tc>
        <w:tc>
          <w:tcPr>
            <w:tcW w:w="6012" w:type="dxa"/>
          </w:tcPr>
          <w:p w:rsidR="006609AA" w:rsidRDefault="00DC50B3" w:rsidP="006609AA">
            <w:pPr>
              <w:rPr>
                <w:rFonts w:ascii="Arial" w:hAnsi="Arial"/>
                <w:sz w:val="20"/>
                <w:szCs w:val="20"/>
              </w:rPr>
            </w:pPr>
            <w:r>
              <w:rPr>
                <w:rFonts w:ascii="Arial" w:hAnsi="Arial"/>
                <w:sz w:val="20"/>
                <w:szCs w:val="20"/>
              </w:rPr>
              <w:fldChar w:fldCharType="begin">
                <w:ffData>
                  <w:name w:val="Text77"/>
                  <w:enabled/>
                  <w:calcOnExit w:val="0"/>
                  <w:textInput/>
                </w:ffData>
              </w:fldChar>
            </w:r>
            <w:r w:rsidR="006609AA">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6609AA">
              <w:rPr>
                <w:rFonts w:ascii="Arial" w:hAnsi="Arial"/>
                <w:noProof/>
                <w:sz w:val="20"/>
                <w:szCs w:val="20"/>
              </w:rPr>
              <w:t> </w:t>
            </w:r>
            <w:r w:rsidR="006609AA">
              <w:rPr>
                <w:rFonts w:ascii="Arial" w:hAnsi="Arial"/>
                <w:noProof/>
                <w:sz w:val="20"/>
                <w:szCs w:val="20"/>
              </w:rPr>
              <w:t> </w:t>
            </w:r>
            <w:r w:rsidR="006609AA">
              <w:rPr>
                <w:rFonts w:ascii="Arial" w:hAnsi="Arial"/>
                <w:noProof/>
                <w:sz w:val="20"/>
                <w:szCs w:val="20"/>
              </w:rPr>
              <w:t> </w:t>
            </w:r>
            <w:r w:rsidR="006609AA">
              <w:rPr>
                <w:rFonts w:ascii="Arial" w:hAnsi="Arial"/>
                <w:noProof/>
                <w:sz w:val="20"/>
                <w:szCs w:val="20"/>
              </w:rPr>
              <w:t> </w:t>
            </w:r>
            <w:r w:rsidR="006609AA">
              <w:rPr>
                <w:rFonts w:ascii="Arial" w:hAnsi="Arial"/>
                <w:noProof/>
                <w:sz w:val="20"/>
                <w:szCs w:val="20"/>
              </w:rPr>
              <w:t> </w:t>
            </w:r>
            <w:r>
              <w:rPr>
                <w:rFonts w:ascii="Arial" w:hAnsi="Arial"/>
                <w:sz w:val="20"/>
                <w:szCs w:val="20"/>
              </w:rPr>
              <w:fldChar w:fldCharType="end"/>
            </w:r>
          </w:p>
        </w:tc>
      </w:tr>
      <w:tr w:rsidR="006609AA" w:rsidTr="00566D12">
        <w:tc>
          <w:tcPr>
            <w:tcW w:w="3600" w:type="dxa"/>
          </w:tcPr>
          <w:p w:rsidR="006609AA" w:rsidRDefault="006609AA" w:rsidP="00566D12">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ab/>
              <w:t>Airport Clear Zones &amp;</w:t>
            </w:r>
            <w:r>
              <w:rPr>
                <w:rFonts w:ascii="Arial" w:hAnsi="Arial"/>
                <w:sz w:val="18"/>
              </w:rPr>
              <w:br/>
            </w:r>
            <w:r>
              <w:rPr>
                <w:rFonts w:ascii="Arial" w:hAnsi="Arial"/>
                <w:sz w:val="18"/>
              </w:rPr>
              <w:tab/>
              <w:t>Accident Potential Zones</w:t>
            </w:r>
          </w:p>
          <w:p w:rsidR="006609AA" w:rsidRDefault="006609AA" w:rsidP="00566D12">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 xml:space="preserve">       [24 CFR 51D]</w:t>
            </w:r>
          </w:p>
          <w:p w:rsidR="006609AA" w:rsidRDefault="006609AA" w:rsidP="00566D12">
            <w:pPr>
              <w:tabs>
                <w:tab w:val="left" w:pos="360"/>
                <w:tab w:val="left" w:pos="540"/>
                <w:tab w:val="left" w:pos="720"/>
                <w:tab w:val="left" w:pos="1080"/>
                <w:tab w:val="left" w:pos="1440"/>
                <w:tab w:val="left" w:pos="1800"/>
                <w:tab w:val="left" w:pos="2070"/>
                <w:tab w:val="left" w:pos="2520"/>
              </w:tabs>
              <w:rPr>
                <w:rFonts w:ascii="Arial" w:hAnsi="Arial"/>
                <w:sz w:val="18"/>
              </w:rPr>
            </w:pPr>
          </w:p>
        </w:tc>
        <w:tc>
          <w:tcPr>
            <w:tcW w:w="450" w:type="dxa"/>
          </w:tcPr>
          <w:p w:rsidR="006609AA" w:rsidRDefault="00DC50B3" w:rsidP="006609AA">
            <w:pPr>
              <w:rPr>
                <w:rFonts w:ascii="Arial" w:hAnsi="Arial"/>
                <w:sz w:val="20"/>
                <w:szCs w:val="20"/>
              </w:rPr>
            </w:pPr>
            <w:r>
              <w:rPr>
                <w:rFonts w:ascii="Arial" w:hAnsi="Arial"/>
                <w:sz w:val="20"/>
                <w:szCs w:val="20"/>
              </w:rPr>
              <w:fldChar w:fldCharType="begin">
                <w:ffData>
                  <w:name w:val="Check7"/>
                  <w:enabled/>
                  <w:calcOnExit w:val="0"/>
                  <w:checkBox>
                    <w:sizeAuto/>
                    <w:default w:val="0"/>
                  </w:checkBox>
                </w:ffData>
              </w:fldChar>
            </w:r>
            <w:r w:rsidR="006609AA">
              <w:rPr>
                <w:rFonts w:ascii="Arial" w:hAnsi="Arial"/>
                <w:sz w:val="20"/>
                <w:szCs w:val="20"/>
              </w:rPr>
              <w:instrText xml:space="preserve"> FORMCHECKBOX </w:instrText>
            </w:r>
            <w:r w:rsidR="00D0229B">
              <w:rPr>
                <w:rFonts w:ascii="Arial" w:hAnsi="Arial"/>
                <w:sz w:val="20"/>
                <w:szCs w:val="20"/>
              </w:rPr>
            </w:r>
            <w:r w:rsidR="00D0229B">
              <w:rPr>
                <w:rFonts w:ascii="Arial" w:hAnsi="Arial"/>
                <w:sz w:val="20"/>
                <w:szCs w:val="20"/>
              </w:rPr>
              <w:fldChar w:fldCharType="separate"/>
            </w:r>
            <w:r>
              <w:rPr>
                <w:rFonts w:ascii="Arial" w:hAnsi="Arial"/>
                <w:sz w:val="20"/>
                <w:szCs w:val="20"/>
              </w:rPr>
              <w:fldChar w:fldCharType="end"/>
            </w:r>
          </w:p>
        </w:tc>
        <w:tc>
          <w:tcPr>
            <w:tcW w:w="450" w:type="dxa"/>
          </w:tcPr>
          <w:p w:rsidR="006609AA" w:rsidRDefault="00DC50B3" w:rsidP="006609AA">
            <w:pPr>
              <w:rPr>
                <w:rFonts w:ascii="Arial" w:hAnsi="Arial"/>
                <w:sz w:val="20"/>
                <w:szCs w:val="20"/>
              </w:rPr>
            </w:pPr>
            <w:r>
              <w:rPr>
                <w:rFonts w:ascii="Arial" w:hAnsi="Arial"/>
                <w:sz w:val="20"/>
                <w:szCs w:val="20"/>
              </w:rPr>
              <w:fldChar w:fldCharType="begin">
                <w:ffData>
                  <w:name w:val="Check8"/>
                  <w:enabled/>
                  <w:calcOnExit w:val="0"/>
                  <w:checkBox>
                    <w:sizeAuto/>
                    <w:default w:val="0"/>
                  </w:checkBox>
                </w:ffData>
              </w:fldChar>
            </w:r>
            <w:r w:rsidR="006609AA">
              <w:rPr>
                <w:rFonts w:ascii="Arial" w:hAnsi="Arial"/>
                <w:sz w:val="20"/>
                <w:szCs w:val="20"/>
              </w:rPr>
              <w:instrText xml:space="preserve"> FORMCHECKBOX </w:instrText>
            </w:r>
            <w:r w:rsidR="00D0229B">
              <w:rPr>
                <w:rFonts w:ascii="Arial" w:hAnsi="Arial"/>
                <w:sz w:val="20"/>
                <w:szCs w:val="20"/>
              </w:rPr>
            </w:r>
            <w:r w:rsidR="00D0229B">
              <w:rPr>
                <w:rFonts w:ascii="Arial" w:hAnsi="Arial"/>
                <w:sz w:val="20"/>
                <w:szCs w:val="20"/>
              </w:rPr>
              <w:fldChar w:fldCharType="separate"/>
            </w:r>
            <w:r>
              <w:rPr>
                <w:rFonts w:ascii="Arial" w:hAnsi="Arial"/>
                <w:sz w:val="20"/>
                <w:szCs w:val="20"/>
              </w:rPr>
              <w:fldChar w:fldCharType="end"/>
            </w:r>
          </w:p>
        </w:tc>
        <w:tc>
          <w:tcPr>
            <w:tcW w:w="6012" w:type="dxa"/>
          </w:tcPr>
          <w:p w:rsidR="006609AA" w:rsidRDefault="00DC50B3" w:rsidP="006609AA">
            <w:pPr>
              <w:rPr>
                <w:rFonts w:ascii="Arial" w:hAnsi="Arial"/>
                <w:sz w:val="20"/>
                <w:szCs w:val="20"/>
              </w:rPr>
            </w:pPr>
            <w:r>
              <w:rPr>
                <w:rFonts w:ascii="Arial" w:hAnsi="Arial"/>
                <w:sz w:val="20"/>
                <w:szCs w:val="20"/>
              </w:rPr>
              <w:fldChar w:fldCharType="begin">
                <w:ffData>
                  <w:name w:val="Text77"/>
                  <w:enabled/>
                  <w:calcOnExit w:val="0"/>
                  <w:textInput/>
                </w:ffData>
              </w:fldChar>
            </w:r>
            <w:r w:rsidR="006609AA">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6609AA">
              <w:rPr>
                <w:rFonts w:ascii="Arial" w:hAnsi="Arial"/>
                <w:noProof/>
                <w:sz w:val="20"/>
                <w:szCs w:val="20"/>
              </w:rPr>
              <w:t> </w:t>
            </w:r>
            <w:r w:rsidR="006609AA">
              <w:rPr>
                <w:rFonts w:ascii="Arial" w:hAnsi="Arial"/>
                <w:noProof/>
                <w:sz w:val="20"/>
                <w:szCs w:val="20"/>
              </w:rPr>
              <w:t> </w:t>
            </w:r>
            <w:r w:rsidR="006609AA">
              <w:rPr>
                <w:rFonts w:ascii="Arial" w:hAnsi="Arial"/>
                <w:noProof/>
                <w:sz w:val="20"/>
                <w:szCs w:val="20"/>
              </w:rPr>
              <w:t> </w:t>
            </w:r>
            <w:r w:rsidR="006609AA">
              <w:rPr>
                <w:rFonts w:ascii="Arial" w:hAnsi="Arial"/>
                <w:noProof/>
                <w:sz w:val="20"/>
                <w:szCs w:val="20"/>
              </w:rPr>
              <w:t> </w:t>
            </w:r>
            <w:r w:rsidR="006609AA">
              <w:rPr>
                <w:rFonts w:ascii="Arial" w:hAnsi="Arial"/>
                <w:noProof/>
                <w:sz w:val="20"/>
                <w:szCs w:val="20"/>
              </w:rPr>
              <w:t> </w:t>
            </w:r>
            <w:r>
              <w:rPr>
                <w:rFonts w:ascii="Arial" w:hAnsi="Arial"/>
                <w:sz w:val="20"/>
                <w:szCs w:val="20"/>
              </w:rPr>
              <w:fldChar w:fldCharType="end"/>
            </w:r>
          </w:p>
        </w:tc>
      </w:tr>
    </w:tbl>
    <w:p w:rsidR="00566D12" w:rsidRDefault="00566D12" w:rsidP="001A60E4">
      <w:pPr>
        <w:ind w:left="720" w:hanging="720"/>
        <w:rPr>
          <w:rFonts w:ascii="Arial" w:hAnsi="Arial"/>
          <w:sz w:val="20"/>
          <w:szCs w:val="20"/>
        </w:rPr>
      </w:pPr>
    </w:p>
    <w:p w:rsidR="004067D1" w:rsidRPr="004067D1" w:rsidRDefault="004067D1" w:rsidP="004067D1">
      <w:pPr>
        <w:pStyle w:val="Footer"/>
        <w:tabs>
          <w:tab w:val="left" w:pos="288"/>
          <w:tab w:val="left" w:pos="1152"/>
          <w:tab w:val="left" w:pos="1440"/>
          <w:tab w:val="left" w:pos="9072"/>
        </w:tabs>
        <w:suppressAutoHyphens/>
        <w:rPr>
          <w:rFonts w:ascii="Arial" w:hAnsi="Arial"/>
          <w:b/>
          <w:sz w:val="18"/>
          <w:szCs w:val="18"/>
        </w:rPr>
      </w:pPr>
      <w:r w:rsidRPr="004067D1">
        <w:rPr>
          <w:rFonts w:ascii="Arial" w:hAnsi="Arial"/>
          <w:b/>
          <w:sz w:val="18"/>
          <w:szCs w:val="18"/>
        </w:rPr>
        <w:t>DETERMINATION:</w:t>
      </w:r>
    </w:p>
    <w:p w:rsidR="004067D1" w:rsidRPr="004067D1" w:rsidRDefault="00DC50B3" w:rsidP="004067D1">
      <w:pPr>
        <w:pStyle w:val="Footer"/>
        <w:tabs>
          <w:tab w:val="left" w:pos="288"/>
          <w:tab w:val="left" w:pos="1152"/>
          <w:tab w:val="left" w:pos="1440"/>
          <w:tab w:val="left" w:pos="9072"/>
        </w:tabs>
        <w:suppressAutoHyphens/>
        <w:rPr>
          <w:rFonts w:ascii="Arial" w:hAnsi="Arial"/>
          <w:sz w:val="18"/>
          <w:szCs w:val="18"/>
        </w:rPr>
      </w:pPr>
      <w:r w:rsidRPr="004067D1">
        <w:rPr>
          <w:rFonts w:ascii="Arial" w:hAnsi="Arial"/>
          <w:b/>
          <w:sz w:val="18"/>
          <w:szCs w:val="18"/>
        </w:rPr>
        <w:fldChar w:fldCharType="begin">
          <w:ffData>
            <w:name w:val="Check31"/>
            <w:enabled/>
            <w:calcOnExit w:val="0"/>
            <w:checkBox>
              <w:sizeAuto/>
              <w:default w:val="0"/>
            </w:checkBox>
          </w:ffData>
        </w:fldChar>
      </w:r>
      <w:bookmarkStart w:id="6" w:name="Check31"/>
      <w:r w:rsidR="004067D1" w:rsidRPr="004067D1">
        <w:rPr>
          <w:rFonts w:ascii="Arial" w:hAnsi="Arial"/>
          <w:b/>
          <w:sz w:val="18"/>
          <w:szCs w:val="18"/>
        </w:rPr>
        <w:instrText xml:space="preserve"> FORMCHECKBOX </w:instrText>
      </w:r>
      <w:r w:rsidR="00D0229B">
        <w:rPr>
          <w:rFonts w:ascii="Arial" w:hAnsi="Arial"/>
          <w:b/>
          <w:sz w:val="18"/>
          <w:szCs w:val="18"/>
        </w:rPr>
      </w:r>
      <w:r w:rsidR="00D0229B">
        <w:rPr>
          <w:rFonts w:ascii="Arial" w:hAnsi="Arial"/>
          <w:b/>
          <w:sz w:val="18"/>
          <w:szCs w:val="18"/>
        </w:rPr>
        <w:fldChar w:fldCharType="separate"/>
      </w:r>
      <w:r w:rsidRPr="004067D1">
        <w:rPr>
          <w:rFonts w:ascii="Arial" w:hAnsi="Arial"/>
          <w:b/>
          <w:sz w:val="18"/>
          <w:szCs w:val="18"/>
        </w:rPr>
        <w:fldChar w:fldCharType="end"/>
      </w:r>
      <w:bookmarkEnd w:id="6"/>
      <w:r w:rsidR="004067D1" w:rsidRPr="004067D1">
        <w:rPr>
          <w:rFonts w:ascii="Arial" w:hAnsi="Arial"/>
          <w:b/>
          <w:sz w:val="18"/>
          <w:szCs w:val="18"/>
        </w:rPr>
        <w:t xml:space="preserve"> </w:t>
      </w:r>
      <w:r w:rsidR="004067D1" w:rsidRPr="004067D1">
        <w:rPr>
          <w:rFonts w:ascii="Arial" w:hAnsi="Arial"/>
          <w:sz w:val="18"/>
          <w:szCs w:val="18"/>
        </w:rPr>
        <w:t xml:space="preserve">This project converts to EXEMPT, per Section 58.34(a)(12), because it does not require any mitigation for compliance with any listed statutes or authorities, nor requires any formal permit or license (Status “A” has been determined in the status column for all authorities); </w:t>
      </w:r>
      <w:r w:rsidR="004067D1" w:rsidRPr="004067D1">
        <w:rPr>
          <w:rFonts w:ascii="Arial" w:hAnsi="Arial"/>
          <w:b/>
          <w:sz w:val="18"/>
          <w:szCs w:val="18"/>
        </w:rPr>
        <w:t xml:space="preserve">Funds may be committed and drawn down </w:t>
      </w:r>
      <w:r w:rsidR="004067D1" w:rsidRPr="004067D1">
        <w:rPr>
          <w:rFonts w:ascii="Arial" w:hAnsi="Arial"/>
          <w:sz w:val="18"/>
          <w:szCs w:val="18"/>
        </w:rPr>
        <w:t>for this (now) EXEMPT project; OR</w:t>
      </w:r>
    </w:p>
    <w:p w:rsidR="004067D1" w:rsidRPr="004067D1" w:rsidRDefault="004067D1" w:rsidP="004067D1">
      <w:pPr>
        <w:pStyle w:val="Footer"/>
        <w:tabs>
          <w:tab w:val="left" w:pos="288"/>
          <w:tab w:val="left" w:pos="1152"/>
          <w:tab w:val="left" w:pos="1440"/>
          <w:tab w:val="left" w:pos="9072"/>
        </w:tabs>
        <w:suppressAutoHyphens/>
        <w:rPr>
          <w:rFonts w:ascii="Arial" w:hAnsi="Arial"/>
          <w:sz w:val="18"/>
          <w:szCs w:val="18"/>
        </w:rPr>
      </w:pPr>
    </w:p>
    <w:p w:rsidR="004067D1" w:rsidRPr="004067D1" w:rsidRDefault="00DC50B3" w:rsidP="004067D1">
      <w:pPr>
        <w:pStyle w:val="Footer"/>
        <w:tabs>
          <w:tab w:val="left" w:pos="288"/>
          <w:tab w:val="left" w:pos="1152"/>
          <w:tab w:val="left" w:pos="1440"/>
          <w:tab w:val="left" w:pos="9072"/>
        </w:tabs>
        <w:suppressAutoHyphens/>
        <w:rPr>
          <w:rFonts w:ascii="Arial" w:hAnsi="Arial"/>
          <w:sz w:val="18"/>
          <w:szCs w:val="18"/>
        </w:rPr>
      </w:pPr>
      <w:r w:rsidRPr="004067D1">
        <w:rPr>
          <w:rFonts w:ascii="Arial" w:hAnsi="Arial"/>
          <w:sz w:val="18"/>
          <w:szCs w:val="18"/>
        </w:rPr>
        <w:fldChar w:fldCharType="begin">
          <w:ffData>
            <w:name w:val="Check32"/>
            <w:enabled/>
            <w:calcOnExit w:val="0"/>
            <w:checkBox>
              <w:sizeAuto/>
              <w:default w:val="0"/>
            </w:checkBox>
          </w:ffData>
        </w:fldChar>
      </w:r>
      <w:bookmarkStart w:id="7" w:name="Check32"/>
      <w:r w:rsidR="004067D1" w:rsidRPr="004067D1">
        <w:rPr>
          <w:rFonts w:ascii="Arial" w:hAnsi="Arial"/>
          <w:sz w:val="18"/>
          <w:szCs w:val="18"/>
        </w:rPr>
        <w:instrText xml:space="preserve"> FORMCHECKBOX </w:instrText>
      </w:r>
      <w:r w:rsidR="00D0229B">
        <w:rPr>
          <w:rFonts w:ascii="Arial" w:hAnsi="Arial"/>
          <w:sz w:val="18"/>
          <w:szCs w:val="18"/>
        </w:rPr>
      </w:r>
      <w:r w:rsidR="00D0229B">
        <w:rPr>
          <w:rFonts w:ascii="Arial" w:hAnsi="Arial"/>
          <w:sz w:val="18"/>
          <w:szCs w:val="18"/>
        </w:rPr>
        <w:fldChar w:fldCharType="separate"/>
      </w:r>
      <w:r w:rsidRPr="004067D1">
        <w:rPr>
          <w:rFonts w:ascii="Arial" w:hAnsi="Arial"/>
          <w:sz w:val="18"/>
          <w:szCs w:val="18"/>
        </w:rPr>
        <w:fldChar w:fldCharType="end"/>
      </w:r>
      <w:bookmarkEnd w:id="7"/>
      <w:r w:rsidR="004067D1" w:rsidRPr="004067D1">
        <w:rPr>
          <w:rFonts w:ascii="Arial" w:hAnsi="Arial"/>
          <w:sz w:val="18"/>
          <w:szCs w:val="18"/>
        </w:rPr>
        <w:tab/>
        <w:t xml:space="preserve">This project cannot be converted to Exempt status because one or more statutes or authorities require formal consultation or mitigation. Complete consultation/mitigation protocol requirements. </w:t>
      </w:r>
      <w:r w:rsidR="004067D1" w:rsidRPr="004067D1">
        <w:rPr>
          <w:rFonts w:ascii="Arial" w:hAnsi="Arial"/>
          <w:b/>
          <w:sz w:val="18"/>
          <w:szCs w:val="18"/>
        </w:rPr>
        <w:t>Publish NOI/RROF and obtain Authority to Use Grant Funds</w:t>
      </w:r>
      <w:r w:rsidR="004067D1" w:rsidRPr="004067D1">
        <w:rPr>
          <w:rFonts w:ascii="Arial" w:hAnsi="Arial"/>
          <w:sz w:val="18"/>
          <w:szCs w:val="18"/>
        </w:rPr>
        <w:t xml:space="preserve"> (ADOH E-13/HUD 7015.16) per Section 58.70 and 58.71 before committing or drawing down funds; OR</w:t>
      </w:r>
    </w:p>
    <w:p w:rsidR="004067D1" w:rsidRPr="004067D1" w:rsidRDefault="004067D1" w:rsidP="004067D1">
      <w:pPr>
        <w:pStyle w:val="Footer"/>
        <w:tabs>
          <w:tab w:val="left" w:pos="288"/>
          <w:tab w:val="left" w:pos="1152"/>
          <w:tab w:val="left" w:pos="1440"/>
          <w:tab w:val="left" w:pos="9072"/>
        </w:tabs>
        <w:suppressAutoHyphens/>
        <w:rPr>
          <w:rFonts w:ascii="Arial" w:hAnsi="Arial"/>
          <w:sz w:val="18"/>
          <w:szCs w:val="18"/>
        </w:rPr>
      </w:pPr>
    </w:p>
    <w:p w:rsidR="004067D1" w:rsidRPr="004067D1" w:rsidRDefault="00DC50B3" w:rsidP="004067D1">
      <w:pPr>
        <w:pStyle w:val="Footer"/>
        <w:tabs>
          <w:tab w:val="left" w:pos="288"/>
          <w:tab w:val="left" w:pos="1152"/>
          <w:tab w:val="left" w:pos="1440"/>
          <w:tab w:val="left" w:pos="9072"/>
        </w:tabs>
        <w:suppressAutoHyphens/>
        <w:rPr>
          <w:rFonts w:ascii="Arial" w:hAnsi="Arial"/>
          <w:sz w:val="18"/>
          <w:szCs w:val="18"/>
        </w:rPr>
      </w:pPr>
      <w:r w:rsidRPr="004067D1">
        <w:rPr>
          <w:rFonts w:ascii="Arial" w:hAnsi="Arial"/>
          <w:sz w:val="18"/>
          <w:szCs w:val="18"/>
        </w:rPr>
        <w:fldChar w:fldCharType="begin">
          <w:ffData>
            <w:name w:val="Check33"/>
            <w:enabled/>
            <w:calcOnExit w:val="0"/>
            <w:checkBox>
              <w:sizeAuto/>
              <w:default w:val="0"/>
            </w:checkBox>
          </w:ffData>
        </w:fldChar>
      </w:r>
      <w:bookmarkStart w:id="8" w:name="Check33"/>
      <w:r w:rsidR="004067D1" w:rsidRPr="004067D1">
        <w:rPr>
          <w:rFonts w:ascii="Arial" w:hAnsi="Arial"/>
          <w:sz w:val="18"/>
          <w:szCs w:val="18"/>
        </w:rPr>
        <w:instrText xml:space="preserve"> FORMCHECKBOX </w:instrText>
      </w:r>
      <w:r w:rsidR="00D0229B">
        <w:rPr>
          <w:rFonts w:ascii="Arial" w:hAnsi="Arial"/>
          <w:sz w:val="18"/>
          <w:szCs w:val="18"/>
        </w:rPr>
      </w:r>
      <w:r w:rsidR="00D0229B">
        <w:rPr>
          <w:rFonts w:ascii="Arial" w:hAnsi="Arial"/>
          <w:sz w:val="18"/>
          <w:szCs w:val="18"/>
        </w:rPr>
        <w:fldChar w:fldCharType="separate"/>
      </w:r>
      <w:r w:rsidRPr="004067D1">
        <w:rPr>
          <w:rFonts w:ascii="Arial" w:hAnsi="Arial"/>
          <w:sz w:val="18"/>
          <w:szCs w:val="18"/>
        </w:rPr>
        <w:fldChar w:fldCharType="end"/>
      </w:r>
      <w:bookmarkEnd w:id="8"/>
      <w:r w:rsidR="004067D1" w:rsidRPr="004067D1">
        <w:rPr>
          <w:rFonts w:ascii="Arial" w:hAnsi="Arial"/>
          <w:sz w:val="18"/>
          <w:szCs w:val="18"/>
        </w:rPr>
        <w:t xml:space="preserve"> The unusual circumstances of this project may result in a significant environmental impact. This project requires preparation of an Environmental Assessment (EA). Prepare EA according to 24 CFR Part 58 Subpart E.</w:t>
      </w:r>
    </w:p>
    <w:p w:rsidR="004067D1" w:rsidRPr="004067D1" w:rsidRDefault="004067D1" w:rsidP="004067D1">
      <w:pPr>
        <w:pStyle w:val="Footer"/>
        <w:tabs>
          <w:tab w:val="left" w:pos="288"/>
          <w:tab w:val="left" w:pos="1152"/>
          <w:tab w:val="left" w:pos="1440"/>
          <w:tab w:val="left" w:pos="9072"/>
        </w:tabs>
        <w:suppressAutoHyphens/>
        <w:rPr>
          <w:rFonts w:ascii="Arial" w:hAnsi="Arial"/>
          <w:sz w:val="18"/>
          <w:szCs w:val="18"/>
        </w:rPr>
      </w:pPr>
    </w:p>
    <w:p w:rsidR="004067D1" w:rsidRPr="004067D1" w:rsidRDefault="004067D1" w:rsidP="004067D1">
      <w:pPr>
        <w:pStyle w:val="Footer"/>
        <w:tabs>
          <w:tab w:val="left" w:pos="288"/>
          <w:tab w:val="left" w:pos="1152"/>
          <w:tab w:val="left" w:pos="1440"/>
          <w:tab w:val="left" w:pos="9072"/>
        </w:tabs>
        <w:suppressAutoHyphens/>
        <w:rPr>
          <w:rFonts w:ascii="Arial" w:hAnsi="Arial"/>
          <w:i/>
          <w:iCs/>
          <w:szCs w:val="22"/>
        </w:rPr>
      </w:pPr>
      <w:r w:rsidRPr="004067D1">
        <w:rPr>
          <w:rFonts w:ascii="Arial" w:hAnsi="Arial"/>
          <w:szCs w:val="22"/>
        </w:rPr>
        <w:t xml:space="preserve">Prepared by </w:t>
      </w:r>
      <w:r w:rsidRPr="004067D1">
        <w:rPr>
          <w:rFonts w:ascii="Arial" w:hAnsi="Arial"/>
          <w:i/>
          <w:iCs/>
          <w:szCs w:val="22"/>
        </w:rPr>
        <w:t>(insert name and title)</w:t>
      </w:r>
      <w:r w:rsidR="00DC50B3" w:rsidRPr="004067D1">
        <w:rPr>
          <w:rFonts w:ascii="Arial" w:hAnsi="Arial"/>
          <w:i/>
          <w:iCs/>
          <w:szCs w:val="22"/>
        </w:rPr>
        <w:fldChar w:fldCharType="begin">
          <w:ffData>
            <w:name w:val="Text6"/>
            <w:enabled/>
            <w:calcOnExit w:val="0"/>
            <w:textInput/>
          </w:ffData>
        </w:fldChar>
      </w:r>
      <w:bookmarkStart w:id="9" w:name="Text6"/>
      <w:r w:rsidRPr="004067D1">
        <w:rPr>
          <w:rFonts w:ascii="Arial" w:hAnsi="Arial"/>
          <w:i/>
          <w:iCs/>
          <w:szCs w:val="22"/>
        </w:rPr>
        <w:instrText xml:space="preserve"> FORMTEXT </w:instrText>
      </w:r>
      <w:r w:rsidR="00DC50B3" w:rsidRPr="004067D1">
        <w:rPr>
          <w:rFonts w:ascii="Arial" w:hAnsi="Arial"/>
          <w:i/>
          <w:iCs/>
          <w:szCs w:val="22"/>
        </w:rPr>
      </w:r>
      <w:r w:rsidR="00DC50B3" w:rsidRPr="004067D1">
        <w:rPr>
          <w:rFonts w:ascii="Arial" w:hAnsi="Arial"/>
          <w:i/>
          <w:iCs/>
          <w:szCs w:val="22"/>
        </w:rPr>
        <w:fldChar w:fldCharType="separate"/>
      </w:r>
      <w:r w:rsidRPr="004067D1">
        <w:rPr>
          <w:rFonts w:ascii="Arial" w:hAnsi="Arial"/>
          <w:i/>
          <w:iCs/>
          <w:noProof/>
          <w:szCs w:val="22"/>
        </w:rPr>
        <w:t> </w:t>
      </w:r>
      <w:r w:rsidRPr="004067D1">
        <w:rPr>
          <w:rFonts w:ascii="Arial" w:hAnsi="Arial"/>
          <w:i/>
          <w:iCs/>
          <w:noProof/>
          <w:szCs w:val="22"/>
        </w:rPr>
        <w:t> </w:t>
      </w:r>
      <w:r w:rsidRPr="004067D1">
        <w:rPr>
          <w:rFonts w:ascii="Arial" w:hAnsi="Arial"/>
          <w:i/>
          <w:iCs/>
          <w:noProof/>
          <w:szCs w:val="22"/>
        </w:rPr>
        <w:t> </w:t>
      </w:r>
      <w:r w:rsidRPr="004067D1">
        <w:rPr>
          <w:rFonts w:ascii="Arial" w:hAnsi="Arial"/>
          <w:i/>
          <w:iCs/>
          <w:noProof/>
          <w:szCs w:val="22"/>
        </w:rPr>
        <w:t> </w:t>
      </w:r>
      <w:r w:rsidRPr="004067D1">
        <w:rPr>
          <w:rFonts w:ascii="Arial" w:hAnsi="Arial"/>
          <w:i/>
          <w:iCs/>
          <w:noProof/>
          <w:szCs w:val="22"/>
        </w:rPr>
        <w:t> </w:t>
      </w:r>
      <w:r w:rsidR="00DC50B3" w:rsidRPr="004067D1">
        <w:rPr>
          <w:rFonts w:ascii="Arial" w:hAnsi="Arial"/>
          <w:i/>
          <w:iCs/>
          <w:szCs w:val="22"/>
        </w:rPr>
        <w:fldChar w:fldCharType="end"/>
      </w:r>
      <w:bookmarkEnd w:id="9"/>
    </w:p>
    <w:p w:rsidR="004067D1" w:rsidRPr="004067D1" w:rsidRDefault="004067D1" w:rsidP="004067D1">
      <w:pPr>
        <w:rPr>
          <w:rFonts w:ascii="Arial" w:hAnsi="Arial"/>
          <w:szCs w:val="22"/>
        </w:rPr>
      </w:pPr>
    </w:p>
    <w:p w:rsidR="004067D1" w:rsidRPr="004067D1" w:rsidRDefault="004067D1" w:rsidP="004067D1">
      <w:pPr>
        <w:pStyle w:val="EnvelopeReturn"/>
        <w:tabs>
          <w:tab w:val="right" w:leader="underscore" w:pos="4860"/>
          <w:tab w:val="left" w:pos="5121"/>
          <w:tab w:val="right" w:leader="underscore" w:pos="10080"/>
        </w:tabs>
        <w:rPr>
          <w:rFonts w:ascii="Arial" w:hAnsi="Arial" w:cs="Arial"/>
          <w:szCs w:val="22"/>
        </w:rPr>
      </w:pPr>
      <w:r w:rsidRPr="004067D1">
        <w:rPr>
          <w:rFonts w:ascii="Arial" w:hAnsi="Arial" w:cs="Arial"/>
          <w:szCs w:val="22"/>
        </w:rPr>
        <w:tab/>
      </w:r>
      <w:r w:rsidRPr="004067D1">
        <w:rPr>
          <w:rFonts w:ascii="Arial" w:hAnsi="Arial" w:cs="Arial"/>
          <w:szCs w:val="22"/>
        </w:rPr>
        <w:tab/>
      </w:r>
      <w:r w:rsidRPr="004067D1">
        <w:rPr>
          <w:rFonts w:ascii="Arial" w:hAnsi="Arial" w:cs="Arial"/>
          <w:szCs w:val="22"/>
        </w:rPr>
        <w:tab/>
      </w:r>
    </w:p>
    <w:p w:rsidR="004067D1" w:rsidRPr="004067D1" w:rsidRDefault="004067D1" w:rsidP="004067D1">
      <w:pPr>
        <w:pStyle w:val="EnvelopeReturn"/>
        <w:tabs>
          <w:tab w:val="left" w:pos="5220"/>
        </w:tabs>
        <w:rPr>
          <w:rFonts w:ascii="Arial" w:hAnsi="Arial" w:cs="Arial"/>
          <w:szCs w:val="22"/>
        </w:rPr>
      </w:pPr>
      <w:r w:rsidRPr="004067D1">
        <w:rPr>
          <w:rFonts w:ascii="Arial" w:hAnsi="Arial" w:cs="Arial"/>
          <w:szCs w:val="22"/>
        </w:rPr>
        <w:t>Signature</w:t>
      </w:r>
      <w:r w:rsidRPr="004067D1">
        <w:rPr>
          <w:rFonts w:ascii="Arial" w:hAnsi="Arial" w:cs="Arial"/>
          <w:szCs w:val="22"/>
        </w:rPr>
        <w:tab/>
        <w:t>Date</w:t>
      </w:r>
      <w:r w:rsidRPr="004067D1">
        <w:rPr>
          <w:rFonts w:ascii="Arial" w:hAnsi="Arial" w:cs="Arial"/>
          <w:szCs w:val="22"/>
        </w:rPr>
        <w:tab/>
      </w:r>
    </w:p>
    <w:p w:rsidR="004067D1" w:rsidRPr="004067D1" w:rsidRDefault="004067D1" w:rsidP="004067D1">
      <w:pPr>
        <w:pStyle w:val="Footer"/>
        <w:tabs>
          <w:tab w:val="left" w:pos="288"/>
          <w:tab w:val="left" w:pos="1152"/>
          <w:tab w:val="left" w:pos="1440"/>
          <w:tab w:val="left" w:pos="9072"/>
        </w:tabs>
        <w:suppressAutoHyphens/>
        <w:rPr>
          <w:rFonts w:ascii="Arial" w:hAnsi="Arial"/>
          <w:sz w:val="18"/>
          <w:szCs w:val="18"/>
        </w:rPr>
      </w:pPr>
    </w:p>
    <w:p w:rsidR="004067D1" w:rsidRPr="004067D1" w:rsidRDefault="004067D1" w:rsidP="004067D1">
      <w:pPr>
        <w:rPr>
          <w:rFonts w:ascii="Arial" w:hAnsi="Arial"/>
          <w:szCs w:val="22"/>
        </w:rPr>
      </w:pPr>
      <w:r w:rsidRPr="004067D1">
        <w:rPr>
          <w:rFonts w:ascii="Arial" w:hAnsi="Arial"/>
          <w:szCs w:val="22"/>
        </w:rPr>
        <w:t xml:space="preserve">Certifying Officer for Responsible Entity </w:t>
      </w:r>
      <w:r w:rsidRPr="004067D1">
        <w:rPr>
          <w:rFonts w:ascii="Arial" w:hAnsi="Arial"/>
          <w:i/>
          <w:szCs w:val="22"/>
        </w:rPr>
        <w:t xml:space="preserve">(insert name and title) </w:t>
      </w:r>
      <w:r w:rsidR="00DC50B3" w:rsidRPr="004067D1">
        <w:rPr>
          <w:rFonts w:ascii="Arial" w:hAnsi="Arial"/>
          <w:szCs w:val="22"/>
        </w:rPr>
        <w:fldChar w:fldCharType="begin">
          <w:ffData>
            <w:name w:val="Text23"/>
            <w:enabled/>
            <w:calcOnExit w:val="0"/>
            <w:textInput/>
          </w:ffData>
        </w:fldChar>
      </w:r>
      <w:bookmarkStart w:id="10" w:name="Text23"/>
      <w:r w:rsidRPr="004067D1">
        <w:rPr>
          <w:rFonts w:ascii="Arial" w:hAnsi="Arial"/>
          <w:szCs w:val="22"/>
        </w:rPr>
        <w:instrText xml:space="preserve"> FORMTEXT </w:instrText>
      </w:r>
      <w:r w:rsidR="00DC50B3" w:rsidRPr="004067D1">
        <w:rPr>
          <w:rFonts w:ascii="Arial" w:hAnsi="Arial"/>
          <w:szCs w:val="22"/>
        </w:rPr>
      </w:r>
      <w:r w:rsidR="00DC50B3" w:rsidRPr="004067D1">
        <w:rPr>
          <w:rFonts w:ascii="Arial" w:hAnsi="Arial"/>
          <w:szCs w:val="22"/>
        </w:rPr>
        <w:fldChar w:fldCharType="separate"/>
      </w:r>
      <w:r w:rsidRPr="004067D1">
        <w:rPr>
          <w:rFonts w:ascii="Arial" w:hAnsi="Arial"/>
          <w:noProof/>
          <w:szCs w:val="22"/>
        </w:rPr>
        <w:t> </w:t>
      </w:r>
      <w:r w:rsidRPr="004067D1">
        <w:rPr>
          <w:rFonts w:ascii="Arial" w:hAnsi="Arial"/>
          <w:noProof/>
          <w:szCs w:val="22"/>
        </w:rPr>
        <w:t> </w:t>
      </w:r>
      <w:r w:rsidRPr="004067D1">
        <w:rPr>
          <w:rFonts w:ascii="Arial" w:hAnsi="Arial"/>
          <w:noProof/>
          <w:szCs w:val="22"/>
        </w:rPr>
        <w:t> </w:t>
      </w:r>
      <w:r w:rsidRPr="004067D1">
        <w:rPr>
          <w:rFonts w:ascii="Arial" w:hAnsi="Arial"/>
          <w:noProof/>
          <w:szCs w:val="22"/>
        </w:rPr>
        <w:t> </w:t>
      </w:r>
      <w:r w:rsidRPr="004067D1">
        <w:rPr>
          <w:rFonts w:ascii="Arial" w:hAnsi="Arial"/>
          <w:noProof/>
          <w:szCs w:val="22"/>
        </w:rPr>
        <w:t> </w:t>
      </w:r>
      <w:r w:rsidR="00DC50B3" w:rsidRPr="004067D1">
        <w:rPr>
          <w:rFonts w:ascii="Arial" w:hAnsi="Arial"/>
          <w:szCs w:val="22"/>
        </w:rPr>
        <w:fldChar w:fldCharType="end"/>
      </w:r>
      <w:bookmarkEnd w:id="10"/>
    </w:p>
    <w:p w:rsidR="004067D1" w:rsidRPr="004067D1" w:rsidRDefault="004067D1" w:rsidP="004067D1">
      <w:pPr>
        <w:rPr>
          <w:rFonts w:ascii="Arial" w:hAnsi="Arial"/>
          <w:sz w:val="18"/>
          <w:szCs w:val="18"/>
        </w:rPr>
      </w:pPr>
    </w:p>
    <w:p w:rsidR="004067D1" w:rsidRDefault="004067D1" w:rsidP="004067D1">
      <w:pPr>
        <w:rPr>
          <w:rFonts w:ascii="Arial" w:hAnsi="Arial"/>
          <w:sz w:val="18"/>
          <w:szCs w:val="18"/>
        </w:rPr>
      </w:pPr>
    </w:p>
    <w:p w:rsidR="004067D1" w:rsidRPr="00B81C75" w:rsidRDefault="004067D1" w:rsidP="004067D1">
      <w:pPr>
        <w:rPr>
          <w:rFonts w:ascii="Arial" w:hAnsi="Arial"/>
          <w:sz w:val="18"/>
          <w:szCs w:val="18"/>
        </w:rPr>
      </w:pPr>
    </w:p>
    <w:p w:rsidR="004067D1" w:rsidRDefault="00BA4C10" w:rsidP="004067D1">
      <w:pPr>
        <w:pStyle w:val="EnvelopeReturn"/>
        <w:tabs>
          <w:tab w:val="left" w:pos="5220"/>
        </w:tabs>
        <w:rPr>
          <w:rFonts w:ascii="Arial" w:hAnsi="Arial"/>
        </w:rPr>
      </w:pPr>
      <w:r>
        <w:rPr>
          <w:rFonts w:ascii="Arial" w:hAnsi="Arial"/>
          <w:noProof/>
          <w:sz w:val="18"/>
          <w:szCs w:val="18"/>
        </w:rPr>
        <mc:AlternateContent>
          <mc:Choice Requires="wps">
            <w:drawing>
              <wp:anchor distT="0" distB="0" distL="114300" distR="114300" simplePos="0" relativeHeight="251661312" behindDoc="0" locked="0" layoutInCell="1" allowOverlap="1">
                <wp:simplePos x="0" y="0"/>
                <wp:positionH relativeFrom="column">
                  <wp:posOffset>3283585</wp:posOffset>
                </wp:positionH>
                <wp:positionV relativeFrom="paragraph">
                  <wp:posOffset>-3175</wp:posOffset>
                </wp:positionV>
                <wp:extent cx="3034030" cy="0"/>
                <wp:effectExtent l="6985" t="8890" r="6985"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17D067" id="_x0000_t32" coordsize="21600,21600" o:spt="32" o:oned="t" path="m,l21600,21600e" filled="f">
                <v:path arrowok="t" fillok="f" o:connecttype="none"/>
                <o:lock v:ext="edit" shapetype="t"/>
              </v:shapetype>
              <v:shape id="AutoShape 3" o:spid="_x0000_s1026" type="#_x0000_t32" style="position:absolute;margin-left:258.55pt;margin-top:-.25pt;width:238.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txwHgIAADsEAAAOAAAAZHJzL2Uyb0RvYy54bWysU8GO2jAQvVfqP1i+QxISth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"/>
            </w:pict>
          </mc:Fallback>
        </mc:AlternateContent>
      </w:r>
      <w:r>
        <w:rPr>
          <w:rFonts w:ascii="Arial" w:hAnsi="Arial"/>
          <w:noProof/>
          <w:sz w:val="18"/>
          <w:szCs w:val="18"/>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-3175</wp:posOffset>
                </wp:positionV>
                <wp:extent cx="3050540" cy="0"/>
                <wp:effectExtent l="8255" t="8890" r="8255"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0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C39350" id="AutoShape 2" o:spid="_x0000_s1026" type="#_x0000_t32" style="position:absolute;margin-left:.65pt;margin-top:-.25pt;width:240.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n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"/>
            </w:pict>
          </mc:Fallback>
        </mc:AlternateContent>
      </w:r>
      <w:r w:rsidR="004067D1">
        <w:rPr>
          <w:rFonts w:ascii="Arial" w:hAnsi="Arial" w:cs="Arial"/>
          <w:szCs w:val="24"/>
        </w:rPr>
        <w:t>Signature</w:t>
      </w:r>
      <w:r w:rsidR="004067D1">
        <w:rPr>
          <w:rFonts w:ascii="Arial" w:hAnsi="Arial" w:cs="Arial"/>
          <w:szCs w:val="24"/>
        </w:rPr>
        <w:tab/>
        <w:t>Date</w:t>
      </w:r>
      <w:r w:rsidR="004067D1">
        <w:rPr>
          <w:rFonts w:ascii="Arial" w:hAnsi="Arial" w:cs="Arial"/>
          <w:szCs w:val="24"/>
        </w:rPr>
        <w:tab/>
      </w:r>
    </w:p>
    <w:p w:rsidR="00893340" w:rsidRDefault="00893340" w:rsidP="001A60E4">
      <w:pPr>
        <w:ind w:left="720" w:hanging="720"/>
        <w:rPr>
          <w:rFonts w:ascii="Arial" w:hAnsi="Arial"/>
          <w:sz w:val="20"/>
          <w:szCs w:val="20"/>
        </w:rPr>
      </w:pPr>
    </w:p>
    <w:p w:rsidR="00DE23A6" w:rsidRPr="00000434" w:rsidRDefault="00DE23A6" w:rsidP="001A60E4">
      <w:pPr>
        <w:ind w:left="720" w:hanging="720"/>
        <w:rPr>
          <w:rFonts w:ascii="Arial" w:hAnsi="Arial"/>
          <w:sz w:val="16"/>
          <w:szCs w:val="16"/>
        </w:rPr>
      </w:pPr>
    </w:p>
    <w:p w:rsidR="00DE23A6" w:rsidRPr="00000434" w:rsidRDefault="00DE23A6" w:rsidP="001A60E4">
      <w:pPr>
        <w:ind w:left="720" w:hanging="720"/>
        <w:rPr>
          <w:rFonts w:ascii="Arial" w:hAnsi="Arial"/>
          <w:sz w:val="16"/>
          <w:szCs w:val="16"/>
        </w:rPr>
      </w:pPr>
    </w:p>
    <w:p w:rsidR="004067D1" w:rsidRDefault="00000434" w:rsidP="004067D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sz w:val="20"/>
        </w:rPr>
        <w:br w:type="page"/>
      </w:r>
      <w:r w:rsidR="004067D1">
        <w:rPr>
          <w:rFonts w:ascii="Arial" w:hAnsi="Arial"/>
          <w:b/>
        </w:rPr>
        <w:lastRenderedPageBreak/>
        <w:t>Form E-4</w:t>
      </w:r>
      <w:r w:rsidR="00405E85">
        <w:rPr>
          <w:rFonts w:ascii="Arial" w:hAnsi="Arial"/>
          <w:b/>
        </w:rPr>
        <w:t>a</w:t>
      </w:r>
      <w:r w:rsidR="004067D1">
        <w:rPr>
          <w:rFonts w:ascii="Arial" w:hAnsi="Arial"/>
          <w:b/>
        </w:rPr>
        <w:t xml:space="preserve">, Statutory Worksheet </w:t>
      </w:r>
      <w:r w:rsidR="00405E85">
        <w:rPr>
          <w:rFonts w:ascii="Arial" w:hAnsi="Arial"/>
          <w:b/>
        </w:rPr>
        <w:t xml:space="preserve">– OOHR Reconstruction </w:t>
      </w:r>
      <w:r w:rsidR="004067D1">
        <w:rPr>
          <w:rFonts w:ascii="Arial" w:hAnsi="Arial"/>
          <w:b/>
        </w:rPr>
        <w:t>Instructions</w:t>
      </w:r>
    </w:p>
    <w:p w:rsidR="004067D1" w:rsidRDefault="004067D1" w:rsidP="004067D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p>
    <w:p w:rsidR="004067D1" w:rsidRDefault="004067D1" w:rsidP="004067D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sidRPr="004735A7">
        <w:rPr>
          <w:rFonts w:ascii="Arial" w:hAnsi="Arial"/>
          <w:b/>
          <w:sz w:val="28"/>
        </w:rPr>
        <w:t>A.</w:t>
      </w:r>
      <w:r>
        <w:rPr>
          <w:rFonts w:ascii="Arial" w:hAnsi="Arial"/>
          <w:sz w:val="18"/>
        </w:rPr>
        <w:t xml:space="preserve"> Insert the Scope of Work for the proposed project in the blank provided including the project location or area of potential effect (APE).</w:t>
      </w:r>
    </w:p>
    <w:p w:rsidR="004067D1" w:rsidRDefault="004067D1" w:rsidP="004067D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4067D1" w:rsidRDefault="004067D1" w:rsidP="004067D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sidRPr="004735A7">
        <w:rPr>
          <w:rFonts w:ascii="Arial" w:hAnsi="Arial"/>
          <w:b/>
          <w:sz w:val="28"/>
        </w:rPr>
        <w:t>B.</w:t>
      </w:r>
      <w:r w:rsidRPr="00D410FE">
        <w:rPr>
          <w:rFonts w:ascii="Arial" w:hAnsi="Arial"/>
          <w:b/>
          <w:sz w:val="18"/>
          <w:szCs w:val="18"/>
        </w:rPr>
        <w:t xml:space="preserve"> </w:t>
      </w:r>
      <w:r w:rsidRPr="00D410FE">
        <w:rPr>
          <w:rFonts w:ascii="Arial" w:hAnsi="Arial"/>
          <w:sz w:val="18"/>
          <w:szCs w:val="18"/>
        </w:rPr>
        <w:t>Compliance Factors:</w:t>
      </w:r>
      <w:r w:rsidRPr="00D410FE">
        <w:rPr>
          <w:rFonts w:ascii="Arial" w:hAnsi="Arial"/>
        </w:rPr>
        <w:t xml:space="preserve"> </w:t>
      </w:r>
      <w:r w:rsidRPr="00D410FE">
        <w:rPr>
          <w:rFonts w:ascii="Arial" w:hAnsi="Arial"/>
          <w:bCs/>
          <w:sz w:val="18"/>
        </w:rPr>
        <w:t>Statutes, Executive orders, and Regulations listed at 24 CFR §58.5</w:t>
      </w:r>
      <w:r w:rsidRPr="00D410FE">
        <w:rPr>
          <w:rFonts w:ascii="Arial" w:hAnsi="Arial"/>
          <w:sz w:val="18"/>
        </w:rPr>
        <w:t>.</w:t>
      </w:r>
      <w:r>
        <w:rPr>
          <w:rFonts w:ascii="Arial" w:hAnsi="Arial"/>
          <w:b/>
          <w:sz w:val="18"/>
          <w:u w:val="single"/>
        </w:rPr>
        <w:t xml:space="preserve"> </w:t>
      </w:r>
      <w:r>
        <w:rPr>
          <w:rFonts w:ascii="Arial" w:hAnsi="Arial"/>
          <w:sz w:val="18"/>
        </w:rPr>
        <w:t xml:space="preserve"> </w:t>
      </w:r>
    </w:p>
    <w:p w:rsidR="004067D1" w:rsidRDefault="004067D1" w:rsidP="004067D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rPr>
      </w:pPr>
    </w:p>
    <w:p w:rsidR="004067D1" w:rsidRPr="003B7520" w:rsidRDefault="004067D1" w:rsidP="004067D1">
      <w:pPr>
        <w:pStyle w:val="BodyText"/>
        <w:rPr>
          <w:rFonts w:ascii="Arial" w:hAnsi="Arial" w:cs="Arial"/>
          <w:sz w:val="18"/>
          <w:szCs w:val="18"/>
        </w:rPr>
      </w:pPr>
      <w:r w:rsidRPr="003B7520">
        <w:rPr>
          <w:rFonts w:ascii="Arial" w:hAnsi="Arial" w:cs="Arial"/>
          <w:sz w:val="18"/>
          <w:szCs w:val="18"/>
        </w:rPr>
        <w:t>For HUD funded projects that are categorically excluded per 24 CFR §58.35(a), the Responsible Entity (RE) must make a determination of whether the proposal achieves compliance with each applicable statute, Executive Order, or regulation with or without requiring formal consultation, mitigation, permits, or having adverse effects on the resources protected by the statute.  (These instructions are a brief description of essential findings needed to establish compliance.  THEY DO NOT REPLACE THE APPLICABLE REGULATIONS.  Applicable regulations take precedence over these brief instructions).  The preparer of the Statutory Worksheet must DOCUMENT OR ATTACH THE SOURCES OF THE DETERMINATION.</w:t>
      </w:r>
    </w:p>
    <w:p w:rsidR="004067D1" w:rsidRDefault="004067D1" w:rsidP="004067D1">
      <w:pPr>
        <w:jc w:val="both"/>
        <w:rPr>
          <w:rFonts w:ascii="Univers" w:hAnsi="Univers"/>
          <w:b/>
          <w:sz w:val="18"/>
        </w:rPr>
      </w:pPr>
    </w:p>
    <w:p w:rsidR="004067D1" w:rsidRPr="003B7520" w:rsidRDefault="004067D1" w:rsidP="004067D1">
      <w:pPr>
        <w:jc w:val="both"/>
        <w:rPr>
          <w:rFonts w:ascii="Arial" w:hAnsi="Arial"/>
          <w:b/>
          <w:sz w:val="18"/>
        </w:rPr>
      </w:pPr>
      <w:r w:rsidRPr="003B7520">
        <w:rPr>
          <w:rFonts w:ascii="Arial" w:hAnsi="Arial"/>
          <w:b/>
          <w:bCs/>
          <w:sz w:val="18"/>
        </w:rPr>
        <w:t>Record the finding status on the STATUTORY WORKSHEET for each listed federal statute, regulation, authority as follows</w:t>
      </w:r>
      <w:r>
        <w:rPr>
          <w:rFonts w:ascii="Arial" w:hAnsi="Arial"/>
          <w:b/>
          <w:bCs/>
          <w:sz w:val="18"/>
        </w:rPr>
        <w:t xml:space="preserve"> (check only one – A or B)</w:t>
      </w:r>
      <w:r w:rsidRPr="003B7520">
        <w:rPr>
          <w:rFonts w:ascii="Arial" w:hAnsi="Arial"/>
          <w:b/>
          <w:sz w:val="18"/>
        </w:rPr>
        <w:t xml:space="preserve">:  </w:t>
      </w:r>
      <w:r w:rsidRPr="003B7520">
        <w:rPr>
          <w:rFonts w:ascii="Arial" w:hAnsi="Arial"/>
          <w:b/>
          <w:bCs/>
          <w:sz w:val="18"/>
        </w:rPr>
        <w:t>Status “A”</w:t>
      </w:r>
      <w:r w:rsidRPr="003B7520">
        <w:rPr>
          <w:rFonts w:ascii="Arial" w:hAnsi="Arial"/>
          <w:b/>
          <w:sz w:val="18"/>
        </w:rPr>
        <w:t xml:space="preserve"> </w:t>
      </w:r>
      <w:r w:rsidRPr="003B7520">
        <w:rPr>
          <w:rFonts w:ascii="Arial" w:hAnsi="Arial"/>
          <w:sz w:val="18"/>
        </w:rPr>
        <w:t xml:space="preserve">applies when compliance with the authority is achieved without adverse effects on the protected resource, without necessary mitigation or attenuation, </w:t>
      </w:r>
      <w:r w:rsidRPr="003B7520">
        <w:rPr>
          <w:rFonts w:ascii="Arial" w:hAnsi="Arial"/>
          <w:b/>
          <w:bCs/>
          <w:sz w:val="18"/>
        </w:rPr>
        <w:t>AND</w:t>
      </w:r>
      <w:r w:rsidRPr="003B7520">
        <w:rPr>
          <w:rFonts w:ascii="Arial" w:hAnsi="Arial"/>
          <w:sz w:val="18"/>
        </w:rPr>
        <w:t xml:space="preserve"> when no formal consultation, permit or agreement is required to establish compliance.  In these situations, </w:t>
      </w:r>
      <w:r>
        <w:rPr>
          <w:rFonts w:ascii="Arial" w:hAnsi="Arial"/>
          <w:sz w:val="18"/>
        </w:rPr>
        <w:t xml:space="preserve">check </w:t>
      </w:r>
      <w:r w:rsidRPr="003B7520">
        <w:rPr>
          <w:rFonts w:ascii="Arial" w:hAnsi="Arial"/>
          <w:bCs/>
          <w:sz w:val="18"/>
        </w:rPr>
        <w:t>“A”</w:t>
      </w:r>
      <w:r>
        <w:rPr>
          <w:rFonts w:ascii="Arial" w:hAnsi="Arial"/>
          <w:bCs/>
          <w:sz w:val="18"/>
        </w:rPr>
        <w:t xml:space="preserve"> box</w:t>
      </w:r>
      <w:r w:rsidRPr="003B7520">
        <w:rPr>
          <w:rFonts w:ascii="Arial" w:hAnsi="Arial"/>
          <w:sz w:val="18"/>
        </w:rPr>
        <w:t xml:space="preserve"> in the STATUTORY WORKSHEET status column.  </w:t>
      </w:r>
      <w:r w:rsidRPr="003B7520">
        <w:rPr>
          <w:rFonts w:ascii="Arial" w:hAnsi="Arial"/>
          <w:b/>
          <w:bCs/>
          <w:sz w:val="18"/>
        </w:rPr>
        <w:t>Status “B”</w:t>
      </w:r>
      <w:r w:rsidRPr="003B7520">
        <w:rPr>
          <w:rFonts w:ascii="Arial" w:hAnsi="Arial"/>
          <w:sz w:val="18"/>
        </w:rPr>
        <w:t xml:space="preserve"> applies when project compliance with the authority requires formal consultation, a permit or agreement, </w:t>
      </w:r>
      <w:r w:rsidRPr="003B7520">
        <w:rPr>
          <w:rFonts w:ascii="Arial" w:hAnsi="Arial"/>
          <w:bCs/>
          <w:sz w:val="18"/>
        </w:rPr>
        <w:t>OR</w:t>
      </w:r>
      <w:r w:rsidRPr="003B7520">
        <w:rPr>
          <w:rFonts w:ascii="Arial" w:hAnsi="Arial"/>
          <w:sz w:val="18"/>
        </w:rPr>
        <w:t xml:space="preserve"> when the proposal may have an adverse effect on the protected resources.  </w:t>
      </w:r>
      <w:r>
        <w:rPr>
          <w:rFonts w:ascii="Arial" w:hAnsi="Arial"/>
          <w:sz w:val="18"/>
        </w:rPr>
        <w:t>If column “B” is checked, the recipient will have to identify and complete</w:t>
      </w:r>
      <w:r w:rsidRPr="003B7520">
        <w:rPr>
          <w:rFonts w:ascii="Arial" w:hAnsi="Arial"/>
          <w:sz w:val="18"/>
        </w:rPr>
        <w:t xml:space="preserve"> additional steps or formal procedures prior to submitting a Request for Release of Funds (RROF) to HUD or to the State.  Evidence of completion and implementation of the required procedures or mitigation must be retained in the project Environmental Review Record (ERR).</w:t>
      </w:r>
    </w:p>
    <w:p w:rsidR="004067D1" w:rsidRDefault="004067D1" w:rsidP="004067D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rPr>
      </w:pPr>
    </w:p>
    <w:p w:rsidR="004067D1" w:rsidRDefault="004067D1" w:rsidP="004067D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bCs/>
          <w:sz w:val="18"/>
        </w:rPr>
        <w:t>Compliance Determination &amp; Documentation (letters, phone calls, on-site visit dates, maps, websites etc.) MUST BE CITED</w:t>
      </w:r>
      <w:r>
        <w:rPr>
          <w:rFonts w:ascii="Arial" w:hAnsi="Arial"/>
          <w:b/>
          <w:sz w:val="18"/>
          <w:u w:val="single"/>
        </w:rPr>
        <w:t>.</w:t>
      </w:r>
      <w:r>
        <w:rPr>
          <w:rFonts w:ascii="Arial" w:hAnsi="Arial"/>
          <w:sz w:val="18"/>
        </w:rPr>
        <w:t xml:space="preserve"> Identify supporting documentation for each statute, in the form of: letters sent to agencies/organizations and their replies; documented phone calls (include date, person contacted, person placing the phone call, questions asked, responses); maps or plans (and their location if they are not in the ERR); website addresses and the research obtained from those sites; dates of on-site visits, persons conducting such visits, and their expertise to make the determination. In most instances this column will reference attachments to the E-4 form. (See ERR Handbook Section 2.3 for more information about source documentation.)</w:t>
      </w:r>
    </w:p>
    <w:p w:rsidR="004067D1" w:rsidRDefault="004067D1" w:rsidP="004067D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p>
    <w:p w:rsidR="004067D1" w:rsidRDefault="004067D1" w:rsidP="004067D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p>
    <w:p w:rsidR="004067D1" w:rsidRPr="003A33C6" w:rsidRDefault="004067D1" w:rsidP="004067D1">
      <w:pPr>
        <w:tabs>
          <w:tab w:val="left" w:pos="360"/>
          <w:tab w:val="left" w:pos="540"/>
          <w:tab w:val="left" w:pos="720"/>
          <w:tab w:val="left" w:pos="1080"/>
          <w:tab w:val="left" w:pos="1440"/>
          <w:tab w:val="left" w:pos="1800"/>
          <w:tab w:val="left" w:pos="2070"/>
          <w:tab w:val="left" w:pos="2520"/>
        </w:tabs>
        <w:ind w:left="360" w:hanging="360"/>
        <w:rPr>
          <w:rFonts w:ascii="Arial" w:hAnsi="Arial"/>
          <w:b/>
          <w:sz w:val="18"/>
          <w:u w:val="single"/>
        </w:rPr>
      </w:pPr>
      <w:r>
        <w:rPr>
          <w:rFonts w:ascii="Arial" w:hAnsi="Arial"/>
          <w:b/>
          <w:sz w:val="18"/>
        </w:rPr>
        <w:t xml:space="preserve">1. </w:t>
      </w:r>
      <w:r w:rsidRPr="003A33C6">
        <w:rPr>
          <w:rFonts w:ascii="Arial" w:hAnsi="Arial"/>
          <w:b/>
          <w:sz w:val="18"/>
          <w:u w:val="single"/>
        </w:rPr>
        <w:t>Historic Preservation (includes archeology &amp; relevant Tribes)[36 CFR Part 800]</w:t>
      </w:r>
    </w:p>
    <w:p w:rsidR="004067D1" w:rsidRDefault="004067D1" w:rsidP="004067D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sz w:val="18"/>
        </w:rPr>
        <w:t>(See also ERR Handbook Section 9 which describes the Advisory Council Procedures on Historic Preservation, also known as the Section 106 process.)</w:t>
      </w:r>
    </w:p>
    <w:p w:rsidR="004067D1" w:rsidRDefault="004067D1" w:rsidP="004067D1">
      <w:r>
        <w:rPr>
          <w:rFonts w:ascii="Arial" w:hAnsi="Arial"/>
          <w:sz w:val="18"/>
        </w:rPr>
        <w:t xml:space="preserve">Guidance: </w:t>
      </w:r>
      <w:hyperlink r:id="rId8" w:history="1">
        <w:r w:rsidR="002B4535" w:rsidRPr="00C662DA">
          <w:rPr>
            <w:rStyle w:val="Hyperlink"/>
            <w:rFonts w:ascii="Arial" w:hAnsi="Arial"/>
            <w:sz w:val="18"/>
            <w:szCs w:val="18"/>
          </w:rPr>
          <w:t>https://www.hudexchange.info/programs/environmental-review/historic-preservation/</w:t>
        </w:r>
      </w:hyperlink>
      <w:r w:rsidR="002B4535">
        <w:rPr>
          <w:rFonts w:ascii="Arial" w:hAnsi="Arial"/>
          <w:sz w:val="18"/>
          <w:szCs w:val="18"/>
        </w:rPr>
        <w:t xml:space="preserve"> </w:t>
      </w:r>
    </w:p>
    <w:p w:rsidR="004067D1" w:rsidRDefault="004067D1" w:rsidP="004067D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sz w:val="18"/>
        </w:rPr>
        <w:t xml:space="preserve"> </w:t>
      </w:r>
    </w:p>
    <w:p w:rsidR="002B4535" w:rsidRDefault="002B4535" w:rsidP="002B4535">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szCs w:val="18"/>
        </w:rPr>
      </w:pPr>
      <w:r>
        <w:rPr>
          <w:rFonts w:ascii="Arial" w:hAnsi="Arial"/>
          <w:b/>
          <w:sz w:val="18"/>
        </w:rPr>
        <w:t>Actions:</w:t>
      </w:r>
      <w:r>
        <w:rPr>
          <w:rFonts w:ascii="Arial" w:hAnsi="Arial"/>
          <w:sz w:val="18"/>
        </w:rPr>
        <w:t xml:space="preserve"> 1. Determine whether SHPO Consultation is necessary by reviewing the “SHPO Guidance for HUD/ADOH Project Review” available under the Environmental Review Forms section of the Handbooks page of the ADOH website at: </w:t>
      </w:r>
      <w:hyperlink r:id="rId9" w:history="1">
        <w:r w:rsidRPr="00877F44">
          <w:rPr>
            <w:rFonts w:ascii="Arial" w:hAnsi="Arial"/>
            <w:color w:val="0000FF"/>
            <w:sz w:val="18"/>
            <w:szCs w:val="18"/>
            <w:u w:val="single"/>
          </w:rPr>
          <w:t>https://housing.az.gov/documents-links/handbooks</w:t>
        </w:r>
      </w:hyperlink>
      <w:r>
        <w:t xml:space="preserve">.  </w:t>
      </w:r>
      <w:r>
        <w:rPr>
          <w:rFonts w:ascii="Arial" w:hAnsi="Arial"/>
          <w:sz w:val="18"/>
          <w:szCs w:val="18"/>
        </w:rPr>
        <w:t xml:space="preserve">If consultation is required, follow the “SHPO Checklist for HUD/ADOH Submissions” also available on the ADOH Website  </w:t>
      </w:r>
    </w:p>
    <w:p w:rsidR="002B4535" w:rsidRDefault="002B4535" w:rsidP="002B4535">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rPr>
      </w:pPr>
      <w:r>
        <w:rPr>
          <w:rFonts w:ascii="Arial" w:hAnsi="Arial"/>
          <w:sz w:val="18"/>
          <w:szCs w:val="18"/>
        </w:rPr>
        <w:t xml:space="preserve">2. Determine whether THPO consultation is necessary by completing the E-05 “Checklist for Tribal Consultation under Section 106” form available </w:t>
      </w:r>
      <w:r>
        <w:rPr>
          <w:rFonts w:ascii="Arial" w:hAnsi="Arial"/>
          <w:sz w:val="18"/>
        </w:rPr>
        <w:t xml:space="preserve">under the Environmental Review Forms section of the Handbooks page of the ADOH website at: </w:t>
      </w:r>
      <w:hyperlink r:id="rId10" w:history="1">
        <w:r w:rsidRPr="0095374D">
          <w:rPr>
            <w:rFonts w:ascii="Arial" w:hAnsi="Arial"/>
            <w:color w:val="0000FF"/>
            <w:sz w:val="18"/>
            <w:szCs w:val="18"/>
            <w:u w:val="single"/>
          </w:rPr>
          <w:t>https://housing.az.gov/documents-links/handbooks</w:t>
        </w:r>
      </w:hyperlink>
      <w:r>
        <w:t xml:space="preserve">. </w:t>
      </w:r>
      <w:r>
        <w:rPr>
          <w:rFonts w:ascii="Arial" w:hAnsi="Arial"/>
          <w:sz w:val="18"/>
          <w:szCs w:val="18"/>
        </w:rPr>
        <w:t xml:space="preserve"> If Consultation is required </w:t>
      </w:r>
      <w:r>
        <w:rPr>
          <w:rFonts w:ascii="Arial" w:hAnsi="Arial"/>
          <w:sz w:val="18"/>
        </w:rPr>
        <w:t xml:space="preserve">solicit input from Tribal Historic Preservation Officer (THPO) as well as relevant tribes (as found on TDAT </w:t>
      </w:r>
      <w:hyperlink r:id="rId11" w:history="1">
        <w:r w:rsidRPr="00862B9E">
          <w:rPr>
            <w:rFonts w:ascii="Calibri" w:eastAsia="Calibri" w:hAnsi="Calibri" w:cs="Times New Roman"/>
            <w:color w:val="0000FF"/>
            <w:szCs w:val="22"/>
            <w:u w:val="single"/>
          </w:rPr>
          <w:t>https://egis.hud.gov/TDAT/</w:t>
        </w:r>
      </w:hyperlink>
      <w:r>
        <w:rPr>
          <w:rFonts w:ascii="Arial" w:hAnsi="Arial"/>
          <w:sz w:val="18"/>
        </w:rPr>
        <w:t>. Consultation with the SHPO/THPO may extend the time necessary for completing the ERR. The SHPO/THPO must be allowed 35 days from receipt of the documents to comment on the proposed activity or 45 days if the project is determined eligible for the National Register. SHPO/THPO documents should be sent certified mail with return receipt to document the SHPO/THPO receipt date.  A.R.S. §41-865 requires that Recipients contact The Arizona State Museum only if village ruins or burial grounds are thought to exist at the project site or if such are identified by the SHPO/THPO.  If you have local historic preservation committee, it is recommended that they be given a courtesy consultation/notification.</w:t>
      </w:r>
    </w:p>
    <w:p w:rsidR="002B4535" w:rsidRDefault="002B4535" w:rsidP="002B4535">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rPr>
      </w:pPr>
    </w:p>
    <w:p w:rsidR="002B4535" w:rsidRDefault="002B4535" w:rsidP="002B4535">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Column A:</w:t>
      </w:r>
      <w:r>
        <w:rPr>
          <w:rFonts w:ascii="Arial" w:hAnsi="Arial"/>
          <w:sz w:val="18"/>
        </w:rPr>
        <w:t xml:space="preserve"> The Recipient and SHPO/THPO agree that there are no National Register (NR) or NR-eligible properties or properties with traditional religious and cultural importance within the Area of Potential Effect (APE) a</w:t>
      </w:r>
      <w:r w:rsidRPr="005F63B2">
        <w:rPr>
          <w:rFonts w:ascii="Univers" w:hAnsi="Univers"/>
          <w:sz w:val="18"/>
        </w:rPr>
        <w:t xml:space="preserve">ffected </w:t>
      </w:r>
      <w:r w:rsidRPr="005F63B2">
        <w:rPr>
          <w:rFonts w:ascii="Arial" w:hAnsi="Arial"/>
          <w:sz w:val="18"/>
        </w:rPr>
        <w:t>per 36 CFR 800.4</w:t>
      </w:r>
      <w:r>
        <w:rPr>
          <w:rFonts w:ascii="Arial" w:hAnsi="Arial"/>
          <w:sz w:val="18"/>
        </w:rPr>
        <w:t xml:space="preserve">, </w:t>
      </w:r>
      <w:r>
        <w:rPr>
          <w:rFonts w:ascii="Arial" w:hAnsi="Arial"/>
          <w:b/>
          <w:sz w:val="18"/>
        </w:rPr>
        <w:t>OR</w:t>
      </w:r>
      <w:r>
        <w:rPr>
          <w:rFonts w:ascii="Arial" w:hAnsi="Arial"/>
          <w:sz w:val="18"/>
        </w:rPr>
        <w:t xml:space="preserve"> the Recipient and SHPO/THPO agree that the project will have no effect on NR or NR-eligible properties, or properties with traditional religious and cultural importance within the APE </w:t>
      </w:r>
      <w:r>
        <w:rPr>
          <w:rFonts w:ascii="Arial" w:hAnsi="Arial"/>
          <w:b/>
          <w:sz w:val="18"/>
        </w:rPr>
        <w:t xml:space="preserve">OR </w:t>
      </w:r>
      <w:r>
        <w:rPr>
          <w:rFonts w:ascii="Arial" w:hAnsi="Arial"/>
          <w:sz w:val="18"/>
        </w:rPr>
        <w:t>SHPO has not objected within 35</w:t>
      </w:r>
      <w:r w:rsidRPr="005F63B2">
        <w:rPr>
          <w:rFonts w:ascii="Arial" w:hAnsi="Arial"/>
          <w:sz w:val="18"/>
        </w:rPr>
        <w:t xml:space="preserve"> days </w:t>
      </w:r>
      <w:r>
        <w:rPr>
          <w:rFonts w:ascii="Arial" w:hAnsi="Arial"/>
          <w:sz w:val="18"/>
        </w:rPr>
        <w:t xml:space="preserve">from the signed certified receipt </w:t>
      </w:r>
      <w:r w:rsidRPr="005F63B2">
        <w:rPr>
          <w:rFonts w:ascii="Arial" w:hAnsi="Arial"/>
          <w:sz w:val="18"/>
        </w:rPr>
        <w:t>to such fully documented determination</w:t>
      </w:r>
    </w:p>
    <w:p w:rsidR="002B4535" w:rsidRPr="002B4535" w:rsidRDefault="002B4535" w:rsidP="00C9656F">
      <w:pPr>
        <w:rPr>
          <w:rFonts w:ascii="Arial" w:hAnsi="Arial"/>
          <w:sz w:val="18"/>
        </w:rPr>
      </w:pPr>
    </w:p>
    <w:p w:rsidR="002B4535" w:rsidRDefault="002B4535" w:rsidP="002B4535">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rPr>
      </w:pPr>
    </w:p>
    <w:p w:rsidR="002B4535" w:rsidRDefault="002B4535" w:rsidP="002B4535">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Column B:</w:t>
      </w:r>
      <w:r>
        <w:rPr>
          <w:rFonts w:ascii="Arial" w:hAnsi="Arial"/>
          <w:sz w:val="18"/>
        </w:rPr>
        <w:t xml:space="preserve"> The project will have an effect on NR or NR-eligible properties or properties with traditional religious and cultural importance within the APE. Consult with SHPO/THPO. See ERR Handbook Section 9 which describes the additional actions to be taken including contacting the National Advisory Council on Historic Preservation, and allowing 45 days for a response.</w:t>
      </w:r>
    </w:p>
    <w:p w:rsidR="004067D1" w:rsidRDefault="004067D1" w:rsidP="004067D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spacing w:line="120" w:lineRule="exact"/>
        <w:jc w:val="both"/>
        <w:rPr>
          <w:rFonts w:ascii="Arial" w:hAnsi="Arial"/>
          <w:sz w:val="18"/>
        </w:rPr>
      </w:pPr>
    </w:p>
    <w:p w:rsidR="004067D1" w:rsidRDefault="004067D1" w:rsidP="004067D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p>
    <w:p w:rsidR="004067D1" w:rsidRDefault="004067D1" w:rsidP="004067D1">
      <w:pPr>
        <w:tabs>
          <w:tab w:val="left" w:pos="360"/>
          <w:tab w:val="left" w:pos="540"/>
          <w:tab w:val="left" w:pos="720"/>
          <w:tab w:val="left" w:pos="1080"/>
          <w:tab w:val="left" w:pos="1440"/>
          <w:tab w:val="left" w:pos="1800"/>
          <w:tab w:val="left" w:pos="2070"/>
          <w:tab w:val="left" w:pos="2520"/>
        </w:tabs>
        <w:rPr>
          <w:rFonts w:ascii="Arial" w:hAnsi="Arial"/>
          <w:b/>
          <w:sz w:val="18"/>
          <w:u w:val="single"/>
        </w:rPr>
      </w:pPr>
      <w:r>
        <w:rPr>
          <w:rFonts w:ascii="Arial" w:hAnsi="Arial"/>
          <w:b/>
          <w:sz w:val="18"/>
        </w:rPr>
        <w:t xml:space="preserve">2. </w:t>
      </w:r>
      <w:r w:rsidRPr="00DB04B5">
        <w:rPr>
          <w:rFonts w:ascii="Arial" w:hAnsi="Arial"/>
          <w:b/>
          <w:sz w:val="18"/>
          <w:u w:val="single"/>
        </w:rPr>
        <w:t>Floodplain Management [24 CFR 55, Executive Order 11988]</w:t>
      </w:r>
    </w:p>
    <w:p w:rsidR="002B4535" w:rsidRDefault="002B4535" w:rsidP="002B4535">
      <w:r>
        <w:rPr>
          <w:rFonts w:ascii="Arial" w:hAnsi="Arial"/>
          <w:sz w:val="18"/>
          <w:szCs w:val="18"/>
        </w:rPr>
        <w:t>Guidance:</w:t>
      </w:r>
      <w:r w:rsidRPr="00476047">
        <w:t xml:space="preserve"> </w:t>
      </w:r>
      <w:hyperlink r:id="rId12" w:history="1">
        <w:r w:rsidRPr="00C662DA">
          <w:rPr>
            <w:rFonts w:ascii="Arial" w:hAnsi="Arial"/>
            <w:color w:val="0000FF"/>
            <w:sz w:val="18"/>
            <w:szCs w:val="18"/>
            <w:u w:val="single"/>
          </w:rPr>
          <w:t>https://www.hudexchange.info/programs/environmental-review/floodplain-management/</w:t>
        </w:r>
      </w:hyperlink>
      <w:r>
        <w:t xml:space="preserve"> </w:t>
      </w:r>
    </w:p>
    <w:p w:rsidR="002B4535" w:rsidRDefault="002B4535" w:rsidP="002B4535">
      <w:pPr>
        <w:pStyle w:val="ListParagraph"/>
        <w:ind w:left="0"/>
        <w:rPr>
          <w:rFonts w:ascii="Arial" w:hAnsi="Arial"/>
          <w:sz w:val="18"/>
          <w:szCs w:val="18"/>
        </w:rPr>
      </w:pPr>
      <w:r>
        <w:rPr>
          <w:rFonts w:ascii="Arial" w:hAnsi="Arial"/>
          <w:sz w:val="18"/>
          <w:szCs w:val="18"/>
        </w:rPr>
        <w:t xml:space="preserve"> </w:t>
      </w:r>
    </w:p>
    <w:p w:rsidR="002B4535" w:rsidRPr="00A52681" w:rsidRDefault="002B4535" w:rsidP="002B4535">
      <w:pPr>
        <w:pStyle w:val="ListParagraph"/>
        <w:ind w:left="0"/>
        <w:rPr>
          <w:rFonts w:ascii="Arial" w:hAnsi="Arial"/>
          <w:sz w:val="18"/>
          <w:szCs w:val="18"/>
        </w:rPr>
      </w:pPr>
      <w:r>
        <w:rPr>
          <w:rFonts w:ascii="Arial" w:hAnsi="Arial"/>
          <w:sz w:val="18"/>
          <w:szCs w:val="18"/>
        </w:rPr>
        <w:t xml:space="preserve">FEMA Maps: </w:t>
      </w:r>
      <w:hyperlink r:id="rId13" w:history="1">
        <w:r w:rsidRPr="00C662DA">
          <w:rPr>
            <w:rStyle w:val="Hyperlink"/>
            <w:rFonts w:ascii="Arial" w:hAnsi="Arial"/>
            <w:sz w:val="18"/>
            <w:szCs w:val="18"/>
          </w:rPr>
          <w:t>https://msc.fema.gov/portal/home</w:t>
        </w:r>
      </w:hyperlink>
      <w:r>
        <w:rPr>
          <w:rFonts w:ascii="Arial" w:hAnsi="Arial"/>
          <w:sz w:val="18"/>
          <w:szCs w:val="18"/>
        </w:rPr>
        <w:t xml:space="preserve"> </w:t>
      </w:r>
      <w:hyperlink r:id="rId14" w:history="1">
        <w:r w:rsidRPr="00C662DA">
          <w:rPr>
            <w:rFonts w:ascii="Arial" w:eastAsia="Times New Roman" w:hAnsi="Arial"/>
            <w:color w:val="0000FF"/>
            <w:sz w:val="18"/>
            <w:szCs w:val="18"/>
            <w:u w:val="single"/>
          </w:rPr>
          <w:t>https://msc.fema.gov/portal/home</w:t>
        </w:r>
      </w:hyperlink>
    </w:p>
    <w:p w:rsidR="002B4535" w:rsidRDefault="002B4535" w:rsidP="002B4535">
      <w:pPr>
        <w:tabs>
          <w:tab w:val="left" w:pos="360"/>
          <w:tab w:val="left" w:pos="540"/>
          <w:tab w:val="left" w:pos="720"/>
          <w:tab w:val="left" w:pos="1080"/>
          <w:tab w:val="left" w:pos="1440"/>
          <w:tab w:val="left" w:pos="1800"/>
          <w:tab w:val="left" w:pos="2070"/>
          <w:tab w:val="left" w:pos="2520"/>
        </w:tabs>
        <w:rPr>
          <w:rFonts w:ascii="Arial" w:hAnsi="Arial"/>
          <w:b/>
          <w:sz w:val="18"/>
        </w:rPr>
      </w:pPr>
    </w:p>
    <w:p w:rsidR="002B4535" w:rsidRDefault="002B4535" w:rsidP="002B4535">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b/>
          <w:sz w:val="18"/>
        </w:rPr>
        <w:t>Actions:</w:t>
      </w:r>
      <w:r>
        <w:rPr>
          <w:rFonts w:ascii="Arial" w:hAnsi="Arial"/>
          <w:sz w:val="18"/>
        </w:rPr>
        <w:t xml:space="preserve"> Review FEMA Flood Hazard Boundary Map or Flood Insurance Rate Map. Cite map number and include a color copy of the map with the project site indicated clearly on the map. If floodplain map is not available for your project area, contact Arizona Department of Water Resources and the City/Town/County Engineer or local Flood Control Agency.</w:t>
      </w:r>
    </w:p>
    <w:p w:rsidR="002B4535" w:rsidRDefault="002B4535" w:rsidP="002B4535">
      <w:pPr>
        <w:tabs>
          <w:tab w:val="left" w:pos="360"/>
          <w:tab w:val="left" w:pos="540"/>
          <w:tab w:val="left" w:pos="720"/>
          <w:tab w:val="left" w:pos="1080"/>
          <w:tab w:val="left" w:pos="1440"/>
          <w:tab w:val="left" w:pos="1800"/>
          <w:tab w:val="left" w:pos="2070"/>
          <w:tab w:val="left" w:pos="2520"/>
        </w:tabs>
        <w:rPr>
          <w:rFonts w:ascii="Arial" w:hAnsi="Arial"/>
          <w:b/>
          <w:sz w:val="18"/>
        </w:rPr>
      </w:pPr>
    </w:p>
    <w:p w:rsidR="002B4535" w:rsidRDefault="002B4535" w:rsidP="002B4535">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Column A:</w:t>
      </w:r>
      <w:r>
        <w:rPr>
          <w:rFonts w:ascii="Arial" w:hAnsi="Arial"/>
          <w:sz w:val="18"/>
        </w:rPr>
        <w:t xml:space="preserve"> </w:t>
      </w:r>
      <w:r w:rsidRPr="00813E50">
        <w:rPr>
          <w:rFonts w:ascii="Arial" w:hAnsi="Arial"/>
          <w:sz w:val="18"/>
        </w:rPr>
        <w:t>The project does not involve property acquisition, management, construction or improvements within a 100-year floodplain (Zones A or V) identified by FEMA maps, and does not involve a “critical action” (e.g., emergency facilities, facility for mobility impaired persons,</w:t>
      </w:r>
      <w:r>
        <w:rPr>
          <w:rFonts w:ascii="Arial" w:hAnsi="Arial"/>
          <w:sz w:val="18"/>
        </w:rPr>
        <w:t xml:space="preserve"> hospital</w:t>
      </w:r>
      <w:r w:rsidRPr="00813E50">
        <w:rPr>
          <w:rFonts w:ascii="Arial" w:hAnsi="Arial"/>
          <w:sz w:val="18"/>
        </w:rPr>
        <w:t xml:space="preserve"> etc.) within a 500 year floodplain (Zone B).</w:t>
      </w:r>
      <w:r>
        <w:rPr>
          <w:rFonts w:ascii="Arial" w:hAnsi="Arial"/>
          <w:sz w:val="18"/>
        </w:rPr>
        <w:t xml:space="preserve"> </w:t>
      </w:r>
    </w:p>
    <w:p w:rsidR="002B4535" w:rsidRDefault="002B4535" w:rsidP="002B4535">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spacing w:line="120" w:lineRule="exact"/>
        <w:jc w:val="both"/>
        <w:rPr>
          <w:rFonts w:ascii="Arial" w:hAnsi="Arial"/>
          <w:sz w:val="18"/>
        </w:rPr>
      </w:pPr>
    </w:p>
    <w:p w:rsidR="002B4535" w:rsidRDefault="002B4535" w:rsidP="002B4535">
      <w:pPr>
        <w:jc w:val="both"/>
        <w:rPr>
          <w:rFonts w:ascii="Arial" w:hAnsi="Arial"/>
          <w:sz w:val="18"/>
        </w:rPr>
      </w:pPr>
      <w:r>
        <w:rPr>
          <w:rFonts w:ascii="Arial" w:hAnsi="Arial"/>
          <w:b/>
          <w:sz w:val="18"/>
        </w:rPr>
        <w:t>Column B:</w:t>
      </w:r>
      <w:r>
        <w:rPr>
          <w:rFonts w:ascii="Arial" w:hAnsi="Arial"/>
          <w:sz w:val="18"/>
        </w:rPr>
        <w:t xml:space="preserve"> The project lies within or will have an impact on a 100-year floodplain for a critical action or a 500-year floodplain for a critical action.  </w:t>
      </w:r>
      <w:r w:rsidRPr="000349FF">
        <w:rPr>
          <w:rFonts w:ascii="Arial" w:hAnsi="Arial"/>
          <w:sz w:val="18"/>
        </w:rPr>
        <w:t xml:space="preserve">Complete the 8-step decision-making process </w:t>
      </w:r>
      <w:r>
        <w:rPr>
          <w:rFonts w:ascii="Arial" w:hAnsi="Arial"/>
          <w:sz w:val="18"/>
        </w:rPr>
        <w:t xml:space="preserve">(Form E-9) </w:t>
      </w:r>
      <w:r w:rsidRPr="000349FF">
        <w:rPr>
          <w:rFonts w:ascii="Arial" w:hAnsi="Arial"/>
          <w:sz w:val="18"/>
        </w:rPr>
        <w:t>according to 24 CFR Part 55.20 to document that there are no practicable alternatives to the proposal and to mitigate effects of the project in a floodplain.</w:t>
      </w:r>
    </w:p>
    <w:p w:rsidR="002B4535" w:rsidRDefault="002B4535" w:rsidP="002B4535">
      <w:pPr>
        <w:jc w:val="both"/>
        <w:rPr>
          <w:rFonts w:ascii="Arial" w:hAnsi="Arial"/>
          <w:sz w:val="18"/>
        </w:rPr>
      </w:pPr>
    </w:p>
    <w:p w:rsidR="004067D1" w:rsidRDefault="002B4535" w:rsidP="004067D1">
      <w:pPr>
        <w:jc w:val="both"/>
        <w:rPr>
          <w:rFonts w:ascii="Arial" w:hAnsi="Arial"/>
          <w:sz w:val="18"/>
        </w:rPr>
      </w:pPr>
      <w:r>
        <w:rPr>
          <w:rFonts w:ascii="Arial" w:hAnsi="Arial"/>
          <w:sz w:val="18"/>
        </w:rPr>
        <w:t xml:space="preserve">See ERR Handbook Section 8 for further information. </w:t>
      </w:r>
      <w:r w:rsidR="004067D1">
        <w:rPr>
          <w:rFonts w:ascii="Arial" w:hAnsi="Arial"/>
          <w:sz w:val="18"/>
        </w:rPr>
        <w:t xml:space="preserve"> </w:t>
      </w:r>
    </w:p>
    <w:p w:rsidR="004067D1" w:rsidRDefault="004067D1" w:rsidP="004067D1">
      <w:pPr>
        <w:jc w:val="both"/>
        <w:rPr>
          <w:rFonts w:ascii="Arial" w:hAnsi="Arial"/>
          <w:b/>
          <w:sz w:val="18"/>
        </w:rPr>
      </w:pPr>
    </w:p>
    <w:p w:rsidR="004067D1" w:rsidRDefault="004067D1" w:rsidP="004067D1">
      <w:pPr>
        <w:jc w:val="both"/>
        <w:rPr>
          <w:rFonts w:ascii="Arial" w:hAnsi="Arial"/>
          <w:b/>
          <w:sz w:val="18"/>
        </w:rPr>
      </w:pPr>
    </w:p>
    <w:p w:rsidR="004067D1" w:rsidRDefault="004067D1" w:rsidP="004067D1">
      <w:pPr>
        <w:jc w:val="both"/>
        <w:rPr>
          <w:rFonts w:ascii="Arial" w:hAnsi="Arial"/>
          <w:b/>
          <w:sz w:val="18"/>
          <w:u w:val="single"/>
        </w:rPr>
      </w:pPr>
      <w:r>
        <w:rPr>
          <w:rFonts w:ascii="Arial" w:hAnsi="Arial"/>
          <w:b/>
          <w:sz w:val="18"/>
        </w:rPr>
        <w:t xml:space="preserve">3. </w:t>
      </w:r>
      <w:r w:rsidRPr="006A10A4">
        <w:rPr>
          <w:rFonts w:ascii="Arial" w:hAnsi="Arial"/>
          <w:b/>
          <w:sz w:val="18"/>
          <w:u w:val="single"/>
        </w:rPr>
        <w:t>Wetland Protection [Executive Order 11990]</w:t>
      </w:r>
    </w:p>
    <w:p w:rsidR="00082BFF" w:rsidRPr="00A52681" w:rsidRDefault="00082BFF" w:rsidP="00082BFF">
      <w:pPr>
        <w:pStyle w:val="ListParagraph"/>
        <w:ind w:left="0"/>
        <w:rPr>
          <w:rFonts w:ascii="Arial" w:hAnsi="Arial"/>
          <w:sz w:val="18"/>
          <w:szCs w:val="18"/>
        </w:rPr>
      </w:pPr>
      <w:r>
        <w:rPr>
          <w:rFonts w:ascii="Arial" w:hAnsi="Arial"/>
          <w:sz w:val="18"/>
          <w:szCs w:val="18"/>
        </w:rPr>
        <w:t xml:space="preserve">Guidance: </w:t>
      </w:r>
      <w:hyperlink r:id="rId15" w:history="1">
        <w:r w:rsidRPr="00C662DA">
          <w:rPr>
            <w:rStyle w:val="Hyperlink"/>
            <w:rFonts w:ascii="Arial" w:hAnsi="Arial"/>
            <w:sz w:val="18"/>
            <w:szCs w:val="18"/>
          </w:rPr>
          <w:t>https://www.hudexchange.info/programs/environmental-review/wetlands-protection/</w:t>
        </w:r>
      </w:hyperlink>
      <w:r w:rsidRPr="00A52681">
        <w:rPr>
          <w:rFonts w:ascii="Arial" w:hAnsi="Arial"/>
          <w:sz w:val="18"/>
          <w:szCs w:val="18"/>
        </w:rPr>
        <w:t xml:space="preserve"> </w:t>
      </w:r>
    </w:p>
    <w:p w:rsidR="00082BFF" w:rsidRDefault="00082BFF" w:rsidP="00082BFF">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spacing w:line="120" w:lineRule="exact"/>
        <w:jc w:val="both"/>
        <w:rPr>
          <w:rFonts w:ascii="Arial" w:hAnsi="Arial"/>
          <w:sz w:val="18"/>
        </w:rPr>
      </w:pPr>
      <w:r>
        <w:rPr>
          <w:rFonts w:ascii="Arial" w:hAnsi="Arial"/>
          <w:sz w:val="18"/>
        </w:rPr>
        <w:t xml:space="preserve"> </w:t>
      </w:r>
    </w:p>
    <w:p w:rsidR="00082BFF" w:rsidRDefault="00082BFF" w:rsidP="00082BFF">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Actions:</w:t>
      </w:r>
      <w:r>
        <w:rPr>
          <w:rFonts w:ascii="Arial" w:hAnsi="Arial"/>
          <w:sz w:val="18"/>
        </w:rPr>
        <w:t xml:space="preserve"> Does the project involve new construction as defined by Section 7 of Executive Order 11990 (including draining, dredging, channelizing, filling, diking, impounding, and related activities and any structures or facilities begun or authorized after the effective date of Executive Order 11990 (May 24, 1977)); expansion of a building’s footprint; or ground disturbance? </w:t>
      </w:r>
    </w:p>
    <w:p w:rsidR="00082BFF" w:rsidRDefault="00082BFF" w:rsidP="00082BFF">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p>
    <w:p w:rsidR="00082BFF" w:rsidRDefault="00082BFF" w:rsidP="00082BFF">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NO, document this in section 3 compliance determination column of the worksheet and check Column A. No further action is required. </w:t>
      </w:r>
    </w:p>
    <w:p w:rsidR="00082BFF" w:rsidRDefault="00082BFF" w:rsidP="00082BFF">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p w:rsidR="00082BFF" w:rsidRDefault="00082BFF" w:rsidP="00082BFF">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YES, review the U.S. Fish and Wildlife website for wetland mapping. Wetland Maps can be obtained at: </w:t>
      </w:r>
      <w:hyperlink r:id="rId16" w:history="1">
        <w:r w:rsidRPr="00180572">
          <w:rPr>
            <w:rFonts w:ascii="Arial" w:hAnsi="Arial"/>
            <w:color w:val="0000FF"/>
            <w:sz w:val="18"/>
            <w:szCs w:val="18"/>
            <w:u w:val="single"/>
          </w:rPr>
          <w:t>https://www.fws.gov/wetlands/data/mapper.html</w:t>
        </w:r>
      </w:hyperlink>
      <w:r w:rsidRPr="00180572">
        <w:rPr>
          <w:rFonts w:ascii="Arial" w:hAnsi="Arial"/>
          <w:sz w:val="18"/>
          <w:szCs w:val="18"/>
        </w:rPr>
        <w:t>.</w:t>
      </w:r>
      <w:r>
        <w:rPr>
          <w:rFonts w:ascii="Arial" w:hAnsi="Arial"/>
          <w:sz w:val="18"/>
          <w:szCs w:val="18"/>
        </w:rPr>
        <w:t xml:space="preserve"> If your project does </w:t>
      </w:r>
      <w:r w:rsidRPr="00C662DA">
        <w:rPr>
          <w:rFonts w:ascii="Arial" w:hAnsi="Arial"/>
          <w:b/>
          <w:i/>
          <w:sz w:val="18"/>
          <w:szCs w:val="18"/>
        </w:rPr>
        <w:t>not lie within or will not affect a wetland</w:t>
      </w:r>
      <w:r>
        <w:rPr>
          <w:rFonts w:ascii="Arial" w:hAnsi="Arial"/>
          <w:sz w:val="18"/>
          <w:szCs w:val="18"/>
        </w:rPr>
        <w:t xml:space="preserve">, document this in the compliance determination column and include </w:t>
      </w:r>
      <w:r>
        <w:rPr>
          <w:rFonts w:ascii="Arial" w:hAnsi="Arial"/>
          <w:sz w:val="18"/>
        </w:rPr>
        <w:t>a color copy of the wetland map for the project area with the project site clearly indicated on the map.</w:t>
      </w:r>
      <w:r>
        <w:t xml:space="preserve"> </w:t>
      </w:r>
      <w:r>
        <w:rPr>
          <w:rFonts w:ascii="Arial" w:hAnsi="Arial"/>
          <w:sz w:val="18"/>
          <w:szCs w:val="18"/>
        </w:rPr>
        <w:t xml:space="preserve">Check Column A. No further action is required. </w:t>
      </w:r>
    </w:p>
    <w:p w:rsidR="00082BFF" w:rsidRDefault="00082BFF" w:rsidP="00082BFF">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p w:rsidR="00082BFF" w:rsidRDefault="00082BFF" w:rsidP="00082BFF">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sz w:val="18"/>
        </w:rPr>
        <w:t xml:space="preserve">If YES and the project </w:t>
      </w:r>
      <w:r w:rsidRPr="00C662DA">
        <w:rPr>
          <w:rFonts w:ascii="Arial" w:hAnsi="Arial"/>
          <w:b/>
          <w:i/>
          <w:sz w:val="18"/>
        </w:rPr>
        <w:t>lies within or will affect</w:t>
      </w:r>
      <w:r>
        <w:rPr>
          <w:rFonts w:ascii="Arial" w:hAnsi="Arial"/>
          <w:sz w:val="18"/>
        </w:rPr>
        <w:t xml:space="preserve"> a wetland, check Column B. C</w:t>
      </w:r>
      <w:r w:rsidRPr="00887C50">
        <w:rPr>
          <w:rFonts w:ascii="Arial" w:hAnsi="Arial"/>
          <w:sz w:val="18"/>
        </w:rPr>
        <w:t xml:space="preserve">omplete the 8-step decision making process </w:t>
      </w:r>
      <w:r>
        <w:rPr>
          <w:rFonts w:ascii="Arial" w:hAnsi="Arial"/>
          <w:sz w:val="18"/>
        </w:rPr>
        <w:t xml:space="preserve">(Form E-9) </w:t>
      </w:r>
      <w:r w:rsidRPr="00887C50">
        <w:rPr>
          <w:rFonts w:ascii="Arial" w:hAnsi="Arial"/>
          <w:sz w:val="18"/>
        </w:rPr>
        <w:t xml:space="preserve">in 24 CFR 55.20 to document </w:t>
      </w:r>
      <w:r>
        <w:rPr>
          <w:rFonts w:ascii="Arial" w:hAnsi="Arial"/>
          <w:sz w:val="18"/>
        </w:rPr>
        <w:t xml:space="preserve">whether or not </w:t>
      </w:r>
      <w:r w:rsidRPr="00887C50">
        <w:rPr>
          <w:rFonts w:ascii="Arial" w:hAnsi="Arial"/>
          <w:sz w:val="18"/>
        </w:rPr>
        <w:t>there are practicable alternatives and to mitigate effects of the project on wetlands</w:t>
      </w:r>
      <w:r>
        <w:rPr>
          <w:rFonts w:ascii="Arial" w:hAnsi="Arial"/>
          <w:sz w:val="18"/>
        </w:rPr>
        <w:t xml:space="preserve"> and publish the Prior Notice (Form E-P.1). </w:t>
      </w:r>
      <w:r w:rsidRPr="00887C50">
        <w:rPr>
          <w:rFonts w:ascii="Arial" w:hAnsi="Arial"/>
          <w:sz w:val="18"/>
        </w:rPr>
        <w:t>Such action also requires obtaining a permit from the U.S. Corps of Engineers under Section 404 of the Clean Water</w:t>
      </w:r>
      <w:r>
        <w:rPr>
          <w:rFonts w:ascii="Arial" w:hAnsi="Arial"/>
          <w:sz w:val="18"/>
        </w:rPr>
        <w:t xml:space="preserve"> Act. Include a color copy of the map with the project location clearly indicated on the map.</w:t>
      </w:r>
    </w:p>
    <w:p w:rsidR="00082BFF" w:rsidRDefault="00082BFF" w:rsidP="00082BFF">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p>
    <w:p w:rsidR="00082BFF" w:rsidRDefault="00082BFF" w:rsidP="00082BFF">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sz w:val="18"/>
        </w:rPr>
        <w:t xml:space="preserve">If your project location is not available on the website, contact the U.S. Fish and Wildlife Service and the U.S. Army Corps of Engineers. If the project takes place in or on any existing buildings, </w:t>
      </w:r>
      <w:r w:rsidRPr="00C662DA">
        <w:rPr>
          <w:rFonts w:ascii="Arial" w:hAnsi="Arial"/>
          <w:b/>
          <w:i/>
          <w:sz w:val="18"/>
        </w:rPr>
        <w:t>do not</w:t>
      </w:r>
      <w:r>
        <w:rPr>
          <w:rFonts w:ascii="Arial" w:hAnsi="Arial"/>
          <w:sz w:val="18"/>
        </w:rPr>
        <w:t xml:space="preserve"> contact the U.S. Army Corps of Engineers</w:t>
      </w:r>
    </w:p>
    <w:p w:rsidR="00082BFF" w:rsidRDefault="00082BFF" w:rsidP="00082BFF">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rPr>
      </w:pPr>
    </w:p>
    <w:p w:rsidR="00082BFF" w:rsidRDefault="00082BFF" w:rsidP="00082BFF">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Column B:</w:t>
      </w:r>
      <w:r>
        <w:rPr>
          <w:rFonts w:ascii="Arial" w:hAnsi="Arial"/>
          <w:sz w:val="18"/>
        </w:rPr>
        <w:t xml:space="preserve"> The project lies within or will affect a wetland. </w:t>
      </w:r>
    </w:p>
    <w:p w:rsidR="00082BFF" w:rsidRDefault="00082BFF" w:rsidP="00082BFF">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p>
    <w:p w:rsidR="004067D1" w:rsidRDefault="00082BFF" w:rsidP="004067D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sz w:val="18"/>
        </w:rPr>
        <w:t>NOTE: If clearing of undeveloped land, a change of landscape features, or work on structures in or affecting the waters of the U.S. is proposed, contact the U.S. Army Corps of Engineers with a letter describing the activity so it may determine if a Clean Water Act or River and Harbor Act permit is required. Waters of the United States include wetlands, lakes, reservoirs, rivers, streams, dry stream beds, arroyos, washes, and other ephemeral watercourses.</w:t>
      </w:r>
    </w:p>
    <w:p w:rsidR="004067D1" w:rsidRDefault="004067D1" w:rsidP="004067D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p>
    <w:p w:rsidR="00737577" w:rsidRDefault="00737577">
      <w:pPr>
        <w:rPr>
          <w:rFonts w:ascii="Arial" w:hAnsi="Arial"/>
          <w:sz w:val="18"/>
        </w:rPr>
      </w:pPr>
      <w:r>
        <w:rPr>
          <w:rFonts w:ascii="Arial" w:hAnsi="Arial"/>
          <w:sz w:val="18"/>
        </w:rPr>
        <w:br w:type="page"/>
      </w:r>
    </w:p>
    <w:p w:rsidR="004067D1" w:rsidRDefault="004067D1" w:rsidP="004067D1">
      <w:pPr>
        <w:tabs>
          <w:tab w:val="left" w:pos="360"/>
          <w:tab w:val="left" w:pos="540"/>
          <w:tab w:val="left" w:pos="720"/>
          <w:tab w:val="left" w:pos="1080"/>
          <w:tab w:val="left" w:pos="1440"/>
          <w:tab w:val="left" w:pos="1800"/>
          <w:tab w:val="left" w:pos="2070"/>
          <w:tab w:val="left" w:pos="2520"/>
        </w:tabs>
        <w:rPr>
          <w:rFonts w:ascii="Arial" w:hAnsi="Arial"/>
          <w:b/>
          <w:sz w:val="18"/>
        </w:rPr>
      </w:pPr>
      <w:r w:rsidRPr="006A10A4">
        <w:rPr>
          <w:rFonts w:ascii="Arial" w:hAnsi="Arial"/>
          <w:b/>
          <w:sz w:val="18"/>
        </w:rPr>
        <w:lastRenderedPageBreak/>
        <w:t xml:space="preserve">4. </w:t>
      </w:r>
      <w:r w:rsidRPr="006A10A4">
        <w:rPr>
          <w:rFonts w:ascii="Arial" w:hAnsi="Arial"/>
          <w:b/>
          <w:sz w:val="18"/>
          <w:u w:val="single"/>
        </w:rPr>
        <w:t>Coastal Zone Management Act [Sections 307(c), (d)]</w:t>
      </w:r>
      <w:r w:rsidRPr="006A10A4">
        <w:rPr>
          <w:rFonts w:ascii="Arial" w:hAnsi="Arial"/>
          <w:b/>
          <w:sz w:val="18"/>
        </w:rPr>
        <w:t xml:space="preserve"> </w:t>
      </w:r>
    </w:p>
    <w:p w:rsidR="004067D1" w:rsidRPr="00BA4F42" w:rsidRDefault="004067D1" w:rsidP="004067D1">
      <w:pPr>
        <w:tabs>
          <w:tab w:val="left" w:pos="360"/>
          <w:tab w:val="left" w:pos="540"/>
          <w:tab w:val="left" w:pos="720"/>
          <w:tab w:val="left" w:pos="1080"/>
          <w:tab w:val="left" w:pos="1440"/>
          <w:tab w:val="left" w:pos="1800"/>
          <w:tab w:val="left" w:pos="2070"/>
          <w:tab w:val="left" w:pos="2520"/>
        </w:tabs>
        <w:rPr>
          <w:rFonts w:ascii="Arial" w:hAnsi="Arial"/>
          <w:b/>
          <w:sz w:val="16"/>
          <w:szCs w:val="16"/>
        </w:rPr>
      </w:pPr>
    </w:p>
    <w:p w:rsidR="004067D1" w:rsidRDefault="004067D1" w:rsidP="004067D1">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 xml:space="preserve">NOTE: Projects located in HUD Region IX (CA, AZ, NV, HI, Guam) have no coastal barrier resources. Likewise, projects located in the State of Arizona have no coastal zones and are therefore considered to be in compliance with the related laws and regulations. </w:t>
      </w:r>
    </w:p>
    <w:p w:rsidR="004067D1" w:rsidRDefault="004067D1" w:rsidP="004067D1">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 xml:space="preserve"> </w:t>
      </w:r>
    </w:p>
    <w:p w:rsidR="004067D1" w:rsidRDefault="004067D1" w:rsidP="004067D1">
      <w:pPr>
        <w:tabs>
          <w:tab w:val="left" w:pos="360"/>
          <w:tab w:val="left" w:pos="540"/>
          <w:tab w:val="left" w:pos="720"/>
          <w:tab w:val="left" w:pos="1080"/>
          <w:tab w:val="left" w:pos="1440"/>
          <w:tab w:val="left" w:pos="1800"/>
          <w:tab w:val="left" w:pos="2070"/>
          <w:tab w:val="left" w:pos="2520"/>
        </w:tabs>
        <w:rPr>
          <w:rFonts w:ascii="Arial" w:hAnsi="Arial"/>
          <w:sz w:val="18"/>
        </w:rPr>
      </w:pPr>
      <w:r w:rsidRPr="00BA4F42">
        <w:rPr>
          <w:rFonts w:ascii="Arial" w:hAnsi="Arial"/>
          <w:b/>
          <w:sz w:val="18"/>
        </w:rPr>
        <w:t>Column A</w:t>
      </w:r>
      <w:r>
        <w:rPr>
          <w:rFonts w:ascii="Arial" w:hAnsi="Arial"/>
          <w:sz w:val="18"/>
        </w:rPr>
        <w:t>: This box has been checked for you.</w:t>
      </w:r>
      <w:r w:rsidR="008A562F">
        <w:rPr>
          <w:rFonts w:ascii="Arial" w:hAnsi="Arial"/>
          <w:sz w:val="18"/>
        </w:rPr>
        <w:t xml:space="preserve"> No further action is required. </w:t>
      </w:r>
    </w:p>
    <w:p w:rsidR="004067D1" w:rsidRPr="006A10A4" w:rsidRDefault="004067D1" w:rsidP="004067D1">
      <w:pPr>
        <w:tabs>
          <w:tab w:val="left" w:pos="360"/>
          <w:tab w:val="left" w:pos="540"/>
          <w:tab w:val="left" w:pos="720"/>
          <w:tab w:val="left" w:pos="1080"/>
          <w:tab w:val="left" w:pos="1440"/>
          <w:tab w:val="left" w:pos="1800"/>
          <w:tab w:val="left" w:pos="2070"/>
          <w:tab w:val="left" w:pos="2520"/>
        </w:tabs>
        <w:rPr>
          <w:rFonts w:ascii="Arial" w:hAnsi="Arial"/>
          <w:sz w:val="18"/>
        </w:rPr>
      </w:pPr>
      <w:r w:rsidRPr="00BA4F42">
        <w:rPr>
          <w:rFonts w:ascii="Arial" w:hAnsi="Arial"/>
          <w:b/>
          <w:sz w:val="18"/>
        </w:rPr>
        <w:t>Column B</w:t>
      </w:r>
      <w:r>
        <w:rPr>
          <w:rFonts w:ascii="Arial" w:hAnsi="Arial"/>
          <w:sz w:val="18"/>
        </w:rPr>
        <w:t xml:space="preserve">: This box is not applicable for projects located in the State of Arizona. </w:t>
      </w:r>
    </w:p>
    <w:p w:rsidR="00464A03" w:rsidRDefault="00464A03" w:rsidP="004067D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p>
    <w:p w:rsidR="00464A03" w:rsidRDefault="00464A03" w:rsidP="004067D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p>
    <w:p w:rsidR="00464A03" w:rsidRDefault="004067D1" w:rsidP="00464A03">
      <w:pPr>
        <w:tabs>
          <w:tab w:val="left" w:pos="360"/>
          <w:tab w:val="left" w:pos="540"/>
          <w:tab w:val="left" w:pos="720"/>
          <w:tab w:val="left" w:pos="1080"/>
          <w:tab w:val="left" w:pos="1440"/>
          <w:tab w:val="left" w:pos="1800"/>
          <w:tab w:val="left" w:pos="2070"/>
          <w:tab w:val="left" w:pos="2520"/>
        </w:tabs>
        <w:rPr>
          <w:rFonts w:ascii="Arial" w:hAnsi="Arial"/>
          <w:b/>
          <w:sz w:val="18"/>
          <w:u w:val="single"/>
        </w:rPr>
      </w:pPr>
      <w:r>
        <w:rPr>
          <w:rFonts w:ascii="Arial" w:hAnsi="Arial"/>
          <w:b/>
          <w:sz w:val="18"/>
        </w:rPr>
        <w:t xml:space="preserve">5. </w:t>
      </w:r>
      <w:r w:rsidRPr="00BA4F42">
        <w:rPr>
          <w:rFonts w:ascii="Arial" w:hAnsi="Arial"/>
          <w:b/>
          <w:sz w:val="18"/>
          <w:u w:val="single"/>
        </w:rPr>
        <w:t>Sole Source Aquifers</w:t>
      </w:r>
      <w:r>
        <w:rPr>
          <w:rFonts w:ascii="Arial" w:hAnsi="Arial"/>
          <w:b/>
          <w:sz w:val="18"/>
          <w:u w:val="single"/>
        </w:rPr>
        <w:t xml:space="preserve"> (Safe Drinking Water Act)</w:t>
      </w:r>
      <w:r w:rsidRPr="00BA4F42">
        <w:rPr>
          <w:rFonts w:ascii="Arial" w:hAnsi="Arial"/>
          <w:b/>
          <w:sz w:val="18"/>
          <w:u w:val="single"/>
        </w:rPr>
        <w:t xml:space="preserve"> [40 CFR 149]</w:t>
      </w:r>
    </w:p>
    <w:p w:rsidR="004067D1" w:rsidRPr="00464A03" w:rsidRDefault="004067D1" w:rsidP="00464A03">
      <w:pPr>
        <w:tabs>
          <w:tab w:val="left" w:pos="360"/>
          <w:tab w:val="left" w:pos="540"/>
          <w:tab w:val="left" w:pos="720"/>
          <w:tab w:val="left" w:pos="1080"/>
          <w:tab w:val="left" w:pos="1440"/>
          <w:tab w:val="left" w:pos="1800"/>
          <w:tab w:val="left" w:pos="2070"/>
          <w:tab w:val="left" w:pos="2520"/>
        </w:tabs>
        <w:rPr>
          <w:rFonts w:ascii="Arial" w:hAnsi="Arial"/>
          <w:b/>
          <w:sz w:val="18"/>
          <w:u w:val="single"/>
        </w:rPr>
      </w:pPr>
      <w:r>
        <w:rPr>
          <w:rFonts w:ascii="Arial" w:hAnsi="Arial"/>
          <w:sz w:val="18"/>
          <w:szCs w:val="18"/>
        </w:rPr>
        <w:t xml:space="preserve">NOTE: There are </w:t>
      </w:r>
      <w:r w:rsidR="004F365E">
        <w:rPr>
          <w:rFonts w:ascii="Arial" w:hAnsi="Arial"/>
          <w:sz w:val="18"/>
          <w:szCs w:val="18"/>
        </w:rPr>
        <w:t>two (2)</w:t>
      </w:r>
      <w:r>
        <w:rPr>
          <w:rFonts w:ascii="Arial" w:hAnsi="Arial"/>
          <w:sz w:val="18"/>
          <w:szCs w:val="18"/>
        </w:rPr>
        <w:t xml:space="preserve"> EPA designated sole source aquifers identified in Arizona including portions of Pima, Pinal, Santa Cruz and Cochise counties.</w:t>
      </w:r>
      <w:r w:rsidR="008A562F">
        <w:rPr>
          <w:rFonts w:ascii="Arial" w:hAnsi="Arial"/>
          <w:sz w:val="18"/>
          <w:szCs w:val="18"/>
        </w:rPr>
        <w:t xml:space="preserve"> These are known as the Naco-Bisbee Aquifer and the Upper Santa Cruz and Avra Basin Aquifer.</w:t>
      </w:r>
      <w:r>
        <w:rPr>
          <w:rFonts w:ascii="Arial" w:hAnsi="Arial"/>
          <w:sz w:val="18"/>
          <w:szCs w:val="18"/>
        </w:rPr>
        <w:t xml:space="preserve"> </w:t>
      </w:r>
    </w:p>
    <w:p w:rsidR="004067D1" w:rsidRDefault="004067D1" w:rsidP="004067D1">
      <w:pPr>
        <w:pStyle w:val="ListParagraph"/>
        <w:ind w:left="0"/>
        <w:rPr>
          <w:rFonts w:ascii="Arial" w:hAnsi="Arial"/>
          <w:sz w:val="18"/>
          <w:szCs w:val="18"/>
        </w:rPr>
      </w:pPr>
    </w:p>
    <w:p w:rsidR="004067D1" w:rsidRPr="0038204B" w:rsidRDefault="00464A03" w:rsidP="004067D1">
      <w:pPr>
        <w:pStyle w:val="ListParagraph"/>
        <w:ind w:left="0"/>
        <w:rPr>
          <w:rFonts w:ascii="Arial" w:hAnsi="Arial"/>
          <w:sz w:val="18"/>
          <w:szCs w:val="18"/>
        </w:rPr>
      </w:pPr>
      <w:r>
        <w:rPr>
          <w:rFonts w:ascii="Arial" w:hAnsi="Arial"/>
          <w:sz w:val="20"/>
          <w:szCs w:val="20"/>
        </w:rPr>
        <w:t>Per HUD-EPA (Region IX) Sole Source Aquifer Memorandum of Understanding of 1990, activity of housing rehabilitation reconstruction does not require consultation.</w:t>
      </w:r>
    </w:p>
    <w:p w:rsidR="004067D1" w:rsidRPr="00BA4F42" w:rsidRDefault="004067D1" w:rsidP="004067D1">
      <w:pPr>
        <w:tabs>
          <w:tab w:val="left" w:pos="360"/>
          <w:tab w:val="left" w:pos="540"/>
          <w:tab w:val="left" w:pos="720"/>
          <w:tab w:val="left" w:pos="1080"/>
          <w:tab w:val="left" w:pos="1440"/>
          <w:tab w:val="left" w:pos="1800"/>
          <w:tab w:val="left" w:pos="2070"/>
          <w:tab w:val="left" w:pos="2520"/>
        </w:tabs>
        <w:rPr>
          <w:rFonts w:ascii="Arial" w:hAnsi="Arial"/>
          <w:b/>
          <w:sz w:val="18"/>
          <w:u w:val="single"/>
        </w:rPr>
      </w:pPr>
    </w:p>
    <w:p w:rsidR="004067D1" w:rsidRPr="00F403E9" w:rsidRDefault="004067D1" w:rsidP="004067D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b/>
          <w:sz w:val="18"/>
        </w:rPr>
        <w:t>Column A:</w:t>
      </w:r>
      <w:r>
        <w:rPr>
          <w:rFonts w:ascii="Arial" w:hAnsi="Arial"/>
          <w:sz w:val="18"/>
        </w:rPr>
        <w:t xml:space="preserve"> </w:t>
      </w:r>
      <w:r w:rsidR="00464A03">
        <w:rPr>
          <w:rFonts w:ascii="Arial" w:hAnsi="Arial"/>
          <w:sz w:val="18"/>
        </w:rPr>
        <w:t xml:space="preserve">This box has been checked for you. </w:t>
      </w:r>
      <w:r w:rsidR="008A562F">
        <w:rPr>
          <w:rFonts w:ascii="Arial" w:hAnsi="Arial"/>
          <w:sz w:val="18"/>
        </w:rPr>
        <w:t>No further action is required.</w:t>
      </w:r>
    </w:p>
    <w:p w:rsidR="004067D1" w:rsidRDefault="004067D1" w:rsidP="004067D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p w:rsidR="004067D1" w:rsidRDefault="004067D1" w:rsidP="004067D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b/>
          <w:sz w:val="18"/>
        </w:rPr>
        <w:t>Column B:</w:t>
      </w:r>
      <w:r>
        <w:rPr>
          <w:rFonts w:ascii="Arial" w:hAnsi="Arial"/>
          <w:sz w:val="18"/>
        </w:rPr>
        <w:t xml:space="preserve"> </w:t>
      </w:r>
      <w:r w:rsidR="00464A03">
        <w:rPr>
          <w:rFonts w:ascii="Arial" w:hAnsi="Arial"/>
          <w:sz w:val="18"/>
        </w:rPr>
        <w:t xml:space="preserve">This box is not applicable for housing rehabilitation reconstruction projects. </w:t>
      </w:r>
    </w:p>
    <w:p w:rsidR="004067D1" w:rsidRDefault="004067D1" w:rsidP="004067D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p>
    <w:p w:rsidR="004067D1" w:rsidRDefault="004067D1" w:rsidP="004067D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p>
    <w:p w:rsidR="004067D1" w:rsidRPr="00BA4F42" w:rsidRDefault="004067D1" w:rsidP="004067D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u w:val="single"/>
        </w:rPr>
      </w:pPr>
      <w:r>
        <w:rPr>
          <w:rFonts w:ascii="Arial" w:hAnsi="Arial"/>
          <w:b/>
          <w:sz w:val="18"/>
        </w:rPr>
        <w:t xml:space="preserve">6. </w:t>
      </w:r>
      <w:r w:rsidRPr="00BA4F42">
        <w:rPr>
          <w:rFonts w:ascii="Arial" w:hAnsi="Arial"/>
          <w:b/>
          <w:sz w:val="18"/>
          <w:u w:val="single"/>
        </w:rPr>
        <w:t>Endangered Species Act [50 CFR 402]</w:t>
      </w:r>
    </w:p>
    <w:p w:rsidR="00B5774A" w:rsidRDefault="00B5774A" w:rsidP="00B5774A">
      <w:pPr>
        <w:pStyle w:val="ListParagraph"/>
        <w:ind w:left="0"/>
        <w:rPr>
          <w:rFonts w:ascii="Arial" w:hAnsi="Arial"/>
          <w:sz w:val="18"/>
          <w:szCs w:val="18"/>
        </w:rPr>
      </w:pPr>
      <w:r>
        <w:rPr>
          <w:rFonts w:ascii="Arial" w:hAnsi="Arial"/>
          <w:sz w:val="18"/>
          <w:szCs w:val="18"/>
        </w:rPr>
        <w:t xml:space="preserve">Guidance: </w:t>
      </w:r>
      <w:hyperlink r:id="rId17" w:history="1">
        <w:r w:rsidRPr="00C662DA">
          <w:rPr>
            <w:rFonts w:ascii="Arial" w:eastAsia="Times New Roman" w:hAnsi="Arial"/>
            <w:color w:val="0000FF"/>
            <w:sz w:val="18"/>
            <w:szCs w:val="18"/>
            <w:u w:val="single"/>
          </w:rPr>
          <w:t>https://www.hudexchange.info/programs/environmental-review/endangered-species/</w:t>
        </w:r>
      </w:hyperlink>
      <w:r>
        <w:rPr>
          <w:rFonts w:ascii="Arial" w:hAnsi="Arial"/>
          <w:sz w:val="18"/>
          <w:szCs w:val="18"/>
        </w:rPr>
        <w:t xml:space="preserve"> </w:t>
      </w:r>
      <w:r w:rsidRPr="00580F1F">
        <w:rPr>
          <w:rFonts w:ascii="Arial" w:hAnsi="Arial"/>
          <w:sz w:val="18"/>
          <w:szCs w:val="18"/>
        </w:rPr>
        <w:t xml:space="preserve"> </w:t>
      </w:r>
      <w:r>
        <w:rPr>
          <w:rFonts w:ascii="Arial" w:hAnsi="Arial"/>
          <w:sz w:val="18"/>
          <w:szCs w:val="18"/>
        </w:rPr>
        <w:t xml:space="preserve"> </w:t>
      </w:r>
    </w:p>
    <w:p w:rsidR="00B5774A" w:rsidRPr="00F232F6" w:rsidRDefault="00B5774A" w:rsidP="00B5774A">
      <w:pPr>
        <w:pStyle w:val="ListParagraph"/>
        <w:ind w:left="0"/>
        <w:rPr>
          <w:rFonts w:ascii="Arial" w:hAnsi="Arial"/>
          <w:sz w:val="18"/>
          <w:szCs w:val="18"/>
        </w:rPr>
      </w:pPr>
      <w:r>
        <w:rPr>
          <w:rFonts w:ascii="Arial" w:hAnsi="Arial"/>
          <w:sz w:val="18"/>
          <w:szCs w:val="18"/>
        </w:rPr>
        <w:t xml:space="preserve">Endangered species data: </w:t>
      </w:r>
      <w:hyperlink r:id="rId18" w:history="1">
        <w:r w:rsidRPr="00F232F6">
          <w:rPr>
            <w:rStyle w:val="Hyperlink"/>
            <w:rFonts w:ascii="Arial" w:hAnsi="Arial"/>
            <w:sz w:val="18"/>
            <w:szCs w:val="18"/>
          </w:rPr>
          <w:t>http://www.fws.gov/endangered/</w:t>
        </w:r>
      </w:hyperlink>
    </w:p>
    <w:p w:rsidR="00B5774A" w:rsidRDefault="00B5774A" w:rsidP="00B5774A">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6"/>
          <w:szCs w:val="16"/>
        </w:rPr>
      </w:pPr>
    </w:p>
    <w:p w:rsidR="00B5774A" w:rsidRDefault="00B5774A" w:rsidP="00B5774A">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Actions:</w:t>
      </w:r>
      <w:r>
        <w:rPr>
          <w:rFonts w:ascii="Arial" w:hAnsi="Arial"/>
          <w:sz w:val="18"/>
        </w:rPr>
        <w:t xml:space="preserve"> Does the project involve any activities that have the potential to affect species or habitats? If so, are federally listed species or designated habitats present in the action area?  </w:t>
      </w:r>
    </w:p>
    <w:p w:rsidR="00B5774A" w:rsidRPr="00BA4F42" w:rsidRDefault="00B5774A" w:rsidP="00B5774A">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6"/>
          <w:szCs w:val="16"/>
        </w:rPr>
      </w:pPr>
    </w:p>
    <w:p w:rsidR="00B5774A" w:rsidRDefault="00B5774A" w:rsidP="00B5774A">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Column A:</w:t>
      </w:r>
      <w:r>
        <w:rPr>
          <w:rFonts w:ascii="Arial" w:hAnsi="Arial"/>
          <w:sz w:val="18"/>
        </w:rPr>
        <w:t xml:space="preserve"> </w:t>
      </w:r>
      <w:r w:rsidRPr="008230C3">
        <w:rPr>
          <w:rFonts w:ascii="Arial" w:hAnsi="Arial"/>
          <w:sz w:val="18"/>
        </w:rPr>
        <w:t xml:space="preserve">The RE documents that the proposal will have “no effect” or “is not likely to adversely affect” any federally protected (listed or proposed) Threatened or Endangered Species (i.e., plants or animals, fish, or invertebrates), nor adversely modify designated critical habitats. This finding is to be based on the review of designated critical habitats, t. </w:t>
      </w:r>
      <w:r>
        <w:rPr>
          <w:rFonts w:ascii="Arial" w:hAnsi="Arial"/>
          <w:sz w:val="18"/>
        </w:rPr>
        <w:t xml:space="preserve">Document with copy of FWS report. </w:t>
      </w:r>
    </w:p>
    <w:p w:rsidR="00B5774A" w:rsidRDefault="00B5774A" w:rsidP="00B5774A">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rPr>
      </w:pPr>
    </w:p>
    <w:p w:rsidR="00B5774A" w:rsidRDefault="00B5774A" w:rsidP="00B5774A">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Column B</w:t>
      </w:r>
      <w:r w:rsidRPr="008230C3">
        <w:rPr>
          <w:rFonts w:ascii="Arial" w:hAnsi="Arial"/>
          <w:b/>
          <w:sz w:val="18"/>
        </w:rPr>
        <w:t>:</w:t>
      </w:r>
      <w:r w:rsidRPr="008230C3">
        <w:rPr>
          <w:rFonts w:ascii="Arial" w:hAnsi="Arial"/>
          <w:sz w:val="18"/>
        </w:rPr>
        <w:t xml:space="preserve"> Consult with the </w:t>
      </w:r>
      <w:r>
        <w:rPr>
          <w:rFonts w:ascii="Arial" w:hAnsi="Arial"/>
          <w:sz w:val="18"/>
        </w:rPr>
        <w:t>Arizona Game and Fish</w:t>
      </w:r>
      <w:r w:rsidRPr="008230C3">
        <w:rPr>
          <w:rFonts w:ascii="Arial" w:hAnsi="Arial"/>
          <w:sz w:val="18"/>
        </w:rPr>
        <w:t xml:space="preserve">, as appropriate, in accordance with procedural regulations contained in 50 CFR Part 402.  Formal consultation with </w:t>
      </w:r>
      <w:r>
        <w:rPr>
          <w:rFonts w:ascii="Arial" w:hAnsi="Arial"/>
          <w:sz w:val="18"/>
        </w:rPr>
        <w:t>Game and Fish</w:t>
      </w:r>
      <w:r w:rsidRPr="008230C3">
        <w:rPr>
          <w:rFonts w:ascii="Arial" w:hAnsi="Arial"/>
          <w:sz w:val="18"/>
        </w:rPr>
        <w:t xml:space="preserve"> is always required for federally funded “major construction” activities and anytime a “likely to adversely affect” determination is made.</w:t>
      </w:r>
      <w:r>
        <w:rPr>
          <w:rFonts w:ascii="Arial" w:hAnsi="Arial"/>
          <w:sz w:val="18"/>
        </w:rPr>
        <w:t xml:space="preserve"> Document implementation of actions recommended by the Game and Fish consulted, or reasons for non-implementation.</w:t>
      </w:r>
    </w:p>
    <w:p w:rsidR="004067D1" w:rsidRDefault="004067D1" w:rsidP="004067D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rPr>
      </w:pPr>
    </w:p>
    <w:p w:rsidR="004067D1" w:rsidRDefault="004067D1" w:rsidP="004067D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rPr>
      </w:pPr>
    </w:p>
    <w:p w:rsidR="004067D1" w:rsidRDefault="004067D1" w:rsidP="004067D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u w:val="single"/>
        </w:rPr>
      </w:pPr>
      <w:r>
        <w:rPr>
          <w:rFonts w:ascii="Arial" w:hAnsi="Arial"/>
          <w:b/>
          <w:sz w:val="18"/>
        </w:rPr>
        <w:t xml:space="preserve">7. </w:t>
      </w:r>
      <w:r w:rsidRPr="00BA4F42">
        <w:rPr>
          <w:rFonts w:ascii="Arial" w:hAnsi="Arial"/>
          <w:b/>
          <w:sz w:val="18"/>
          <w:u w:val="single"/>
        </w:rPr>
        <w:t>Wild and Scenic Rivers Act [Sections 7(b), and (c)]</w:t>
      </w:r>
    </w:p>
    <w:p w:rsidR="00937B01" w:rsidRPr="00900AEF" w:rsidRDefault="00937B01" w:rsidP="00937B01">
      <w:pPr>
        <w:tabs>
          <w:tab w:val="left" w:pos="360"/>
          <w:tab w:val="left" w:pos="540"/>
          <w:tab w:val="left" w:pos="720"/>
          <w:tab w:val="left" w:pos="1080"/>
          <w:tab w:val="left" w:pos="1440"/>
          <w:tab w:val="left" w:pos="1800"/>
          <w:tab w:val="left" w:pos="2070"/>
          <w:tab w:val="left" w:pos="2520"/>
        </w:tabs>
        <w:rPr>
          <w:rFonts w:ascii="Arial" w:hAnsi="Arial"/>
          <w:sz w:val="18"/>
        </w:rPr>
      </w:pPr>
      <w:r w:rsidRPr="00900AEF">
        <w:rPr>
          <w:rFonts w:ascii="Arial" w:hAnsi="Arial"/>
          <w:sz w:val="18"/>
        </w:rPr>
        <w:t>Guidance</w:t>
      </w:r>
      <w:r w:rsidRPr="00900AEF">
        <w:rPr>
          <w:rFonts w:ascii="Arial" w:hAnsi="Arial"/>
          <w:sz w:val="18"/>
          <w:szCs w:val="18"/>
        </w:rPr>
        <w:t xml:space="preserve">: </w:t>
      </w:r>
      <w:hyperlink r:id="rId19" w:history="1">
        <w:r w:rsidRPr="00900AEF">
          <w:rPr>
            <w:rFonts w:ascii="Arial" w:hAnsi="Arial"/>
            <w:color w:val="0000FF"/>
            <w:sz w:val="18"/>
            <w:szCs w:val="18"/>
            <w:u w:val="single"/>
          </w:rPr>
          <w:t>https://www.hudexchange.info/programs/environmental-review/wild-and-scenic-rivers/</w:t>
        </w:r>
      </w:hyperlink>
      <w:r w:rsidRPr="00900AEF">
        <w:rPr>
          <w:rFonts w:ascii="Arial" w:hAnsi="Arial"/>
          <w:sz w:val="18"/>
        </w:rPr>
        <w:t xml:space="preserve">    </w:t>
      </w:r>
    </w:p>
    <w:p w:rsidR="00937B01" w:rsidRDefault="00937B01" w:rsidP="00937B01">
      <w:pPr>
        <w:tabs>
          <w:tab w:val="left" w:pos="360"/>
          <w:tab w:val="left" w:pos="540"/>
          <w:tab w:val="left" w:pos="720"/>
          <w:tab w:val="left" w:pos="1080"/>
          <w:tab w:val="left" w:pos="1440"/>
          <w:tab w:val="left" w:pos="1800"/>
          <w:tab w:val="left" w:pos="2070"/>
          <w:tab w:val="left" w:pos="2520"/>
        </w:tabs>
        <w:rPr>
          <w:rFonts w:ascii="Arial" w:hAnsi="Arial"/>
          <w:sz w:val="18"/>
          <w:szCs w:val="18"/>
          <w:highlight w:val="yellow"/>
        </w:rPr>
      </w:pPr>
      <w:r w:rsidRPr="00900AEF">
        <w:rPr>
          <w:rFonts w:ascii="Arial" w:hAnsi="Arial"/>
          <w:sz w:val="18"/>
        </w:rPr>
        <w:t xml:space="preserve">Maps and data: </w:t>
      </w:r>
      <w:hyperlink r:id="rId20" w:history="1">
        <w:r w:rsidRPr="00900AEF">
          <w:rPr>
            <w:rStyle w:val="Hyperlink"/>
            <w:rFonts w:ascii="Arial" w:hAnsi="Arial"/>
            <w:sz w:val="18"/>
            <w:szCs w:val="18"/>
          </w:rPr>
          <w:t>http://www.rivers.gov/</w:t>
        </w:r>
      </w:hyperlink>
    </w:p>
    <w:p w:rsidR="00937B01" w:rsidRPr="00900AEF" w:rsidRDefault="00937B01" w:rsidP="00937B01">
      <w:pPr>
        <w:tabs>
          <w:tab w:val="left" w:pos="360"/>
          <w:tab w:val="left" w:pos="540"/>
          <w:tab w:val="left" w:pos="720"/>
          <w:tab w:val="left" w:pos="1080"/>
          <w:tab w:val="left" w:pos="1440"/>
          <w:tab w:val="left" w:pos="1800"/>
          <w:tab w:val="left" w:pos="2070"/>
          <w:tab w:val="left" w:pos="2520"/>
        </w:tabs>
        <w:rPr>
          <w:rFonts w:ascii="Arial" w:hAnsi="Arial"/>
          <w:sz w:val="18"/>
        </w:rPr>
      </w:pPr>
      <w:r w:rsidRPr="00900AEF">
        <w:rPr>
          <w:rFonts w:ascii="Arial" w:hAnsi="Arial"/>
          <w:sz w:val="18"/>
          <w:szCs w:val="18"/>
        </w:rPr>
        <w:tab/>
      </w:r>
      <w:r w:rsidRPr="00900AEF">
        <w:rPr>
          <w:rFonts w:ascii="Arial" w:hAnsi="Arial"/>
          <w:sz w:val="18"/>
          <w:szCs w:val="18"/>
        </w:rPr>
        <w:tab/>
      </w:r>
      <w:r w:rsidRPr="00900AEF">
        <w:rPr>
          <w:rFonts w:ascii="Arial" w:hAnsi="Arial"/>
          <w:sz w:val="18"/>
          <w:szCs w:val="18"/>
        </w:rPr>
        <w:tab/>
      </w:r>
      <w:r>
        <w:rPr>
          <w:rFonts w:ascii="Arial" w:hAnsi="Arial"/>
          <w:sz w:val="18"/>
          <w:szCs w:val="18"/>
        </w:rPr>
        <w:t xml:space="preserve">           </w:t>
      </w:r>
      <w:hyperlink r:id="rId21" w:history="1">
        <w:r w:rsidRPr="00900AEF">
          <w:rPr>
            <w:rFonts w:ascii="Arial" w:hAnsi="Arial"/>
            <w:color w:val="0000FF"/>
            <w:sz w:val="18"/>
            <w:szCs w:val="18"/>
            <w:u w:val="single"/>
          </w:rPr>
          <w:t>https://www.nps.gov/subjects/rivers/nationwide-rivers-inventory.htm</w:t>
        </w:r>
      </w:hyperlink>
    </w:p>
    <w:p w:rsidR="00937B01" w:rsidRPr="00900AEF" w:rsidRDefault="00937B01" w:rsidP="00937B0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6"/>
          <w:szCs w:val="16"/>
        </w:rPr>
      </w:pPr>
    </w:p>
    <w:p w:rsidR="00937B01" w:rsidRPr="00900AEF" w:rsidRDefault="00937B01" w:rsidP="00937B0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rPr>
      </w:pPr>
      <w:r w:rsidRPr="00900AEF">
        <w:rPr>
          <w:rFonts w:ascii="Arial" w:hAnsi="Arial"/>
          <w:sz w:val="18"/>
        </w:rPr>
        <w:t xml:space="preserve">NOTE: </w:t>
      </w:r>
      <w:r>
        <w:rPr>
          <w:rFonts w:ascii="Arial" w:hAnsi="Arial"/>
          <w:sz w:val="18"/>
        </w:rPr>
        <w:t xml:space="preserve">Is the project located within one (1) mile of either of the two (2) designated Wild and Scenic Rivers (Fossil Creek which flows from the Mogollon Rim near Strawberry and meets the Verde River, Verde River which flows from Camp Verde to about 2 miles south of Table Mountain); or from a river listed as scenic, wild or recreational on the National Rivers Inventory (NRI)? </w:t>
      </w:r>
    </w:p>
    <w:p w:rsidR="00937B01" w:rsidRPr="00900AEF" w:rsidRDefault="00937B01" w:rsidP="00937B0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spacing w:line="120" w:lineRule="exact"/>
        <w:jc w:val="both"/>
        <w:rPr>
          <w:rFonts w:ascii="Arial" w:hAnsi="Arial"/>
          <w:sz w:val="18"/>
        </w:rPr>
      </w:pPr>
    </w:p>
    <w:p w:rsidR="00937B01" w:rsidRPr="00900AEF" w:rsidRDefault="00937B01" w:rsidP="00937B0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sidRPr="00900AEF">
        <w:rPr>
          <w:rFonts w:ascii="Arial" w:hAnsi="Arial"/>
          <w:b/>
          <w:sz w:val="18"/>
        </w:rPr>
        <w:t>Column A:</w:t>
      </w:r>
      <w:r w:rsidRPr="00900AEF">
        <w:rPr>
          <w:rFonts w:ascii="Arial" w:hAnsi="Arial"/>
          <w:sz w:val="18"/>
        </w:rPr>
        <w:t xml:space="preserve"> The project is not located within one mile of a listed Wild and Scenic River, OR the project will have no effects on the natural, free flowing or scenic qualities of a river in the National Wild and Scenic Rivers system</w:t>
      </w:r>
      <w:r>
        <w:rPr>
          <w:rFonts w:ascii="Arial" w:hAnsi="Arial"/>
          <w:sz w:val="18"/>
        </w:rPr>
        <w:t xml:space="preserve">. Document with a color copy of the Wild and Scenic River Map with your project location clearly marked on the map. </w:t>
      </w:r>
      <w:r w:rsidR="0025563D">
        <w:rPr>
          <w:rFonts w:ascii="Arial" w:hAnsi="Arial"/>
          <w:sz w:val="18"/>
        </w:rPr>
        <w:t>Also,</w:t>
      </w:r>
      <w:r>
        <w:rPr>
          <w:rFonts w:ascii="Arial" w:hAnsi="Arial"/>
          <w:sz w:val="18"/>
        </w:rPr>
        <w:t xml:space="preserve"> include narrative that the project location has been compared to the NRI site and the project is not located near any of the rivers designated on the NRI as wild, scenic or recreational. </w:t>
      </w:r>
    </w:p>
    <w:p w:rsidR="00937B01" w:rsidRPr="00900AEF" w:rsidRDefault="00937B01" w:rsidP="00937B0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p>
    <w:p w:rsidR="00937B01" w:rsidRDefault="00937B01" w:rsidP="00937B01">
      <w:pPr>
        <w:rPr>
          <w:rFonts w:ascii="Arial" w:hAnsi="Arial"/>
          <w:sz w:val="18"/>
        </w:rPr>
      </w:pPr>
      <w:r w:rsidRPr="00900AEF">
        <w:rPr>
          <w:rFonts w:ascii="Arial" w:hAnsi="Arial"/>
          <w:b/>
          <w:sz w:val="18"/>
        </w:rPr>
        <w:t>Column B:</w:t>
      </w:r>
      <w:r w:rsidRPr="00900AEF">
        <w:rPr>
          <w:rFonts w:ascii="Arial" w:hAnsi="Arial"/>
          <w:sz w:val="18"/>
        </w:rPr>
        <w:t xml:space="preserve">  The project </w:t>
      </w:r>
      <w:r w:rsidRPr="00900AEF">
        <w:rPr>
          <w:rFonts w:ascii="Arial" w:hAnsi="Arial"/>
          <w:b/>
          <w:sz w:val="18"/>
        </w:rPr>
        <w:t>is</w:t>
      </w:r>
      <w:r w:rsidRPr="00900AEF">
        <w:rPr>
          <w:rFonts w:ascii="Arial" w:hAnsi="Arial"/>
          <w:sz w:val="18"/>
        </w:rPr>
        <w:t xml:space="preserve"> located within one mile of a listed Wild and Scenic Rive</w:t>
      </w:r>
      <w:r>
        <w:rPr>
          <w:rFonts w:ascii="Arial" w:hAnsi="Arial"/>
          <w:sz w:val="18"/>
        </w:rPr>
        <w:t xml:space="preserve">r and/or rivers on the NRI </w:t>
      </w:r>
      <w:r w:rsidRPr="00900AEF">
        <w:rPr>
          <w:rFonts w:ascii="Arial" w:hAnsi="Arial"/>
          <w:sz w:val="18"/>
        </w:rPr>
        <w:t xml:space="preserve">OR the project will have an impact. </w:t>
      </w:r>
      <w:r w:rsidRPr="00900AEF">
        <w:rPr>
          <w:rFonts w:ascii="Univers" w:hAnsi="Univers"/>
          <w:sz w:val="18"/>
        </w:rPr>
        <w:t xml:space="preserve">Consult with the U.S. Department of Interior, National Park Service for impact resolution and mitigation. </w:t>
      </w:r>
      <w:r w:rsidRPr="00900AEF">
        <w:rPr>
          <w:rFonts w:ascii="Arial" w:hAnsi="Arial"/>
          <w:sz w:val="18"/>
        </w:rPr>
        <w:t>Document the implementation of National Forest Service recommendations.</w:t>
      </w:r>
    </w:p>
    <w:p w:rsidR="004067D1" w:rsidRDefault="004067D1" w:rsidP="004067D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p>
    <w:p w:rsidR="004067D1" w:rsidRDefault="004067D1" w:rsidP="004067D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p>
    <w:p w:rsidR="004067D1" w:rsidRDefault="004067D1" w:rsidP="004067D1">
      <w:pPr>
        <w:tabs>
          <w:tab w:val="left" w:pos="360"/>
          <w:tab w:val="left" w:pos="540"/>
          <w:tab w:val="left" w:pos="720"/>
          <w:tab w:val="left" w:pos="1080"/>
          <w:tab w:val="left" w:pos="1440"/>
          <w:tab w:val="left" w:pos="1800"/>
          <w:tab w:val="left" w:pos="2070"/>
          <w:tab w:val="left" w:pos="2520"/>
        </w:tabs>
        <w:rPr>
          <w:rFonts w:ascii="Arial" w:hAnsi="Arial"/>
          <w:b/>
          <w:sz w:val="18"/>
        </w:rPr>
      </w:pPr>
      <w:r>
        <w:rPr>
          <w:rFonts w:ascii="Arial" w:hAnsi="Arial"/>
          <w:b/>
          <w:sz w:val="18"/>
        </w:rPr>
        <w:t xml:space="preserve">8. </w:t>
      </w:r>
      <w:r w:rsidRPr="009B37AB">
        <w:rPr>
          <w:rFonts w:ascii="Arial" w:hAnsi="Arial"/>
          <w:b/>
          <w:sz w:val="18"/>
          <w:u w:val="single"/>
        </w:rPr>
        <w:t>Clean Air Act</w:t>
      </w:r>
      <w:r>
        <w:rPr>
          <w:rFonts w:ascii="Arial" w:hAnsi="Arial"/>
          <w:b/>
          <w:sz w:val="18"/>
          <w:u w:val="single"/>
        </w:rPr>
        <w:t xml:space="preserve"> (Air Quality)</w:t>
      </w:r>
      <w:r w:rsidRPr="009B37AB">
        <w:rPr>
          <w:rFonts w:ascii="Arial" w:hAnsi="Arial"/>
          <w:b/>
          <w:sz w:val="18"/>
          <w:u w:val="single"/>
        </w:rPr>
        <w:t xml:space="preserve"> [ Sections 176(c), (d), and 40 CFR 6, 51, 93]</w:t>
      </w:r>
      <w:r>
        <w:rPr>
          <w:rFonts w:ascii="Arial" w:hAnsi="Arial"/>
          <w:b/>
          <w:sz w:val="18"/>
          <w:u w:val="single"/>
        </w:rPr>
        <w:t xml:space="preserve"> </w:t>
      </w:r>
    </w:p>
    <w:p w:rsidR="00F36107" w:rsidRDefault="00F36107" w:rsidP="00F36107">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spacing w:line="180" w:lineRule="exact"/>
        <w:jc w:val="both"/>
        <w:rPr>
          <w:rFonts w:ascii="Arial" w:hAnsi="Arial"/>
          <w:sz w:val="18"/>
        </w:rPr>
      </w:pPr>
      <w:r>
        <w:rPr>
          <w:rFonts w:ascii="Arial" w:hAnsi="Arial"/>
          <w:sz w:val="18"/>
        </w:rPr>
        <w:lastRenderedPageBreak/>
        <w:t>Guidance:</w:t>
      </w:r>
      <w:hyperlink r:id="rId22" w:history="1">
        <w:r w:rsidRPr="00DF5F72">
          <w:rPr>
            <w:rFonts w:ascii="Arial" w:hAnsi="Arial"/>
            <w:color w:val="0000FF"/>
            <w:sz w:val="18"/>
            <w:szCs w:val="18"/>
            <w:u w:val="single"/>
          </w:rPr>
          <w:t>https://www.hudexchange.info/programs/environmental-review/air-quality/</w:t>
        </w:r>
      </w:hyperlink>
    </w:p>
    <w:p w:rsidR="00F36107" w:rsidRDefault="00F36107" w:rsidP="00F36107">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spacing w:line="180" w:lineRule="exact"/>
        <w:jc w:val="both"/>
        <w:rPr>
          <w:rFonts w:ascii="Arial" w:hAnsi="Arial"/>
          <w:sz w:val="18"/>
        </w:rPr>
      </w:pPr>
      <w:r>
        <w:rPr>
          <w:rFonts w:ascii="Arial" w:hAnsi="Arial"/>
          <w:sz w:val="18"/>
        </w:rPr>
        <w:t xml:space="preserve">Non-Attainment area Mapping Tool: </w:t>
      </w:r>
      <w:hyperlink r:id="rId23" w:history="1">
        <w:r w:rsidRPr="00403BC3">
          <w:rPr>
            <w:rStyle w:val="Hyperlink"/>
            <w:rFonts w:ascii="Arial" w:hAnsi="Arial"/>
            <w:sz w:val="18"/>
            <w:szCs w:val="18"/>
          </w:rPr>
          <w:t>http://www.epa.gov/emefdata/em4ef.home</w:t>
        </w:r>
      </w:hyperlink>
      <w:r>
        <w:rPr>
          <w:rFonts w:ascii="Arial" w:hAnsi="Arial"/>
          <w:sz w:val="18"/>
          <w:szCs w:val="18"/>
        </w:rPr>
        <w:t xml:space="preserve"> </w:t>
      </w:r>
      <w:r w:rsidRPr="00A66D82">
        <w:rPr>
          <w:rFonts w:ascii="Arial" w:hAnsi="Arial"/>
          <w:sz w:val="18"/>
        </w:rPr>
        <w:t xml:space="preserve"> </w:t>
      </w:r>
    </w:p>
    <w:p w:rsidR="00F36107" w:rsidRDefault="00F36107" w:rsidP="00F36107">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rPr>
      </w:pPr>
    </w:p>
    <w:p w:rsidR="00F36107" w:rsidRPr="00C9656F" w:rsidRDefault="00F36107" w:rsidP="00F36107">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sidRPr="00C9656F">
        <w:rPr>
          <w:rFonts w:ascii="Arial" w:hAnsi="Arial"/>
          <w:sz w:val="18"/>
        </w:rPr>
        <w:t xml:space="preserve">Actions: Does your project include new construction or conversion of land? If NO, check Column A. </w:t>
      </w:r>
    </w:p>
    <w:p w:rsidR="00F36107" w:rsidRPr="00C9656F" w:rsidRDefault="00F36107" w:rsidP="00F36107">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p>
    <w:p w:rsidR="00F36107" w:rsidRPr="00C9656F" w:rsidRDefault="00F36107" w:rsidP="00F36107">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sidRPr="00C9656F">
        <w:rPr>
          <w:rFonts w:ascii="Arial" w:hAnsi="Arial"/>
          <w:sz w:val="18"/>
        </w:rPr>
        <w:t xml:space="preserve">If YES, go to EPA Green Book (see link above): is your project’s air quality management district or county in non-attainment or maintenance status for any criteria pollutants? If NO, check Column A. </w:t>
      </w:r>
    </w:p>
    <w:p w:rsidR="00F36107" w:rsidRPr="00C9656F" w:rsidRDefault="00F36107" w:rsidP="00F36107">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p>
    <w:p w:rsidR="00F36107" w:rsidRPr="00C9656F" w:rsidRDefault="00F36107" w:rsidP="00F36107">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sidRPr="00C9656F">
        <w:rPr>
          <w:rFonts w:ascii="Arial" w:hAnsi="Arial"/>
          <w:sz w:val="18"/>
        </w:rPr>
        <w:t>If YES, Contact the Arizona Department of Environmental Quality, Office of Air Quality to determine whether the project will exceed the de minimis threshold emissions levels. If NO, check column A.  If YES, go to Column B follow suitable mitigation measures identified/required by ADEQ, Office of Air Quality.</w:t>
      </w:r>
    </w:p>
    <w:p w:rsidR="00F36107" w:rsidRDefault="00F36107" w:rsidP="00F36107">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rPr>
      </w:pPr>
    </w:p>
    <w:p w:rsidR="00F36107" w:rsidRDefault="00F36107" w:rsidP="00F36107">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Column A:</w:t>
      </w:r>
      <w:r>
        <w:rPr>
          <w:rFonts w:ascii="Arial" w:hAnsi="Arial"/>
          <w:sz w:val="18"/>
        </w:rPr>
        <w:t xml:space="preserve"> The project does not include new construction or conversion of land OR the project is located in an attainment area OR</w:t>
      </w:r>
      <w:r w:rsidRPr="00A66D82">
        <w:rPr>
          <w:rFonts w:ascii="Arial" w:hAnsi="Arial"/>
          <w:sz w:val="18"/>
        </w:rPr>
        <w:t xml:space="preserve">, </w:t>
      </w:r>
      <w:r>
        <w:rPr>
          <w:rFonts w:ascii="Arial" w:hAnsi="Arial"/>
          <w:sz w:val="18"/>
        </w:rPr>
        <w:t xml:space="preserve">through contact with </w:t>
      </w:r>
      <w:r w:rsidRPr="00A66D82">
        <w:rPr>
          <w:rFonts w:ascii="Arial" w:hAnsi="Arial"/>
          <w:sz w:val="18"/>
        </w:rPr>
        <w:t xml:space="preserve">the </w:t>
      </w:r>
      <w:r>
        <w:rPr>
          <w:rFonts w:ascii="Arial" w:hAnsi="Arial"/>
          <w:sz w:val="18"/>
        </w:rPr>
        <w:t>Arizona Department of Environmental Quality (DEQ), Office of Air Quality it has been determined that the project will not exceed the de minimis or threshold emissions levels or screening levels</w:t>
      </w:r>
      <w:r w:rsidRPr="00A66D82">
        <w:rPr>
          <w:rFonts w:ascii="Arial" w:hAnsi="Arial"/>
          <w:sz w:val="18"/>
        </w:rPr>
        <w:t xml:space="preserve">, AND the project </w:t>
      </w:r>
      <w:r>
        <w:rPr>
          <w:rFonts w:ascii="Arial" w:hAnsi="Arial"/>
          <w:sz w:val="18"/>
        </w:rPr>
        <w:t xml:space="preserve">does not </w:t>
      </w:r>
      <w:r w:rsidRPr="00A66D82">
        <w:rPr>
          <w:rFonts w:ascii="Arial" w:hAnsi="Arial"/>
          <w:sz w:val="18"/>
        </w:rPr>
        <w:t>require individual NESHAP permit or notification</w:t>
      </w:r>
      <w:r>
        <w:rPr>
          <w:rFonts w:ascii="Arial" w:hAnsi="Arial"/>
          <w:sz w:val="18"/>
        </w:rPr>
        <w:t>.</w:t>
      </w:r>
    </w:p>
    <w:p w:rsidR="00F36107" w:rsidRDefault="00F36107" w:rsidP="00F36107">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spacing w:line="120" w:lineRule="exact"/>
        <w:jc w:val="both"/>
        <w:rPr>
          <w:rFonts w:ascii="Arial" w:hAnsi="Arial"/>
          <w:sz w:val="18"/>
        </w:rPr>
      </w:pPr>
    </w:p>
    <w:p w:rsidR="004067D1" w:rsidRDefault="00F36107" w:rsidP="004067D1">
      <w:pPr>
        <w:tabs>
          <w:tab w:val="left" w:pos="360"/>
          <w:tab w:val="left" w:pos="540"/>
          <w:tab w:val="left" w:pos="720"/>
          <w:tab w:val="left" w:pos="1080"/>
          <w:tab w:val="left" w:pos="1440"/>
          <w:tab w:val="left" w:pos="1800"/>
          <w:tab w:val="left" w:pos="2070"/>
          <w:tab w:val="left" w:pos="2520"/>
        </w:tabs>
        <w:rPr>
          <w:rFonts w:ascii="Arial" w:hAnsi="Arial"/>
          <w:b/>
          <w:sz w:val="18"/>
        </w:rPr>
      </w:pPr>
      <w:r>
        <w:rPr>
          <w:rFonts w:ascii="Arial" w:hAnsi="Arial"/>
          <w:b/>
          <w:sz w:val="18"/>
        </w:rPr>
        <w:t>Column B:</w:t>
      </w:r>
      <w:r>
        <w:rPr>
          <w:rFonts w:ascii="Arial" w:hAnsi="Arial"/>
          <w:sz w:val="18"/>
        </w:rPr>
        <w:t xml:space="preserve"> </w:t>
      </w:r>
      <w:r w:rsidRPr="003A7AA5">
        <w:rPr>
          <w:rFonts w:ascii="Arial" w:hAnsi="Arial"/>
          <w:sz w:val="18"/>
        </w:rPr>
        <w:t xml:space="preserve">Negotiate suitable mitigation measures with </w:t>
      </w:r>
      <w:r>
        <w:rPr>
          <w:rFonts w:ascii="Arial" w:hAnsi="Arial"/>
          <w:sz w:val="18"/>
        </w:rPr>
        <w:t>DEQ</w:t>
      </w:r>
      <w:r w:rsidRPr="003A7AA5">
        <w:rPr>
          <w:rFonts w:ascii="Arial" w:hAnsi="Arial"/>
          <w:sz w:val="18"/>
        </w:rPr>
        <w:t>, obtain necessary permits, and issue required notices.  (For example, 40 CFR §61.145 requires 10-day prior notification to the Air Quality District Administrator whenever either 260 linear ft., 160 sq.ft., or 35 cubic ft., of asbestos containing material is to be disturbed during rehabilitation/demolition activities in multi-family properties).</w:t>
      </w:r>
      <w:r>
        <w:rPr>
          <w:rFonts w:ascii="Arial" w:hAnsi="Arial"/>
          <w:sz w:val="18"/>
        </w:rPr>
        <w:t xml:space="preserve"> Document the implementation of DEQ recommendations. If the issues are transportation related, priority must be given to implementing those portions of the SIP to achieve and maintain national primary air quality standards</w:t>
      </w:r>
    </w:p>
    <w:p w:rsidR="004067D1" w:rsidRDefault="004067D1" w:rsidP="004067D1">
      <w:pPr>
        <w:tabs>
          <w:tab w:val="left" w:pos="360"/>
          <w:tab w:val="left" w:pos="540"/>
          <w:tab w:val="left" w:pos="720"/>
          <w:tab w:val="left" w:pos="1080"/>
          <w:tab w:val="left" w:pos="1440"/>
          <w:tab w:val="left" w:pos="1800"/>
          <w:tab w:val="left" w:pos="2070"/>
          <w:tab w:val="left" w:pos="2520"/>
        </w:tabs>
        <w:rPr>
          <w:rFonts w:ascii="Arial" w:hAnsi="Arial"/>
          <w:b/>
          <w:sz w:val="18"/>
        </w:rPr>
      </w:pPr>
    </w:p>
    <w:p w:rsidR="004067D1" w:rsidRDefault="004067D1" w:rsidP="004067D1">
      <w:pPr>
        <w:tabs>
          <w:tab w:val="left" w:pos="360"/>
          <w:tab w:val="left" w:pos="540"/>
          <w:tab w:val="left" w:pos="720"/>
          <w:tab w:val="left" w:pos="1080"/>
          <w:tab w:val="left" w:pos="1440"/>
          <w:tab w:val="left" w:pos="1800"/>
          <w:tab w:val="left" w:pos="2070"/>
          <w:tab w:val="left" w:pos="2520"/>
        </w:tabs>
        <w:rPr>
          <w:rFonts w:ascii="Arial" w:hAnsi="Arial"/>
          <w:b/>
          <w:sz w:val="18"/>
          <w:u w:val="single"/>
        </w:rPr>
      </w:pPr>
      <w:r>
        <w:rPr>
          <w:rFonts w:ascii="Arial" w:hAnsi="Arial"/>
          <w:b/>
          <w:sz w:val="18"/>
        </w:rPr>
        <w:t xml:space="preserve">9. </w:t>
      </w:r>
      <w:r w:rsidRPr="009B37AB">
        <w:rPr>
          <w:rFonts w:ascii="Arial" w:hAnsi="Arial"/>
          <w:b/>
          <w:sz w:val="18"/>
          <w:u w:val="single"/>
        </w:rPr>
        <w:t>Farm Land Protection Policy Act [ 7 CFR 658]</w:t>
      </w:r>
    </w:p>
    <w:p w:rsidR="00066E54" w:rsidRDefault="00066E54" w:rsidP="00066E54">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 xml:space="preserve">Guidance: </w:t>
      </w:r>
      <w:hyperlink r:id="rId24" w:history="1">
        <w:r w:rsidRPr="00C662DA">
          <w:rPr>
            <w:rFonts w:ascii="Arial" w:hAnsi="Arial"/>
            <w:color w:val="0000FF"/>
            <w:sz w:val="18"/>
            <w:szCs w:val="18"/>
            <w:u w:val="single"/>
          </w:rPr>
          <w:t>https://www.hudexchange.info/programs/environmental-review/farmlands-protection/</w:t>
        </w:r>
      </w:hyperlink>
      <w:r>
        <w:t xml:space="preserve"> </w:t>
      </w:r>
      <w:r>
        <w:rPr>
          <w:rFonts w:ascii="Arial" w:hAnsi="Arial"/>
          <w:sz w:val="18"/>
        </w:rPr>
        <w:t xml:space="preserve"> </w:t>
      </w:r>
      <w:r w:rsidRPr="00580F1F">
        <w:rPr>
          <w:rFonts w:ascii="Arial" w:hAnsi="Arial"/>
          <w:sz w:val="18"/>
        </w:rPr>
        <w:t xml:space="preserve"> </w:t>
      </w:r>
      <w:r>
        <w:rPr>
          <w:rFonts w:ascii="Arial" w:hAnsi="Arial"/>
          <w:sz w:val="18"/>
        </w:rPr>
        <w:t xml:space="preserve"> </w:t>
      </w:r>
    </w:p>
    <w:p w:rsidR="00066E54" w:rsidRDefault="00066E54" w:rsidP="00066E54">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 xml:space="preserve">Census Maps: </w:t>
      </w:r>
      <w:hyperlink r:id="rId25" w:history="1">
        <w:r w:rsidRPr="00C60C93">
          <w:rPr>
            <w:rStyle w:val="Hyperlink"/>
            <w:rFonts w:ascii="Arial" w:hAnsi="Arial"/>
            <w:color w:val="0066FF"/>
            <w:sz w:val="18"/>
            <w:szCs w:val="18"/>
          </w:rPr>
          <w:t>http://websoilsurvey.nrcs.usda.gov/app/HomePage.htm</w:t>
        </w:r>
      </w:hyperlink>
      <w:r>
        <w:rPr>
          <w:rStyle w:val="Hyperlink"/>
          <w:rFonts w:ascii="Calibri" w:hAnsi="Calibri" w:cs="Calibri"/>
          <w:color w:val="0070C0"/>
        </w:rPr>
        <w:t xml:space="preserve"> </w:t>
      </w:r>
    </w:p>
    <w:p w:rsidR="00066E54" w:rsidRDefault="00066E54" w:rsidP="00066E54">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spacing w:line="120" w:lineRule="exact"/>
        <w:jc w:val="both"/>
        <w:rPr>
          <w:rFonts w:ascii="Arial" w:hAnsi="Arial"/>
          <w:sz w:val="18"/>
        </w:rPr>
      </w:pPr>
    </w:p>
    <w:p w:rsidR="00066E54" w:rsidRDefault="00066E54" w:rsidP="00066E54">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sz w:val="18"/>
        </w:rPr>
        <w:t>NOTE: If the project is NOT acquisition of undeveloped land, new construction or conversion of agricultural land to a non-agricultural use then the FLPP Act does not apply. The Act does not apply to land already in or committed to urban development or those that could otherwise not convert farmland to non-agricultural uses.</w:t>
      </w:r>
    </w:p>
    <w:p w:rsidR="00066E54" w:rsidRDefault="00066E54" w:rsidP="00066E54">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spacing w:line="120" w:lineRule="exact"/>
        <w:jc w:val="both"/>
        <w:rPr>
          <w:rFonts w:ascii="Arial" w:hAnsi="Arial"/>
          <w:sz w:val="18"/>
        </w:rPr>
      </w:pPr>
    </w:p>
    <w:p w:rsidR="00066E54" w:rsidRDefault="00066E54" w:rsidP="00066E54">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Actions:</w:t>
      </w:r>
      <w:r>
        <w:rPr>
          <w:rFonts w:ascii="Arial" w:hAnsi="Arial"/>
          <w:sz w:val="18"/>
        </w:rPr>
        <w:t xml:space="preserve"> Determine if your project is considered “developed” for the purpose of FLPP by consulting U.S. Census Urban Areas Maps.  If you cannot find your project location on one of these maps, consult the USDA Natural Resources Conservation Service.</w:t>
      </w:r>
    </w:p>
    <w:p w:rsidR="00066E54" w:rsidRDefault="00066E54" w:rsidP="00066E54">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spacing w:line="120" w:lineRule="exact"/>
        <w:jc w:val="both"/>
        <w:rPr>
          <w:rFonts w:ascii="Arial" w:hAnsi="Arial"/>
          <w:sz w:val="18"/>
        </w:rPr>
      </w:pPr>
    </w:p>
    <w:p w:rsidR="00066E54" w:rsidRDefault="00066E54" w:rsidP="00066E54">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Column A:</w:t>
      </w:r>
      <w:r>
        <w:rPr>
          <w:rFonts w:ascii="Arial" w:hAnsi="Arial"/>
          <w:sz w:val="18"/>
        </w:rPr>
        <w:t xml:space="preserve"> </w:t>
      </w:r>
      <w:r w:rsidRPr="00766E21">
        <w:rPr>
          <w:rFonts w:ascii="Arial" w:hAnsi="Arial"/>
          <w:sz w:val="18"/>
        </w:rPr>
        <w:t xml:space="preserve">The project site does not include prime or unique farmland, or other farmland of statewide or local importance as identified by the U.S. Department of Agriculture, Natural Resources Conservation Service NRCS (formerly the Soil Conservation Service, </w:t>
      </w:r>
      <w:r w:rsidRPr="00766E21">
        <w:rPr>
          <w:rFonts w:ascii="Arial" w:hAnsi="Arial"/>
          <w:b/>
          <w:sz w:val="18"/>
        </w:rPr>
        <w:t>OR</w:t>
      </w:r>
      <w:r w:rsidRPr="00766E21">
        <w:rPr>
          <w:rFonts w:ascii="Arial" w:hAnsi="Arial"/>
          <w:sz w:val="18"/>
        </w:rPr>
        <w:t xml:space="preserve"> the project site includes prime or unique farmland, but is located in an area committed to urban uses</w:t>
      </w:r>
      <w:r>
        <w:rPr>
          <w:rFonts w:ascii="Arial" w:hAnsi="Arial"/>
          <w:sz w:val="18"/>
        </w:rPr>
        <w:t>.</w:t>
      </w:r>
    </w:p>
    <w:p w:rsidR="00066E54" w:rsidRDefault="00066E54" w:rsidP="00066E54">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spacing w:line="120" w:lineRule="exact"/>
        <w:jc w:val="both"/>
        <w:rPr>
          <w:rFonts w:ascii="Arial" w:hAnsi="Arial"/>
          <w:b/>
          <w:sz w:val="18"/>
        </w:rPr>
      </w:pPr>
    </w:p>
    <w:p w:rsidR="00066E54" w:rsidRDefault="00066E54" w:rsidP="00066E54">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Column B:</w:t>
      </w:r>
      <w:r>
        <w:rPr>
          <w:rFonts w:ascii="Arial" w:hAnsi="Arial"/>
          <w:sz w:val="18"/>
        </w:rPr>
        <w:t xml:space="preserve"> </w:t>
      </w:r>
      <w:r w:rsidRPr="00766E21">
        <w:rPr>
          <w:rFonts w:ascii="Arial" w:hAnsi="Arial"/>
          <w:sz w:val="18"/>
        </w:rPr>
        <w:t>Request evaluation of land type from the NRCS using Form AD-1006, and consider the resulting rating in deciding whether to approve the proposal, as well as mitigation measures (including measures to prevent adverse effects on adjacent farmlands)</w:t>
      </w:r>
      <w:r>
        <w:rPr>
          <w:rFonts w:ascii="Arial" w:hAnsi="Arial"/>
          <w:sz w:val="18"/>
        </w:rPr>
        <w:t xml:space="preserve"> Document implementation of the Soil Conservation Service recommendations.</w:t>
      </w:r>
    </w:p>
    <w:p w:rsidR="004067D1" w:rsidRDefault="004067D1" w:rsidP="004067D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lang w:val="fr-FR"/>
        </w:rPr>
      </w:pPr>
    </w:p>
    <w:p w:rsidR="004067D1" w:rsidRDefault="004067D1" w:rsidP="004067D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lang w:val="fr-FR"/>
        </w:rPr>
      </w:pPr>
    </w:p>
    <w:p w:rsidR="004067D1" w:rsidRPr="009B37AB" w:rsidRDefault="004067D1" w:rsidP="004067D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u w:val="single"/>
          <w:lang w:val="fr-FR"/>
        </w:rPr>
      </w:pPr>
      <w:r>
        <w:rPr>
          <w:rFonts w:ascii="Arial" w:hAnsi="Arial"/>
          <w:b/>
          <w:sz w:val="18"/>
          <w:lang w:val="fr-FR"/>
        </w:rPr>
        <w:t xml:space="preserve">10. </w:t>
      </w:r>
      <w:r w:rsidRPr="009B37AB">
        <w:rPr>
          <w:rFonts w:ascii="Arial" w:hAnsi="Arial"/>
          <w:b/>
          <w:sz w:val="18"/>
          <w:u w:val="single"/>
        </w:rPr>
        <w:t>Environmental</w:t>
      </w:r>
      <w:r w:rsidRPr="009B37AB">
        <w:rPr>
          <w:rFonts w:ascii="Arial" w:hAnsi="Arial"/>
          <w:b/>
          <w:sz w:val="18"/>
          <w:u w:val="single"/>
          <w:lang w:val="fr-FR"/>
        </w:rPr>
        <w:t xml:space="preserve"> Justice [</w:t>
      </w:r>
      <w:r w:rsidRPr="009B37AB">
        <w:rPr>
          <w:rFonts w:ascii="Arial" w:hAnsi="Arial"/>
          <w:b/>
          <w:sz w:val="18"/>
          <w:u w:val="single"/>
        </w:rPr>
        <w:t xml:space="preserve">Executive Order </w:t>
      </w:r>
      <w:r w:rsidRPr="009B37AB">
        <w:rPr>
          <w:rFonts w:ascii="Arial" w:hAnsi="Arial"/>
          <w:b/>
          <w:sz w:val="18"/>
          <w:u w:val="single"/>
          <w:lang w:val="fr-FR"/>
        </w:rPr>
        <w:t>12898]</w:t>
      </w:r>
    </w:p>
    <w:p w:rsidR="0052052E" w:rsidRDefault="0052052E" w:rsidP="0052052E">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Cs/>
          <w:sz w:val="18"/>
        </w:rPr>
      </w:pPr>
      <w:r>
        <w:rPr>
          <w:rFonts w:ascii="Arial" w:hAnsi="Arial"/>
          <w:bCs/>
          <w:sz w:val="18"/>
        </w:rPr>
        <w:t>Guidance:</w:t>
      </w:r>
      <w:hyperlink r:id="rId26" w:history="1">
        <w:r w:rsidRPr="00C662DA">
          <w:rPr>
            <w:rStyle w:val="Hyperlink"/>
            <w:rFonts w:ascii="Arial" w:hAnsi="Arial"/>
            <w:sz w:val="18"/>
            <w:szCs w:val="18"/>
          </w:rPr>
          <w:t>https://www.hudexchange.info/programs/environmental-review/environmental-justice/</w:t>
        </w:r>
      </w:hyperlink>
      <w:r>
        <w:t xml:space="preserve"> </w:t>
      </w:r>
      <w:r>
        <w:rPr>
          <w:rFonts w:ascii="Arial" w:hAnsi="Arial"/>
          <w:bCs/>
          <w:sz w:val="18"/>
        </w:rPr>
        <w:t xml:space="preserve"> </w:t>
      </w:r>
      <w:r w:rsidRPr="00580F1F">
        <w:rPr>
          <w:rFonts w:ascii="Arial" w:hAnsi="Arial"/>
          <w:bCs/>
          <w:sz w:val="18"/>
        </w:rPr>
        <w:t xml:space="preserve"> </w:t>
      </w:r>
      <w:r>
        <w:rPr>
          <w:rFonts w:ascii="Arial" w:hAnsi="Arial"/>
          <w:bCs/>
          <w:sz w:val="18"/>
        </w:rPr>
        <w:t xml:space="preserve">     </w:t>
      </w:r>
    </w:p>
    <w:p w:rsidR="0052052E" w:rsidRDefault="0052052E" w:rsidP="0052052E">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Cs/>
          <w:sz w:val="18"/>
        </w:rPr>
      </w:pPr>
      <w:r>
        <w:rPr>
          <w:rFonts w:ascii="Arial" w:hAnsi="Arial"/>
          <w:bCs/>
          <w:sz w:val="18"/>
        </w:rPr>
        <w:t xml:space="preserve">Mapping tool: </w:t>
      </w:r>
      <w:hyperlink r:id="rId27" w:history="1">
        <w:r w:rsidRPr="00403BC3">
          <w:rPr>
            <w:rStyle w:val="Hyperlink"/>
            <w:rFonts w:ascii="Arial" w:hAnsi="Arial"/>
            <w:sz w:val="18"/>
            <w:szCs w:val="18"/>
          </w:rPr>
          <w:t>http://www.epa.gov/emefdata/em4ef.home</w:t>
        </w:r>
      </w:hyperlink>
    </w:p>
    <w:p w:rsidR="0052052E" w:rsidRDefault="0052052E" w:rsidP="0052052E">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Cs/>
          <w:sz w:val="18"/>
        </w:rPr>
      </w:pPr>
    </w:p>
    <w:p w:rsidR="0052052E" w:rsidRDefault="0052052E" w:rsidP="0052052E">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bCs/>
          <w:sz w:val="18"/>
        </w:rPr>
      </w:pPr>
      <w:r>
        <w:rPr>
          <w:rFonts w:ascii="Arial" w:hAnsi="Arial"/>
          <w:b/>
          <w:bCs/>
          <w:sz w:val="18"/>
        </w:rPr>
        <w:t xml:space="preserve">NOTE: HUD strongly encourages starting the Environmental Justice analysis only AFTER all other laws and authorities have been completed. </w:t>
      </w:r>
    </w:p>
    <w:p w:rsidR="0052052E" w:rsidRDefault="0052052E" w:rsidP="0052052E">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bCs/>
          <w:sz w:val="18"/>
        </w:rPr>
      </w:pPr>
    </w:p>
    <w:p w:rsidR="0052052E" w:rsidRDefault="0052052E" w:rsidP="0052052E">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Cs/>
          <w:sz w:val="18"/>
        </w:rPr>
      </w:pPr>
      <w:r>
        <w:rPr>
          <w:rFonts w:ascii="Arial" w:hAnsi="Arial"/>
          <w:b/>
          <w:bCs/>
          <w:sz w:val="18"/>
        </w:rPr>
        <w:t xml:space="preserve">Actions: </w:t>
      </w:r>
      <w:r>
        <w:rPr>
          <w:rFonts w:ascii="Arial" w:hAnsi="Arial"/>
          <w:bCs/>
          <w:sz w:val="18"/>
        </w:rPr>
        <w:t xml:space="preserve">The purpose of Executive Order 12898 is to ensure that there is no disproportionately adverse environmental impact (mainly toxic dumps and nuclear waste facilities) on low income and minority areas due to federal projects. Since there are no agencies or experts to contact to make such a determination, it is presumed that if there is no negative impact in the other laws and authorities areas listed, then there is no impact on Environmental Justice.  </w:t>
      </w:r>
    </w:p>
    <w:p w:rsidR="0052052E" w:rsidRDefault="0052052E" w:rsidP="0052052E">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Cs/>
          <w:sz w:val="18"/>
        </w:rPr>
      </w:pPr>
    </w:p>
    <w:p w:rsidR="0052052E" w:rsidRDefault="0052052E" w:rsidP="0052052E">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Column A:</w:t>
      </w:r>
      <w:r>
        <w:rPr>
          <w:rFonts w:ascii="Arial" w:hAnsi="Arial"/>
          <w:sz w:val="18"/>
        </w:rPr>
        <w:t xml:space="preserve"> </w:t>
      </w:r>
      <w:r w:rsidRPr="00602661">
        <w:rPr>
          <w:rFonts w:ascii="Arial" w:hAnsi="Arial"/>
          <w:sz w:val="18"/>
        </w:rPr>
        <w:t>The proposed site is suitable for its proposed use and will NOT be adversely impacted by adverse environmental conditions</w:t>
      </w:r>
      <w:r>
        <w:rPr>
          <w:rFonts w:ascii="Arial" w:hAnsi="Arial"/>
          <w:sz w:val="18"/>
        </w:rPr>
        <w:t>.</w:t>
      </w:r>
    </w:p>
    <w:p w:rsidR="0052052E" w:rsidRDefault="0052052E" w:rsidP="0052052E">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spacing w:line="120" w:lineRule="exact"/>
        <w:jc w:val="both"/>
        <w:rPr>
          <w:rFonts w:ascii="Arial" w:hAnsi="Arial"/>
          <w:sz w:val="18"/>
        </w:rPr>
      </w:pPr>
    </w:p>
    <w:p w:rsidR="0052052E" w:rsidRDefault="0052052E" w:rsidP="0052052E">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Column B:</w:t>
      </w:r>
      <w:r>
        <w:rPr>
          <w:rFonts w:ascii="Arial" w:hAnsi="Arial"/>
          <w:sz w:val="18"/>
        </w:rPr>
        <w:t xml:space="preserve"> </w:t>
      </w:r>
      <w:r w:rsidRPr="00602661">
        <w:rPr>
          <w:rFonts w:ascii="Arial" w:hAnsi="Arial"/>
          <w:sz w:val="18"/>
        </w:rPr>
        <w:t xml:space="preserve">Site suitability is a concern; the proposal is adversely affected by environmental conditions impacting low income or minority populations.  Avoid such impacts or mitigate them to the extent practicable.  Address and mitigate the disproportional human health or environmental effects adversely affecting the low income or minority populations OR reject the proposal.  </w:t>
      </w:r>
    </w:p>
    <w:p w:rsidR="004067D1" w:rsidRDefault="004067D1" w:rsidP="004067D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lang w:val="fr-FR"/>
        </w:rPr>
      </w:pPr>
    </w:p>
    <w:p w:rsidR="004067D1" w:rsidRDefault="004067D1" w:rsidP="004067D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lang w:val="fr-FR"/>
        </w:rPr>
      </w:pPr>
    </w:p>
    <w:p w:rsidR="004067D1" w:rsidRDefault="004067D1" w:rsidP="004067D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lang w:val="fr-FR"/>
        </w:rPr>
      </w:pPr>
      <w:r>
        <w:rPr>
          <w:rFonts w:ascii="Arial" w:hAnsi="Arial"/>
          <w:b/>
          <w:sz w:val="18"/>
          <w:lang w:val="fr-FR"/>
        </w:rPr>
        <w:t xml:space="preserve">11. </w:t>
      </w:r>
      <w:r>
        <w:rPr>
          <w:rFonts w:ascii="Arial" w:hAnsi="Arial"/>
          <w:b/>
          <w:sz w:val="18"/>
          <w:u w:val="single"/>
          <w:lang w:val="fr-FR"/>
        </w:rPr>
        <w:t xml:space="preserve">HUD </w:t>
      </w:r>
      <w:r>
        <w:rPr>
          <w:rFonts w:ascii="Arial" w:hAnsi="Arial"/>
          <w:b/>
          <w:sz w:val="18"/>
          <w:u w:val="single"/>
        </w:rPr>
        <w:t>Environmental</w:t>
      </w:r>
      <w:r>
        <w:rPr>
          <w:rFonts w:ascii="Arial" w:hAnsi="Arial"/>
          <w:b/>
          <w:sz w:val="18"/>
          <w:u w:val="single"/>
          <w:lang w:val="fr-FR"/>
        </w:rPr>
        <w:t xml:space="preserve"> Standards</w:t>
      </w:r>
    </w:p>
    <w:p w:rsidR="004067D1" w:rsidRDefault="004067D1" w:rsidP="004067D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spacing w:line="120" w:lineRule="exact"/>
        <w:jc w:val="both"/>
        <w:rPr>
          <w:rFonts w:ascii="Arial" w:hAnsi="Arial"/>
          <w:sz w:val="18"/>
          <w:lang w:val="fr-FR"/>
        </w:rPr>
      </w:pPr>
    </w:p>
    <w:p w:rsidR="00E247D7" w:rsidRDefault="00E247D7" w:rsidP="00E247D7">
      <w:pPr>
        <w:numPr>
          <w:ilvl w:val="0"/>
          <w:numId w:val="3"/>
        </w:numPr>
        <w:tabs>
          <w:tab w:val="left" w:pos="360"/>
          <w:tab w:val="left" w:pos="540"/>
          <w:tab w:val="left" w:pos="720"/>
          <w:tab w:val="left" w:pos="1080"/>
          <w:tab w:val="left" w:pos="1440"/>
          <w:tab w:val="left" w:pos="1800"/>
          <w:tab w:val="left" w:pos="2070"/>
          <w:tab w:val="left" w:pos="2520"/>
        </w:tabs>
        <w:spacing w:line="240" w:lineRule="auto"/>
        <w:rPr>
          <w:rFonts w:ascii="Arial" w:hAnsi="Arial"/>
          <w:b/>
          <w:sz w:val="18"/>
        </w:rPr>
      </w:pPr>
      <w:r w:rsidRPr="009B37AB">
        <w:rPr>
          <w:rFonts w:ascii="Arial" w:hAnsi="Arial"/>
          <w:b/>
          <w:sz w:val="18"/>
        </w:rPr>
        <w:t>Noise Abatement and Control [24 CFR 51B]</w:t>
      </w:r>
    </w:p>
    <w:p w:rsidR="00E247D7" w:rsidRPr="0049166E" w:rsidRDefault="00E247D7" w:rsidP="00E247D7">
      <w:pPr>
        <w:tabs>
          <w:tab w:val="left" w:pos="360"/>
          <w:tab w:val="left" w:pos="540"/>
          <w:tab w:val="left" w:pos="1080"/>
          <w:tab w:val="left" w:pos="1440"/>
          <w:tab w:val="left" w:pos="1800"/>
          <w:tab w:val="left" w:pos="2070"/>
          <w:tab w:val="left" w:pos="2520"/>
        </w:tabs>
        <w:ind w:left="540"/>
        <w:rPr>
          <w:rFonts w:ascii="Arial" w:hAnsi="Arial"/>
          <w:sz w:val="18"/>
        </w:rPr>
      </w:pPr>
      <w:r w:rsidRPr="0049166E">
        <w:rPr>
          <w:rFonts w:ascii="Arial" w:hAnsi="Arial"/>
          <w:sz w:val="18"/>
        </w:rPr>
        <w:t xml:space="preserve">Guidance: </w:t>
      </w:r>
      <w:hyperlink r:id="rId28" w:history="1">
        <w:r w:rsidRPr="00C662DA">
          <w:rPr>
            <w:rFonts w:ascii="Arial" w:hAnsi="Arial"/>
            <w:color w:val="0000FF"/>
            <w:sz w:val="18"/>
            <w:szCs w:val="18"/>
            <w:u w:val="single"/>
          </w:rPr>
          <w:t>https://www.hudexchange.info/programs/environmental-review/noise-abatement-and-control/</w:t>
        </w:r>
      </w:hyperlink>
      <w:r>
        <w:t xml:space="preserve"> </w:t>
      </w:r>
      <w:r>
        <w:rPr>
          <w:rFonts w:ascii="Arial" w:hAnsi="Arial"/>
          <w:sz w:val="18"/>
        </w:rPr>
        <w:t xml:space="preserve"> </w:t>
      </w:r>
      <w:r w:rsidRPr="00580F1F">
        <w:rPr>
          <w:rFonts w:ascii="Arial" w:hAnsi="Arial"/>
          <w:sz w:val="18"/>
        </w:rPr>
        <w:t xml:space="preserve"> </w:t>
      </w:r>
      <w:r w:rsidRPr="0049166E">
        <w:rPr>
          <w:rFonts w:ascii="Arial" w:hAnsi="Arial"/>
          <w:sz w:val="18"/>
        </w:rPr>
        <w:t xml:space="preserve"> </w:t>
      </w:r>
    </w:p>
    <w:p w:rsidR="00E247D7" w:rsidRDefault="00E247D7" w:rsidP="00E247D7">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rPr>
      </w:pPr>
    </w:p>
    <w:p w:rsidR="00E247D7" w:rsidRDefault="00E247D7" w:rsidP="00E247D7">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rPr>
      </w:pPr>
      <w:r>
        <w:rPr>
          <w:rFonts w:ascii="Arial" w:hAnsi="Arial"/>
          <w:b/>
          <w:sz w:val="18"/>
        </w:rPr>
        <w:t xml:space="preserve">NOTE: If your project does not involve new construction for residential use or rehabilitation of existing residential property OR if your project is a research demonstration that does not result in new construction or reconstruction then Noise Abatement and Control does not apply.  Check Column A and document through narrative.  OTHERWISE: </w:t>
      </w:r>
    </w:p>
    <w:p w:rsidR="00E247D7" w:rsidRDefault="00E247D7" w:rsidP="00E247D7">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rPr>
      </w:pPr>
    </w:p>
    <w:p w:rsidR="00E247D7" w:rsidRDefault="00E247D7" w:rsidP="00E247D7">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Actions:</w:t>
      </w:r>
      <w:r>
        <w:rPr>
          <w:rFonts w:ascii="Arial" w:hAnsi="Arial"/>
          <w:sz w:val="18"/>
        </w:rPr>
        <w:t xml:space="preserve"> Review a map to determine the location of major roads within 1,000 feet of the project, railroad uses within 3,000 feet and military or FAA regulated airfields within 15 miles of the vicinity of the project. Contact the project engineer or other persons knowledgeable about the potential noise impacts of the proposed project. </w:t>
      </w:r>
    </w:p>
    <w:p w:rsidR="00E247D7" w:rsidRDefault="00E247D7" w:rsidP="00E247D7">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Column A:</w:t>
      </w:r>
      <w:r>
        <w:rPr>
          <w:rFonts w:ascii="Arial" w:hAnsi="Arial"/>
          <w:sz w:val="18"/>
        </w:rPr>
        <w:t xml:space="preserve"> </w:t>
      </w:r>
      <w:r w:rsidRPr="00315215">
        <w:rPr>
          <w:rFonts w:ascii="Arial" w:hAnsi="Arial"/>
          <w:sz w:val="18"/>
        </w:rPr>
        <w:t>The project does not involve development of noise sensitive uses, OR the project is not within line-of-sight of a major or arterial roadway or railroad, OR ambient noise level is documented to be 65 LDN (CNEL) or less, based upon the HUD Noise Assessment Guidelines (NAG) for calculating noise levels and Airport Noise Contour map</w:t>
      </w:r>
      <w:r>
        <w:rPr>
          <w:rFonts w:ascii="Arial" w:hAnsi="Arial"/>
          <w:sz w:val="18"/>
        </w:rPr>
        <w:t>.</w:t>
      </w:r>
    </w:p>
    <w:p w:rsidR="00E247D7" w:rsidRDefault="00E247D7" w:rsidP="00E247D7">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p>
    <w:p w:rsidR="00E247D7" w:rsidRDefault="00E247D7" w:rsidP="00E247D7">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Column B:</w:t>
      </w:r>
      <w:r>
        <w:rPr>
          <w:rFonts w:ascii="Arial" w:hAnsi="Arial"/>
          <w:sz w:val="18"/>
        </w:rPr>
        <w:t xml:space="preserve"> </w:t>
      </w:r>
      <w:r w:rsidRPr="00315215">
        <w:rPr>
          <w:rFonts w:ascii="Arial" w:hAnsi="Arial"/>
          <w:sz w:val="18"/>
        </w:rPr>
        <w:t>Apply the noise standard, per 24 CFR §51.101, to the decision whether to approve the proposal (see §51.104), and implement noise attenuation measures (NAG page 39-40) as applicable.</w:t>
      </w:r>
    </w:p>
    <w:p w:rsidR="00E247D7" w:rsidRDefault="00E247D7" w:rsidP="00E247D7">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p>
    <w:p w:rsidR="00E247D7" w:rsidRDefault="00E247D7" w:rsidP="00E247D7">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p>
    <w:p w:rsidR="00E247D7" w:rsidRDefault="00E247D7" w:rsidP="00E247D7">
      <w:pPr>
        <w:numPr>
          <w:ilvl w:val="0"/>
          <w:numId w:val="3"/>
        </w:numPr>
        <w:tabs>
          <w:tab w:val="left" w:pos="360"/>
          <w:tab w:val="left" w:pos="540"/>
          <w:tab w:val="left" w:pos="720"/>
          <w:tab w:val="left" w:pos="1080"/>
          <w:tab w:val="left" w:pos="1440"/>
          <w:tab w:val="left" w:pos="1800"/>
          <w:tab w:val="left" w:pos="2070"/>
          <w:tab w:val="left" w:pos="2520"/>
        </w:tabs>
        <w:spacing w:line="240" w:lineRule="auto"/>
        <w:rPr>
          <w:rFonts w:ascii="Arial" w:hAnsi="Arial"/>
          <w:b/>
          <w:sz w:val="18"/>
        </w:rPr>
      </w:pPr>
      <w:r w:rsidRPr="009B37AB">
        <w:rPr>
          <w:rFonts w:ascii="Arial" w:hAnsi="Arial"/>
          <w:b/>
          <w:sz w:val="18"/>
        </w:rPr>
        <w:t>Explosive &amp; Flammable 0perations [24 CFR 51C]</w:t>
      </w:r>
    </w:p>
    <w:p w:rsidR="00E247D7" w:rsidRPr="0049166E" w:rsidRDefault="00E247D7" w:rsidP="00E247D7">
      <w:pPr>
        <w:tabs>
          <w:tab w:val="left" w:pos="360"/>
          <w:tab w:val="left" w:pos="540"/>
          <w:tab w:val="left" w:pos="1080"/>
          <w:tab w:val="left" w:pos="1440"/>
          <w:tab w:val="left" w:pos="1800"/>
          <w:tab w:val="left" w:pos="2070"/>
          <w:tab w:val="left" w:pos="2520"/>
        </w:tabs>
        <w:ind w:left="540"/>
        <w:rPr>
          <w:rFonts w:ascii="Arial" w:hAnsi="Arial"/>
          <w:sz w:val="18"/>
        </w:rPr>
      </w:pPr>
      <w:r>
        <w:rPr>
          <w:rFonts w:ascii="Arial" w:hAnsi="Arial"/>
          <w:sz w:val="18"/>
        </w:rPr>
        <w:t xml:space="preserve">    </w:t>
      </w:r>
      <w:r w:rsidRPr="0049166E">
        <w:rPr>
          <w:rFonts w:ascii="Arial" w:hAnsi="Arial"/>
          <w:sz w:val="18"/>
        </w:rPr>
        <w:t xml:space="preserve">Guidance: </w:t>
      </w:r>
      <w:hyperlink r:id="rId29" w:history="1">
        <w:r w:rsidRPr="00C662DA">
          <w:rPr>
            <w:rFonts w:ascii="Arial" w:hAnsi="Arial"/>
            <w:color w:val="0000FF"/>
            <w:sz w:val="18"/>
            <w:szCs w:val="18"/>
            <w:u w:val="single"/>
          </w:rPr>
          <w:t>https://www.hudexchange.info/programs/environmental-review/explosive-and-flammable-facilities/</w:t>
        </w:r>
      </w:hyperlink>
      <w:r>
        <w:t xml:space="preserve"> </w:t>
      </w:r>
      <w:r>
        <w:rPr>
          <w:rFonts w:ascii="Arial" w:hAnsi="Arial"/>
          <w:sz w:val="18"/>
        </w:rPr>
        <w:t xml:space="preserve"> </w:t>
      </w:r>
      <w:r w:rsidRPr="00580F1F">
        <w:rPr>
          <w:rFonts w:ascii="Arial" w:hAnsi="Arial"/>
          <w:sz w:val="18"/>
        </w:rPr>
        <w:t xml:space="preserve"> </w:t>
      </w:r>
      <w:r>
        <w:rPr>
          <w:rFonts w:ascii="Arial" w:hAnsi="Arial"/>
          <w:sz w:val="18"/>
        </w:rPr>
        <w:t xml:space="preserve"> </w:t>
      </w:r>
    </w:p>
    <w:p w:rsidR="00E247D7" w:rsidRPr="009B37AB" w:rsidRDefault="00E247D7" w:rsidP="00E247D7">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2"/>
          <w:szCs w:val="12"/>
        </w:rPr>
      </w:pPr>
      <w:r>
        <w:rPr>
          <w:rFonts w:ascii="Arial" w:hAnsi="Arial"/>
          <w:sz w:val="12"/>
          <w:szCs w:val="12"/>
        </w:rPr>
        <w:tab/>
      </w:r>
      <w:r>
        <w:rPr>
          <w:rFonts w:ascii="Arial" w:hAnsi="Arial"/>
          <w:bCs/>
          <w:sz w:val="18"/>
          <w:szCs w:val="18"/>
        </w:rPr>
        <w:t xml:space="preserve"> </w:t>
      </w:r>
    </w:p>
    <w:p w:rsidR="00E247D7" w:rsidRDefault="00E247D7" w:rsidP="00E247D7">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Actions:</w:t>
      </w:r>
      <w:r>
        <w:rPr>
          <w:rFonts w:ascii="Arial" w:hAnsi="Arial"/>
          <w:sz w:val="18"/>
        </w:rPr>
        <w:t xml:space="preserve"> conduct an onsite inspection and determine if there is any above ground storage of explosive, flammable or chemical substances. Contact the Public Safety Officer, Fire Chief or Planning Director.</w:t>
      </w:r>
    </w:p>
    <w:p w:rsidR="00E247D7" w:rsidRDefault="00E247D7" w:rsidP="00E247D7">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spacing w:line="120" w:lineRule="exact"/>
        <w:jc w:val="both"/>
        <w:rPr>
          <w:rFonts w:ascii="Arial" w:hAnsi="Arial"/>
          <w:sz w:val="18"/>
        </w:rPr>
      </w:pPr>
    </w:p>
    <w:p w:rsidR="00E247D7" w:rsidRDefault="00E247D7" w:rsidP="00E247D7">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Column A:</w:t>
      </w:r>
      <w:r>
        <w:rPr>
          <w:rFonts w:ascii="Arial" w:hAnsi="Arial"/>
          <w:sz w:val="18"/>
        </w:rPr>
        <w:t xml:space="preserve"> </w:t>
      </w:r>
      <w:r>
        <w:rPr>
          <w:rFonts w:ascii="Univers" w:hAnsi="Univers"/>
          <w:sz w:val="18"/>
        </w:rPr>
        <w:t xml:space="preserve">The project is located at an Acceptable Separation Distance (ASD) from any above-ground explosive or flammable fuels or chemicals containers according to “Siting of HUD-Assisted Projects Near Hazardous Facilities” (Appendices F &amp; G, pp. 51-52), </w:t>
      </w:r>
      <w:r>
        <w:rPr>
          <w:rFonts w:ascii="Univers" w:hAnsi="Univers"/>
          <w:b/>
          <w:sz w:val="18"/>
        </w:rPr>
        <w:t>OR</w:t>
      </w:r>
      <w:r>
        <w:rPr>
          <w:rFonts w:ascii="Univers" w:hAnsi="Univers"/>
          <w:sz w:val="18"/>
        </w:rPr>
        <w:t xml:space="preserve"> the project will expose neither people nor buildings to such hazards</w:t>
      </w:r>
    </w:p>
    <w:p w:rsidR="00E247D7" w:rsidRDefault="00E247D7" w:rsidP="00E247D7">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spacing w:line="120" w:lineRule="exact"/>
        <w:jc w:val="both"/>
        <w:rPr>
          <w:rFonts w:ascii="Arial" w:hAnsi="Arial"/>
          <w:sz w:val="18"/>
        </w:rPr>
      </w:pPr>
    </w:p>
    <w:p w:rsidR="00E247D7" w:rsidRDefault="00E247D7" w:rsidP="00E247D7">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18"/>
        </w:rPr>
      </w:pPr>
      <w:r>
        <w:rPr>
          <w:rFonts w:ascii="Arial" w:hAnsi="Arial"/>
          <w:b/>
          <w:sz w:val="18"/>
        </w:rPr>
        <w:t>Column B:</w:t>
      </w:r>
      <w:r>
        <w:rPr>
          <w:rFonts w:ascii="Arial" w:hAnsi="Arial"/>
          <w:sz w:val="18"/>
        </w:rPr>
        <w:t xml:space="preserve"> </w:t>
      </w:r>
      <w:r>
        <w:rPr>
          <w:rFonts w:ascii="Univers" w:hAnsi="Univers"/>
          <w:sz w:val="18"/>
        </w:rPr>
        <w:t>mitigate the blast overpressure or thermal radiation hazard with the construction of a barrier of adequate size and strength to protect the project (per 24 CFR 51.205).</w:t>
      </w:r>
    </w:p>
    <w:p w:rsidR="00E247D7" w:rsidRDefault="00E247D7" w:rsidP="00E247D7">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p>
    <w:p w:rsidR="00E247D7" w:rsidRDefault="00E247D7" w:rsidP="00E247D7">
      <w:pPr>
        <w:numPr>
          <w:ilvl w:val="0"/>
          <w:numId w:val="3"/>
        </w:numPr>
        <w:tabs>
          <w:tab w:val="left" w:pos="360"/>
          <w:tab w:val="left" w:pos="540"/>
          <w:tab w:val="left" w:pos="720"/>
          <w:tab w:val="left" w:pos="1080"/>
          <w:tab w:val="left" w:pos="1440"/>
          <w:tab w:val="left" w:pos="1800"/>
          <w:tab w:val="left" w:pos="2070"/>
          <w:tab w:val="left" w:pos="2520"/>
        </w:tabs>
        <w:spacing w:line="240" w:lineRule="auto"/>
        <w:rPr>
          <w:rFonts w:ascii="Arial" w:hAnsi="Arial"/>
          <w:b/>
          <w:sz w:val="18"/>
        </w:rPr>
      </w:pPr>
      <w:r w:rsidRPr="009B37AB">
        <w:rPr>
          <w:rFonts w:ascii="Arial" w:hAnsi="Arial"/>
          <w:b/>
          <w:sz w:val="18"/>
        </w:rPr>
        <w:t>Hazardous, Toxic or Radioactive Materials &amp; Substances [24 CFR 58.5(i)(2)]</w:t>
      </w:r>
    </w:p>
    <w:p w:rsidR="00E247D7" w:rsidRPr="0049166E" w:rsidRDefault="00E247D7" w:rsidP="00E247D7">
      <w:pPr>
        <w:tabs>
          <w:tab w:val="left" w:pos="360"/>
          <w:tab w:val="left" w:pos="540"/>
          <w:tab w:val="left" w:pos="1080"/>
          <w:tab w:val="left" w:pos="1440"/>
          <w:tab w:val="left" w:pos="1800"/>
          <w:tab w:val="left" w:pos="2070"/>
          <w:tab w:val="left" w:pos="2520"/>
        </w:tabs>
        <w:ind w:left="540"/>
        <w:rPr>
          <w:rFonts w:ascii="Arial" w:hAnsi="Arial"/>
          <w:sz w:val="18"/>
        </w:rPr>
      </w:pPr>
      <w:r w:rsidRPr="0049166E">
        <w:rPr>
          <w:rFonts w:ascii="Arial" w:hAnsi="Arial"/>
          <w:sz w:val="18"/>
        </w:rPr>
        <w:t xml:space="preserve">Guidance: </w:t>
      </w:r>
      <w:hyperlink r:id="rId30" w:history="1">
        <w:r w:rsidRPr="00C662DA">
          <w:rPr>
            <w:rFonts w:ascii="Arial" w:hAnsi="Arial"/>
            <w:color w:val="0000FF"/>
            <w:sz w:val="18"/>
            <w:szCs w:val="18"/>
            <w:u w:val="single"/>
          </w:rPr>
          <w:t>https://www.hudexchange.info/programs/environmental-review/site-contamination/</w:t>
        </w:r>
      </w:hyperlink>
      <w:r>
        <w:t xml:space="preserve"> </w:t>
      </w:r>
      <w:r>
        <w:rPr>
          <w:rFonts w:ascii="Arial" w:hAnsi="Arial"/>
          <w:sz w:val="18"/>
        </w:rPr>
        <w:t xml:space="preserve"> </w:t>
      </w:r>
      <w:r w:rsidRPr="00580F1F">
        <w:rPr>
          <w:rFonts w:ascii="Arial" w:hAnsi="Arial"/>
          <w:sz w:val="18"/>
        </w:rPr>
        <w:t xml:space="preserve"> </w:t>
      </w:r>
      <w:r w:rsidRPr="0049166E">
        <w:rPr>
          <w:rFonts w:ascii="Arial" w:hAnsi="Arial"/>
          <w:sz w:val="18"/>
        </w:rPr>
        <w:t xml:space="preserve"> </w:t>
      </w:r>
    </w:p>
    <w:p w:rsidR="00E247D7" w:rsidRPr="00403BC3" w:rsidRDefault="00E247D7" w:rsidP="00E247D7">
      <w:pPr>
        <w:tabs>
          <w:tab w:val="left" w:pos="360"/>
          <w:tab w:val="left" w:pos="540"/>
          <w:tab w:val="left" w:pos="720"/>
          <w:tab w:val="left" w:pos="1080"/>
          <w:tab w:val="left" w:pos="1440"/>
          <w:tab w:val="left" w:pos="1800"/>
          <w:tab w:val="left" w:pos="2070"/>
          <w:tab w:val="left" w:pos="2520"/>
        </w:tabs>
        <w:rPr>
          <w:rFonts w:ascii="Arial" w:hAnsi="Arial"/>
          <w:sz w:val="18"/>
          <w:szCs w:val="18"/>
        </w:rPr>
      </w:pPr>
      <w:r>
        <w:rPr>
          <w:rFonts w:ascii="Arial" w:hAnsi="Arial"/>
          <w:b/>
          <w:sz w:val="16"/>
          <w:szCs w:val="16"/>
        </w:rPr>
        <w:t xml:space="preserve">            </w:t>
      </w:r>
      <w:r>
        <w:rPr>
          <w:rFonts w:ascii="Arial" w:hAnsi="Arial"/>
          <w:sz w:val="18"/>
          <w:szCs w:val="18"/>
        </w:rPr>
        <w:t xml:space="preserve">Mapping Tool: </w:t>
      </w:r>
      <w:hyperlink r:id="rId31" w:history="1">
        <w:r w:rsidRPr="00403BC3">
          <w:rPr>
            <w:rStyle w:val="Hyperlink"/>
            <w:rFonts w:ascii="Arial" w:hAnsi="Arial"/>
            <w:sz w:val="18"/>
            <w:szCs w:val="18"/>
          </w:rPr>
          <w:t>http://www.epa.gov/emefdata/em4ef.home</w:t>
        </w:r>
      </w:hyperlink>
    </w:p>
    <w:p w:rsidR="00E247D7" w:rsidRDefault="00E247D7" w:rsidP="00E247D7">
      <w:pPr>
        <w:pStyle w:val="BodyText"/>
        <w:rPr>
          <w:rFonts w:ascii="Arial" w:hAnsi="Arial" w:cs="Arial"/>
          <w:sz w:val="18"/>
        </w:rPr>
      </w:pPr>
    </w:p>
    <w:p w:rsidR="00E247D7" w:rsidRDefault="00E247D7" w:rsidP="00E247D7">
      <w:pPr>
        <w:pStyle w:val="BodyText"/>
        <w:rPr>
          <w:rFonts w:ascii="Arial" w:hAnsi="Arial" w:cs="Arial"/>
          <w:sz w:val="18"/>
        </w:rPr>
      </w:pPr>
      <w:r>
        <w:rPr>
          <w:rFonts w:ascii="Arial" w:hAnsi="Arial" w:cs="Arial"/>
          <w:sz w:val="18"/>
        </w:rPr>
        <w:t>NOTE: Federal funds should NOT be used on activities supporting new development for habitation when the area may be affected by toxic chemicals or radioactive materials.</w:t>
      </w:r>
    </w:p>
    <w:p w:rsidR="00E247D7" w:rsidRDefault="00E247D7" w:rsidP="00E247D7">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rPr>
      </w:pPr>
    </w:p>
    <w:p w:rsidR="00E247D7" w:rsidRDefault="00E247D7" w:rsidP="00E247D7">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Actions:</w:t>
      </w:r>
      <w:r>
        <w:rPr>
          <w:rFonts w:ascii="Arial" w:hAnsi="Arial"/>
          <w:sz w:val="18"/>
        </w:rPr>
        <w:t xml:space="preserve"> Use the EPA Mapping Tool at the link provided above. Input the project location and use the dropdown menu at the “Search Envirofacts” to select “Search by Program”. You will see a listing that will include Superfund Sites, Toxic Releases, and Hazardous Waste etc.  </w:t>
      </w:r>
      <w:r w:rsidR="0025563D">
        <w:rPr>
          <w:rFonts w:ascii="Arial" w:hAnsi="Arial"/>
          <w:sz w:val="18"/>
        </w:rPr>
        <w:t>I</w:t>
      </w:r>
      <w:r>
        <w:rPr>
          <w:rFonts w:ascii="Arial" w:hAnsi="Arial"/>
          <w:sz w:val="18"/>
        </w:rPr>
        <w:t xml:space="preserve">f a “(0)” appears next to all of the listed programs, print map and indicate project location on the Map. No further consultation is necessary. If a number other than “(0)” </w:t>
      </w:r>
      <w:r w:rsidR="0025563D">
        <w:rPr>
          <w:rFonts w:ascii="Arial" w:hAnsi="Arial"/>
          <w:sz w:val="18"/>
        </w:rPr>
        <w:t>appears,</w:t>
      </w:r>
      <w:r>
        <w:rPr>
          <w:rFonts w:ascii="Arial" w:hAnsi="Arial"/>
          <w:sz w:val="18"/>
        </w:rPr>
        <w:t xml:space="preserve"> you must click the box for the corresponding </w:t>
      </w:r>
      <w:r w:rsidR="0025563D">
        <w:rPr>
          <w:rFonts w:ascii="Arial" w:hAnsi="Arial"/>
          <w:sz w:val="18"/>
        </w:rPr>
        <w:t>program, which</w:t>
      </w:r>
      <w:r>
        <w:rPr>
          <w:rFonts w:ascii="Arial" w:hAnsi="Arial"/>
          <w:sz w:val="18"/>
        </w:rPr>
        <w:t xml:space="preserve"> will plot the hazardous, toxic or radioactive materials facility sites on the map. Click the plotted balloon for hazardous, toxic or radioactive materials facility site and you will see the name and address of the facility. Click on the name of the facility to access the compliance data.  If facility is under a current violation or compliance order you will have to do further consultation with the appropriate Federal, state or local oversight agency. </w:t>
      </w:r>
    </w:p>
    <w:p w:rsidR="00E247D7" w:rsidRDefault="00E247D7" w:rsidP="00E247D7">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spacing w:line="120" w:lineRule="exact"/>
        <w:jc w:val="both"/>
        <w:rPr>
          <w:rFonts w:ascii="Arial" w:hAnsi="Arial"/>
          <w:sz w:val="18"/>
        </w:rPr>
      </w:pPr>
    </w:p>
    <w:p w:rsidR="00E247D7" w:rsidRDefault="00E247D7" w:rsidP="00E247D7">
      <w:pPr>
        <w:tabs>
          <w:tab w:val="left" w:pos="0"/>
          <w:tab w:val="left" w:pos="1584"/>
          <w:tab w:val="left" w:pos="2070"/>
          <w:tab w:val="left" w:pos="8784"/>
        </w:tabs>
        <w:jc w:val="both"/>
        <w:rPr>
          <w:rFonts w:ascii="Arial" w:hAnsi="Arial"/>
          <w:sz w:val="18"/>
        </w:rPr>
      </w:pPr>
      <w:r>
        <w:rPr>
          <w:rFonts w:ascii="Arial" w:hAnsi="Arial"/>
          <w:b/>
          <w:sz w:val="18"/>
        </w:rPr>
        <w:t>Column A:</w:t>
      </w:r>
      <w:r>
        <w:rPr>
          <w:rFonts w:ascii="Arial" w:hAnsi="Arial"/>
          <w:sz w:val="18"/>
        </w:rPr>
        <w:t xml:space="preserve"> </w:t>
      </w:r>
      <w:r>
        <w:rPr>
          <w:rFonts w:ascii="Univers" w:hAnsi="Univers"/>
          <w:sz w:val="18"/>
        </w:rPr>
        <w:t xml:space="preserve">The subject and adjacent properties are free of hazardous materials, contamination, toxic chemicals, gasses and radioactive </w:t>
      </w:r>
      <w:r w:rsidR="0025563D">
        <w:rPr>
          <w:rFonts w:ascii="Univers" w:hAnsi="Univers"/>
          <w:sz w:val="18"/>
        </w:rPr>
        <w:t>substances, which</w:t>
      </w:r>
      <w:r>
        <w:rPr>
          <w:rFonts w:ascii="Univers" w:hAnsi="Univers"/>
          <w:sz w:val="18"/>
        </w:rPr>
        <w:t xml:space="preserve"> could affect the health or safety of occupants or conflict with the intended use of the subject property.  Particular attention should be given to nearby dumps, landfills, industrial sites and other operations with hazardous wastes.</w:t>
      </w:r>
    </w:p>
    <w:p w:rsidR="00E247D7" w:rsidRDefault="00E247D7" w:rsidP="00E247D7">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rPr>
      </w:pPr>
    </w:p>
    <w:p w:rsidR="00E247D7" w:rsidRDefault="00E247D7" w:rsidP="00E247D7">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Column B:</w:t>
      </w:r>
      <w:r>
        <w:rPr>
          <w:rFonts w:ascii="Arial" w:hAnsi="Arial"/>
          <w:sz w:val="18"/>
        </w:rPr>
        <w:t xml:space="preserve"> </w:t>
      </w:r>
      <w:r>
        <w:rPr>
          <w:rFonts w:ascii="Univers" w:hAnsi="Univers"/>
          <w:sz w:val="18"/>
        </w:rPr>
        <w:t xml:space="preserve">Mitigate the adverse environmental condition by removing, stabilizing or encapsulating the toxic substances in accordance with the requirements of the appropriate Federal, state or local oversight agency; </w:t>
      </w:r>
      <w:r>
        <w:rPr>
          <w:rFonts w:ascii="Univers" w:hAnsi="Univers"/>
          <w:b/>
          <w:sz w:val="18"/>
        </w:rPr>
        <w:t xml:space="preserve">OR </w:t>
      </w:r>
      <w:r>
        <w:rPr>
          <w:rFonts w:ascii="Univers" w:hAnsi="Univers"/>
          <w:sz w:val="18"/>
        </w:rPr>
        <w:t>reject the proposal.</w:t>
      </w:r>
      <w:r>
        <w:rPr>
          <w:rFonts w:ascii="Arial" w:hAnsi="Arial"/>
          <w:sz w:val="18"/>
        </w:rPr>
        <w:t xml:space="preserve"> </w:t>
      </w:r>
    </w:p>
    <w:p w:rsidR="004067D1" w:rsidRDefault="004067D1" w:rsidP="004067D1">
      <w:pPr>
        <w:pStyle w:val="BodyText"/>
        <w:rPr>
          <w:rFonts w:ascii="Arial" w:hAnsi="Arial" w:cs="Arial"/>
          <w:sz w:val="18"/>
        </w:rPr>
      </w:pPr>
    </w:p>
    <w:p w:rsidR="004067D1" w:rsidRDefault="004067D1" w:rsidP="004067D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p>
    <w:p w:rsidR="004067D1" w:rsidRDefault="004067D1" w:rsidP="004067D1">
      <w:pPr>
        <w:numPr>
          <w:ilvl w:val="0"/>
          <w:numId w:val="3"/>
        </w:numPr>
        <w:tabs>
          <w:tab w:val="left" w:pos="360"/>
          <w:tab w:val="left" w:pos="540"/>
          <w:tab w:val="left" w:pos="720"/>
          <w:tab w:val="left" w:pos="1080"/>
          <w:tab w:val="left" w:pos="1440"/>
          <w:tab w:val="left" w:pos="1800"/>
          <w:tab w:val="left" w:pos="2070"/>
          <w:tab w:val="left" w:pos="2520"/>
        </w:tabs>
        <w:spacing w:line="240" w:lineRule="auto"/>
        <w:rPr>
          <w:rFonts w:ascii="Arial" w:hAnsi="Arial"/>
          <w:b/>
          <w:sz w:val="18"/>
        </w:rPr>
      </w:pPr>
      <w:r w:rsidRPr="009B37AB">
        <w:rPr>
          <w:rFonts w:ascii="Arial" w:hAnsi="Arial"/>
          <w:b/>
          <w:sz w:val="18"/>
        </w:rPr>
        <w:t>Airport Clear Zones &amp;</w:t>
      </w:r>
      <w:r w:rsidRPr="009B37AB">
        <w:rPr>
          <w:rFonts w:ascii="Arial" w:hAnsi="Arial"/>
          <w:b/>
          <w:sz w:val="18"/>
        </w:rPr>
        <w:tab/>
        <w:t>Accident Potential Zones [24 CFR 51D]</w:t>
      </w:r>
    </w:p>
    <w:p w:rsidR="009F5492" w:rsidRDefault="009F5492" w:rsidP="00C9656F">
      <w:pPr>
        <w:pStyle w:val="ListParagraph"/>
        <w:tabs>
          <w:tab w:val="left" w:pos="360"/>
          <w:tab w:val="left" w:pos="540"/>
          <w:tab w:val="left" w:pos="1080"/>
          <w:tab w:val="left" w:pos="1440"/>
          <w:tab w:val="left" w:pos="1800"/>
          <w:tab w:val="left" w:pos="2070"/>
          <w:tab w:val="left" w:pos="2520"/>
        </w:tabs>
        <w:ind w:left="540"/>
        <w:rPr>
          <w:rFonts w:ascii="Arial" w:hAnsi="Arial"/>
          <w:sz w:val="18"/>
        </w:rPr>
      </w:pPr>
      <w:r w:rsidRPr="009F5492">
        <w:rPr>
          <w:rFonts w:ascii="Arial" w:hAnsi="Arial"/>
          <w:sz w:val="18"/>
        </w:rPr>
        <w:lastRenderedPageBreak/>
        <w:t xml:space="preserve">Guidance: </w:t>
      </w:r>
      <w:hyperlink r:id="rId32" w:history="1">
        <w:r w:rsidRPr="009F5492">
          <w:rPr>
            <w:rStyle w:val="Hyperlink"/>
            <w:rFonts w:ascii="Arial" w:hAnsi="Arial"/>
            <w:sz w:val="18"/>
            <w:szCs w:val="18"/>
          </w:rPr>
          <w:t>https://www.hudexchange.info/programs/environmental-review/airport-hazards/</w:t>
        </w:r>
      </w:hyperlink>
      <w:r>
        <w:t xml:space="preserve"> </w:t>
      </w:r>
      <w:r w:rsidRPr="009F5492">
        <w:rPr>
          <w:rFonts w:ascii="Arial" w:hAnsi="Arial"/>
          <w:sz w:val="18"/>
        </w:rPr>
        <w:t xml:space="preserve">   </w:t>
      </w:r>
    </w:p>
    <w:p w:rsidR="009F5492" w:rsidRPr="00C9656F" w:rsidRDefault="009F5492" w:rsidP="00C9656F">
      <w:pPr>
        <w:pStyle w:val="ListParagraph"/>
        <w:tabs>
          <w:tab w:val="left" w:pos="360"/>
          <w:tab w:val="left" w:pos="540"/>
          <w:tab w:val="left" w:pos="1080"/>
          <w:tab w:val="left" w:pos="1440"/>
          <w:tab w:val="left" w:pos="1800"/>
          <w:tab w:val="left" w:pos="2070"/>
          <w:tab w:val="left" w:pos="2520"/>
        </w:tabs>
        <w:ind w:left="540"/>
        <w:rPr>
          <w:rFonts w:ascii="Arial" w:hAnsi="Arial"/>
          <w:sz w:val="18"/>
        </w:rPr>
      </w:pPr>
      <w:r w:rsidRPr="00C9656F">
        <w:rPr>
          <w:rFonts w:ascii="Arial" w:hAnsi="Arial"/>
          <w:sz w:val="18"/>
        </w:rPr>
        <w:t>Mapping Tool</w:t>
      </w:r>
      <w:r w:rsidRPr="00C9656F">
        <w:rPr>
          <w:rFonts w:ascii="Arial" w:hAnsi="Arial"/>
          <w:b/>
          <w:sz w:val="18"/>
        </w:rPr>
        <w:t xml:space="preserve">: </w:t>
      </w:r>
      <w:hyperlink r:id="rId33" w:history="1">
        <w:r w:rsidRPr="009F5492">
          <w:rPr>
            <w:rStyle w:val="Hyperlink"/>
            <w:rFonts w:ascii="Arial" w:hAnsi="Arial"/>
            <w:sz w:val="18"/>
          </w:rPr>
          <w:t>http://www.azdot.gov/maps</w:t>
        </w:r>
      </w:hyperlink>
    </w:p>
    <w:p w:rsidR="009F5492" w:rsidRPr="009F5492" w:rsidRDefault="009F5492" w:rsidP="009F5492">
      <w:pPr>
        <w:pStyle w:val="ListParagraph"/>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rPr>
      </w:pPr>
    </w:p>
    <w:p w:rsidR="009F5492" w:rsidRPr="009F5492" w:rsidRDefault="009F5492" w:rsidP="005939E9">
      <w:pPr>
        <w:pStyle w:val="ListParagraph"/>
        <w:tabs>
          <w:tab w:val="left" w:pos="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ind w:left="0"/>
        <w:jc w:val="both"/>
        <w:rPr>
          <w:rFonts w:ascii="Arial" w:hAnsi="Arial"/>
          <w:sz w:val="18"/>
        </w:rPr>
      </w:pPr>
      <w:r w:rsidRPr="009F5492">
        <w:rPr>
          <w:rFonts w:ascii="Arial" w:hAnsi="Arial"/>
          <w:b/>
          <w:sz w:val="18"/>
        </w:rPr>
        <w:t>Actions:</w:t>
      </w:r>
      <w:r w:rsidRPr="009F5492">
        <w:rPr>
          <w:rFonts w:ascii="Arial" w:hAnsi="Arial"/>
          <w:sz w:val="18"/>
        </w:rPr>
        <w:t xml:space="preserve"> Use the ADOT Arizona Airports link to map your project address and its proximity to airports: Is your project within 15,000 feet of a military airport or 2.500 feet of a civilian airport? If NO, Check Column A, review of this factor is complete. If NO, Contact the closest airport to determine whether the project is considered to lie within a designated civilian airport Runway Clear Zone (RCZ), a military airfield Clear Zone (CZ) or an Accident Potential Zone (APZ).</w:t>
      </w:r>
    </w:p>
    <w:p w:rsidR="009F5492" w:rsidRPr="009F5492" w:rsidRDefault="009F5492" w:rsidP="005939E9">
      <w:pPr>
        <w:pStyle w:val="ListParagraph"/>
        <w:tabs>
          <w:tab w:val="left" w:pos="360"/>
          <w:tab w:val="left" w:pos="540"/>
          <w:tab w:val="left" w:pos="720"/>
          <w:tab w:val="left" w:pos="1080"/>
          <w:tab w:val="left" w:pos="1440"/>
          <w:tab w:val="left" w:pos="1800"/>
          <w:tab w:val="left" w:pos="2070"/>
          <w:tab w:val="left" w:pos="2520"/>
        </w:tabs>
        <w:ind w:hanging="540"/>
        <w:rPr>
          <w:rFonts w:ascii="Arial" w:hAnsi="Arial"/>
          <w:b/>
          <w:sz w:val="12"/>
          <w:szCs w:val="12"/>
        </w:rPr>
      </w:pPr>
    </w:p>
    <w:p w:rsidR="009F5492" w:rsidRPr="009F5492" w:rsidRDefault="009F5492" w:rsidP="005939E9">
      <w:pPr>
        <w:pStyle w:val="ListParagraph"/>
        <w:tabs>
          <w:tab w:val="left" w:pos="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ind w:left="0"/>
        <w:jc w:val="both"/>
        <w:rPr>
          <w:rFonts w:ascii="Arial" w:hAnsi="Arial"/>
          <w:sz w:val="18"/>
        </w:rPr>
      </w:pPr>
      <w:r w:rsidRPr="009F5492">
        <w:rPr>
          <w:rFonts w:ascii="Arial" w:hAnsi="Arial"/>
          <w:b/>
          <w:sz w:val="18"/>
        </w:rPr>
        <w:t>Column A:</w:t>
      </w:r>
      <w:r w:rsidRPr="009F5492">
        <w:rPr>
          <w:rFonts w:ascii="Arial" w:hAnsi="Arial"/>
          <w:sz w:val="18"/>
        </w:rPr>
        <w:t xml:space="preserve"> </w:t>
      </w:r>
      <w:r w:rsidRPr="009F5492">
        <w:rPr>
          <w:rFonts w:ascii="Univers" w:hAnsi="Univers"/>
          <w:sz w:val="18"/>
        </w:rPr>
        <w:t xml:space="preserve">The project is not within an FAA-designated civilian airport Runway Clear Zone (RCZ) -or Runway Protection Zone, or within a military airfield Clear Zone (CZ) or Accident Potential Zone (APZ) -Approach Protection Zone, based upon information from the civilian airport or military airfield administrator identifying the boundaries of such zones, </w:t>
      </w:r>
      <w:r w:rsidRPr="009F5492">
        <w:rPr>
          <w:rFonts w:ascii="Univers" w:hAnsi="Univers"/>
          <w:b/>
          <w:sz w:val="18"/>
        </w:rPr>
        <w:t>OR</w:t>
      </w:r>
      <w:r w:rsidRPr="009F5492">
        <w:rPr>
          <w:rFonts w:ascii="Univers" w:hAnsi="Univers"/>
          <w:sz w:val="18"/>
        </w:rPr>
        <w:t xml:space="preserve"> the project involves only minor rehabilitation, </w:t>
      </w:r>
      <w:r w:rsidRPr="009F5492">
        <w:rPr>
          <w:rFonts w:ascii="Univers" w:hAnsi="Univers"/>
          <w:b/>
          <w:sz w:val="18"/>
        </w:rPr>
        <w:t xml:space="preserve">OR </w:t>
      </w:r>
      <w:r w:rsidRPr="009F5492">
        <w:rPr>
          <w:rFonts w:ascii="Univers" w:hAnsi="Univers"/>
          <w:sz w:val="18"/>
        </w:rPr>
        <w:t>the project involves only the sale or purchase of an existing property in the RCZ or CZ;</w:t>
      </w:r>
    </w:p>
    <w:p w:rsidR="009F5492" w:rsidRPr="009F5492" w:rsidRDefault="009F5492" w:rsidP="005939E9">
      <w:pPr>
        <w:pStyle w:val="ListParagraph"/>
        <w:tabs>
          <w:tab w:val="left" w:pos="0"/>
          <w:tab w:val="left" w:pos="54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ind w:hanging="540"/>
        <w:jc w:val="both"/>
        <w:rPr>
          <w:rFonts w:ascii="Arial" w:hAnsi="Arial"/>
          <w:b/>
          <w:sz w:val="18"/>
        </w:rPr>
      </w:pPr>
    </w:p>
    <w:p w:rsidR="009F5492" w:rsidRPr="009F5492" w:rsidRDefault="009F5492" w:rsidP="005939E9">
      <w:pPr>
        <w:pStyle w:val="ListParagraph"/>
        <w:tabs>
          <w:tab w:val="left" w:pos="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ind w:left="0"/>
        <w:jc w:val="both"/>
        <w:rPr>
          <w:rFonts w:ascii="Univers" w:hAnsi="Univers"/>
          <w:sz w:val="18"/>
        </w:rPr>
      </w:pPr>
      <w:r w:rsidRPr="009F5492">
        <w:rPr>
          <w:rFonts w:ascii="Arial" w:hAnsi="Arial"/>
          <w:b/>
          <w:sz w:val="18"/>
        </w:rPr>
        <w:t>Column B:</w:t>
      </w:r>
      <w:r w:rsidRPr="009F5492">
        <w:rPr>
          <w:rFonts w:ascii="Arial" w:hAnsi="Arial"/>
          <w:sz w:val="18"/>
        </w:rPr>
        <w:t xml:space="preserve"> </w:t>
      </w:r>
      <w:r w:rsidRPr="009F5492">
        <w:rPr>
          <w:rFonts w:ascii="Univers" w:hAnsi="Univers"/>
          <w:sz w:val="18"/>
        </w:rPr>
        <w:t xml:space="preserve">It is </w:t>
      </w:r>
      <w:r w:rsidRPr="009F5492">
        <w:rPr>
          <w:rFonts w:ascii="Univers" w:hAnsi="Univers"/>
          <w:b/>
          <w:sz w:val="18"/>
        </w:rPr>
        <w:t>HUD</w:t>
      </w:r>
      <w:r w:rsidRPr="009F5492">
        <w:rPr>
          <w:rFonts w:ascii="Univers" w:hAnsi="Univers"/>
          <w:sz w:val="18"/>
        </w:rPr>
        <w:t xml:space="preserve"> policy not to provide any development assistance, subsidy or insurance in RCZs or CZs unless the project will not be frequently used or occupied by people and the airport operator provides written assurances that there are no plans to purchase the project site.  </w:t>
      </w:r>
    </w:p>
    <w:p w:rsidR="00DA2C0B" w:rsidRDefault="00DA2C0B" w:rsidP="00000434">
      <w:pPr>
        <w:tabs>
          <w:tab w:val="left" w:pos="360"/>
        </w:tabs>
        <w:jc w:val="center"/>
        <w:rPr>
          <w:rFonts w:ascii="Arial" w:hAnsi="Arial"/>
          <w:sz w:val="20"/>
        </w:rPr>
      </w:pPr>
    </w:p>
    <w:sectPr w:rsidR="00DA2C0B" w:rsidSect="005230A9">
      <w:footerReference w:type="default" r:id="rId34"/>
      <w:pgSz w:w="12240" w:h="15840"/>
      <w:pgMar w:top="720" w:right="720" w:bottom="14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613" w:rsidRDefault="00E07613" w:rsidP="001A60E4">
      <w:pPr>
        <w:spacing w:line="240" w:lineRule="auto"/>
      </w:pPr>
      <w:r>
        <w:separator/>
      </w:r>
    </w:p>
  </w:endnote>
  <w:endnote w:type="continuationSeparator" w:id="0">
    <w:p w:rsidR="00E07613" w:rsidRDefault="00E07613" w:rsidP="001A60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imes New Roman" w:hAnsi="Arial" w:cs="Times New Roman"/>
        <w:kern w:val="0"/>
        <w:sz w:val="20"/>
        <w:szCs w:val="20"/>
      </w:rPr>
      <w:id w:val="711319429"/>
      <w:docPartObj>
        <w:docPartGallery w:val="Page Numbers (Bottom of Page)"/>
        <w:docPartUnique/>
      </w:docPartObj>
    </w:sdtPr>
    <w:sdtEndPr/>
    <w:sdtContent>
      <w:sdt>
        <w:sdtPr>
          <w:rPr>
            <w:rFonts w:ascii="Arial" w:eastAsia="Times New Roman" w:hAnsi="Arial" w:cs="Times New Roman"/>
            <w:kern w:val="0"/>
            <w:sz w:val="20"/>
            <w:szCs w:val="20"/>
          </w:rPr>
          <w:id w:val="565050523"/>
          <w:docPartObj>
            <w:docPartGallery w:val="Page Numbers (Top of Page)"/>
            <w:docPartUnique/>
          </w:docPartObj>
        </w:sdtPr>
        <w:sdtEndPr/>
        <w:sdtContent>
          <w:p w:rsidR="00E07613" w:rsidRPr="005230A9" w:rsidRDefault="00E07613" w:rsidP="005230A9">
            <w:pPr>
              <w:pStyle w:val="Footer"/>
              <w:tabs>
                <w:tab w:val="clear" w:pos="4680"/>
                <w:tab w:val="clear" w:pos="9360"/>
                <w:tab w:val="center" w:pos="4320"/>
                <w:tab w:val="right" w:pos="8640"/>
              </w:tabs>
              <w:jc w:val="right"/>
              <w:rPr>
                <w:rFonts w:ascii="Arial" w:eastAsia="Times New Roman" w:hAnsi="Arial" w:cs="Times New Roman"/>
                <w:kern w:val="0"/>
                <w:sz w:val="20"/>
                <w:szCs w:val="20"/>
              </w:rPr>
            </w:pPr>
            <w:r w:rsidRPr="005230A9">
              <w:rPr>
                <w:rFonts w:ascii="Arial" w:eastAsia="Times New Roman" w:hAnsi="Arial" w:cs="Times New Roman"/>
                <w:kern w:val="0"/>
                <w:sz w:val="20"/>
                <w:szCs w:val="20"/>
              </w:rPr>
              <w:t xml:space="preserve">Page </w:t>
            </w:r>
            <w:r w:rsidR="00DC50B3" w:rsidRPr="005230A9">
              <w:rPr>
                <w:rFonts w:ascii="Arial" w:eastAsia="Times New Roman" w:hAnsi="Arial" w:cs="Times New Roman"/>
                <w:kern w:val="0"/>
                <w:sz w:val="20"/>
                <w:szCs w:val="20"/>
              </w:rPr>
              <w:fldChar w:fldCharType="begin"/>
            </w:r>
            <w:r w:rsidRPr="005230A9">
              <w:rPr>
                <w:rFonts w:ascii="Arial" w:eastAsia="Times New Roman" w:hAnsi="Arial" w:cs="Times New Roman"/>
                <w:kern w:val="0"/>
                <w:sz w:val="20"/>
                <w:szCs w:val="20"/>
              </w:rPr>
              <w:instrText xml:space="preserve"> PAGE </w:instrText>
            </w:r>
            <w:r w:rsidR="00DC50B3" w:rsidRPr="005230A9">
              <w:rPr>
                <w:rFonts w:ascii="Arial" w:eastAsia="Times New Roman" w:hAnsi="Arial" w:cs="Times New Roman"/>
                <w:kern w:val="0"/>
                <w:sz w:val="20"/>
                <w:szCs w:val="20"/>
              </w:rPr>
              <w:fldChar w:fldCharType="separate"/>
            </w:r>
            <w:r w:rsidR="00D0229B">
              <w:rPr>
                <w:rFonts w:ascii="Arial" w:eastAsia="Times New Roman" w:hAnsi="Arial" w:cs="Times New Roman"/>
                <w:noProof/>
                <w:kern w:val="0"/>
                <w:sz w:val="20"/>
                <w:szCs w:val="20"/>
              </w:rPr>
              <w:t>1</w:t>
            </w:r>
            <w:r w:rsidR="00DC50B3" w:rsidRPr="005230A9">
              <w:rPr>
                <w:rFonts w:ascii="Arial" w:eastAsia="Times New Roman" w:hAnsi="Arial" w:cs="Times New Roman"/>
                <w:kern w:val="0"/>
                <w:sz w:val="20"/>
                <w:szCs w:val="20"/>
              </w:rPr>
              <w:fldChar w:fldCharType="end"/>
            </w:r>
            <w:r w:rsidRPr="005230A9">
              <w:rPr>
                <w:rFonts w:ascii="Arial" w:eastAsia="Times New Roman" w:hAnsi="Arial" w:cs="Times New Roman"/>
                <w:kern w:val="0"/>
                <w:sz w:val="20"/>
                <w:szCs w:val="20"/>
              </w:rPr>
              <w:t xml:space="preserve"> of </w:t>
            </w:r>
            <w:r w:rsidR="00DC50B3" w:rsidRPr="005230A9">
              <w:rPr>
                <w:rFonts w:ascii="Arial" w:eastAsia="Times New Roman" w:hAnsi="Arial" w:cs="Times New Roman"/>
                <w:kern w:val="0"/>
                <w:sz w:val="20"/>
                <w:szCs w:val="20"/>
              </w:rPr>
              <w:fldChar w:fldCharType="begin"/>
            </w:r>
            <w:r w:rsidRPr="005230A9">
              <w:rPr>
                <w:rFonts w:ascii="Arial" w:eastAsia="Times New Roman" w:hAnsi="Arial" w:cs="Times New Roman"/>
                <w:kern w:val="0"/>
                <w:sz w:val="20"/>
                <w:szCs w:val="20"/>
              </w:rPr>
              <w:instrText xml:space="preserve"> NUMPAGES  </w:instrText>
            </w:r>
            <w:r w:rsidR="00DC50B3" w:rsidRPr="005230A9">
              <w:rPr>
                <w:rFonts w:ascii="Arial" w:eastAsia="Times New Roman" w:hAnsi="Arial" w:cs="Times New Roman"/>
                <w:kern w:val="0"/>
                <w:sz w:val="20"/>
                <w:szCs w:val="20"/>
              </w:rPr>
              <w:fldChar w:fldCharType="separate"/>
            </w:r>
            <w:r w:rsidR="00D0229B">
              <w:rPr>
                <w:rFonts w:ascii="Arial" w:eastAsia="Times New Roman" w:hAnsi="Arial" w:cs="Times New Roman"/>
                <w:noProof/>
                <w:kern w:val="0"/>
                <w:sz w:val="20"/>
                <w:szCs w:val="20"/>
              </w:rPr>
              <w:t>8</w:t>
            </w:r>
            <w:r w:rsidR="00DC50B3" w:rsidRPr="005230A9">
              <w:rPr>
                <w:rFonts w:ascii="Arial" w:eastAsia="Times New Roman" w:hAnsi="Arial" w:cs="Times New Roman"/>
                <w:kern w:val="0"/>
                <w:sz w:val="20"/>
                <w:szCs w:val="20"/>
              </w:rPr>
              <w:fldChar w:fldCharType="end"/>
            </w:r>
          </w:p>
          <w:p w:rsidR="00E07613" w:rsidRPr="005230A9" w:rsidRDefault="00E07613" w:rsidP="005230A9">
            <w:pPr>
              <w:pStyle w:val="Footer"/>
              <w:tabs>
                <w:tab w:val="clear" w:pos="4680"/>
                <w:tab w:val="clear" w:pos="9360"/>
                <w:tab w:val="center" w:pos="4320"/>
                <w:tab w:val="right" w:pos="8640"/>
              </w:tabs>
              <w:jc w:val="right"/>
              <w:rPr>
                <w:rFonts w:ascii="Arial" w:eastAsia="Times New Roman" w:hAnsi="Arial" w:cs="Times New Roman"/>
                <w:kern w:val="0"/>
                <w:sz w:val="20"/>
                <w:szCs w:val="20"/>
              </w:rPr>
            </w:pPr>
            <w:r w:rsidRPr="00026684">
              <w:rPr>
                <w:rFonts w:ascii="Arial" w:eastAsia="Times New Roman" w:hAnsi="Arial" w:cs="Times New Roman"/>
                <w:kern w:val="0"/>
                <w:sz w:val="16"/>
                <w:szCs w:val="16"/>
              </w:rPr>
              <w:t xml:space="preserve">REV. </w:t>
            </w:r>
            <w:r w:rsidR="002B4535">
              <w:rPr>
                <w:rFonts w:ascii="Arial" w:eastAsia="Times New Roman" w:hAnsi="Arial" w:cs="Times New Roman"/>
                <w:kern w:val="0"/>
                <w:sz w:val="16"/>
                <w:szCs w:val="16"/>
              </w:rPr>
              <w:t>8-2019</w:t>
            </w:r>
          </w:p>
        </w:sdtContent>
      </w:sdt>
    </w:sdtContent>
  </w:sdt>
  <w:p w:rsidR="00E07613" w:rsidRDefault="00E0761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613" w:rsidRDefault="00E07613" w:rsidP="001A60E4">
      <w:pPr>
        <w:spacing w:line="240" w:lineRule="auto"/>
      </w:pPr>
      <w:r>
        <w:separator/>
      </w:r>
    </w:p>
  </w:footnote>
  <w:footnote w:type="continuationSeparator" w:id="0">
    <w:p w:rsidR="00E07613" w:rsidRDefault="00E07613" w:rsidP="001A60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27325"/>
    <w:multiLevelType w:val="singleLevel"/>
    <w:tmpl w:val="26087FDE"/>
    <w:lvl w:ilvl="0">
      <w:numFmt w:val="decimal"/>
      <w:pStyle w:val="ListBullet"/>
      <w:lvlText w:val="*"/>
      <w:lvlJc w:val="left"/>
    </w:lvl>
  </w:abstractNum>
  <w:abstractNum w:abstractNumId="1" w15:restartNumberingAfterBreak="0">
    <w:nsid w:val="2D2103E6"/>
    <w:multiLevelType w:val="hybridMultilevel"/>
    <w:tmpl w:val="78467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7938B5"/>
    <w:multiLevelType w:val="hybridMultilevel"/>
    <w:tmpl w:val="D9B6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79350B"/>
    <w:multiLevelType w:val="hybridMultilevel"/>
    <w:tmpl w:val="D206D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0E4"/>
    <w:rsid w:val="00000434"/>
    <w:rsid w:val="0000680F"/>
    <w:rsid w:val="00016A2C"/>
    <w:rsid w:val="00026684"/>
    <w:rsid w:val="00066E54"/>
    <w:rsid w:val="0007329E"/>
    <w:rsid w:val="00082BFF"/>
    <w:rsid w:val="000E0C06"/>
    <w:rsid w:val="000F2E8E"/>
    <w:rsid w:val="001A60E4"/>
    <w:rsid w:val="001C3B57"/>
    <w:rsid w:val="001C4F7E"/>
    <w:rsid w:val="0025563D"/>
    <w:rsid w:val="00290323"/>
    <w:rsid w:val="002B4535"/>
    <w:rsid w:val="00333995"/>
    <w:rsid w:val="00405E85"/>
    <w:rsid w:val="004067D1"/>
    <w:rsid w:val="00410BD0"/>
    <w:rsid w:val="00431C9B"/>
    <w:rsid w:val="00433BAB"/>
    <w:rsid w:val="0046169B"/>
    <w:rsid w:val="00464A03"/>
    <w:rsid w:val="004654FA"/>
    <w:rsid w:val="004A5E60"/>
    <w:rsid w:val="004B2B5D"/>
    <w:rsid w:val="004F365E"/>
    <w:rsid w:val="0052052E"/>
    <w:rsid w:val="005230A9"/>
    <w:rsid w:val="00566D12"/>
    <w:rsid w:val="005939E9"/>
    <w:rsid w:val="005B36D9"/>
    <w:rsid w:val="005D30E9"/>
    <w:rsid w:val="005D5AC5"/>
    <w:rsid w:val="00607CE1"/>
    <w:rsid w:val="00612769"/>
    <w:rsid w:val="0063179F"/>
    <w:rsid w:val="006609AA"/>
    <w:rsid w:val="006A2A65"/>
    <w:rsid w:val="006D730A"/>
    <w:rsid w:val="0070780E"/>
    <w:rsid w:val="00711E32"/>
    <w:rsid w:val="00713AFA"/>
    <w:rsid w:val="00722020"/>
    <w:rsid w:val="00737577"/>
    <w:rsid w:val="00760095"/>
    <w:rsid w:val="007760FC"/>
    <w:rsid w:val="00785DCB"/>
    <w:rsid w:val="00881D9B"/>
    <w:rsid w:val="00891907"/>
    <w:rsid w:val="00893340"/>
    <w:rsid w:val="008A562F"/>
    <w:rsid w:val="008D3F50"/>
    <w:rsid w:val="0091612B"/>
    <w:rsid w:val="00937B01"/>
    <w:rsid w:val="009C62CE"/>
    <w:rsid w:val="009F5492"/>
    <w:rsid w:val="00A30712"/>
    <w:rsid w:val="00AD5435"/>
    <w:rsid w:val="00AD7ACC"/>
    <w:rsid w:val="00B4161B"/>
    <w:rsid w:val="00B43766"/>
    <w:rsid w:val="00B4742C"/>
    <w:rsid w:val="00B5774A"/>
    <w:rsid w:val="00B673D0"/>
    <w:rsid w:val="00B726E1"/>
    <w:rsid w:val="00B72F7F"/>
    <w:rsid w:val="00B93079"/>
    <w:rsid w:val="00BA4C10"/>
    <w:rsid w:val="00C7429B"/>
    <w:rsid w:val="00C9656F"/>
    <w:rsid w:val="00D0229B"/>
    <w:rsid w:val="00D1765C"/>
    <w:rsid w:val="00D20AA0"/>
    <w:rsid w:val="00D36618"/>
    <w:rsid w:val="00D472B7"/>
    <w:rsid w:val="00D50F4C"/>
    <w:rsid w:val="00D83C7B"/>
    <w:rsid w:val="00DA2C0B"/>
    <w:rsid w:val="00DC50B3"/>
    <w:rsid w:val="00DE23A6"/>
    <w:rsid w:val="00E07613"/>
    <w:rsid w:val="00E23F7F"/>
    <w:rsid w:val="00E24610"/>
    <w:rsid w:val="00E247D7"/>
    <w:rsid w:val="00E40B53"/>
    <w:rsid w:val="00E808D6"/>
    <w:rsid w:val="00EE62FC"/>
    <w:rsid w:val="00F36107"/>
    <w:rsid w:val="00F945C5"/>
    <w:rsid w:val="00FC2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C1369681-0F20-4DF2-A27C-5D198EF5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heme="minorHAnsi" w:hAnsi="Palatino Linotype" w:cs="Arial"/>
        <w:kern w:val="28"/>
        <w:sz w:val="22"/>
        <w:szCs w:val="28"/>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60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0E4"/>
    <w:rPr>
      <w:rFonts w:ascii="Tahoma" w:hAnsi="Tahoma" w:cs="Tahoma"/>
      <w:sz w:val="16"/>
      <w:szCs w:val="16"/>
    </w:rPr>
  </w:style>
  <w:style w:type="table" w:styleId="TableGrid">
    <w:name w:val="Table Grid"/>
    <w:basedOn w:val="TableNormal"/>
    <w:uiPriority w:val="59"/>
    <w:rsid w:val="001A60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60E4"/>
    <w:pPr>
      <w:tabs>
        <w:tab w:val="center" w:pos="4680"/>
        <w:tab w:val="right" w:pos="9360"/>
      </w:tabs>
      <w:spacing w:line="240" w:lineRule="auto"/>
    </w:pPr>
  </w:style>
  <w:style w:type="character" w:customStyle="1" w:styleId="HeaderChar">
    <w:name w:val="Header Char"/>
    <w:basedOn w:val="DefaultParagraphFont"/>
    <w:link w:val="Header"/>
    <w:uiPriority w:val="99"/>
    <w:rsid w:val="001A60E4"/>
  </w:style>
  <w:style w:type="paragraph" w:styleId="Footer">
    <w:name w:val="footer"/>
    <w:basedOn w:val="Normal"/>
    <w:link w:val="FooterChar"/>
    <w:uiPriority w:val="99"/>
    <w:unhideWhenUsed/>
    <w:rsid w:val="001A60E4"/>
    <w:pPr>
      <w:tabs>
        <w:tab w:val="center" w:pos="4680"/>
        <w:tab w:val="right" w:pos="9360"/>
      </w:tabs>
      <w:spacing w:line="240" w:lineRule="auto"/>
    </w:pPr>
  </w:style>
  <w:style w:type="character" w:customStyle="1" w:styleId="FooterChar">
    <w:name w:val="Footer Char"/>
    <w:basedOn w:val="DefaultParagraphFont"/>
    <w:link w:val="Footer"/>
    <w:uiPriority w:val="99"/>
    <w:rsid w:val="001A60E4"/>
  </w:style>
  <w:style w:type="paragraph" w:styleId="ListParagraph">
    <w:name w:val="List Paragraph"/>
    <w:basedOn w:val="Normal"/>
    <w:uiPriority w:val="34"/>
    <w:qFormat/>
    <w:rsid w:val="00D83C7B"/>
    <w:pPr>
      <w:ind w:left="720"/>
      <w:contextualSpacing/>
    </w:pPr>
  </w:style>
  <w:style w:type="paragraph" w:styleId="EnvelopeReturn">
    <w:name w:val="envelope return"/>
    <w:basedOn w:val="Normal"/>
    <w:semiHidden/>
    <w:rsid w:val="00000434"/>
    <w:pPr>
      <w:spacing w:line="240" w:lineRule="auto"/>
    </w:pPr>
    <w:rPr>
      <w:rFonts w:eastAsia="Times New Roman" w:cs="Times New Roman"/>
      <w:kern w:val="0"/>
      <w:szCs w:val="20"/>
    </w:rPr>
  </w:style>
  <w:style w:type="paragraph" w:customStyle="1" w:styleId="Default">
    <w:name w:val="Default"/>
    <w:rsid w:val="00000434"/>
    <w:pPr>
      <w:autoSpaceDE w:val="0"/>
      <w:autoSpaceDN w:val="0"/>
      <w:adjustRightInd w:val="0"/>
      <w:spacing w:line="240" w:lineRule="auto"/>
    </w:pPr>
    <w:rPr>
      <w:rFonts w:ascii="Arial" w:eastAsia="Times New Roman" w:hAnsi="Arial"/>
      <w:color w:val="000000"/>
      <w:kern w:val="0"/>
      <w:sz w:val="24"/>
      <w:szCs w:val="24"/>
    </w:rPr>
  </w:style>
  <w:style w:type="paragraph" w:styleId="BodyText">
    <w:name w:val="Body Text"/>
    <w:basedOn w:val="Normal"/>
    <w:link w:val="BodyTextChar"/>
    <w:semiHidden/>
    <w:rsid w:val="00DA2C0B"/>
    <w:pPr>
      <w:tabs>
        <w:tab w:val="left" w:pos="0"/>
        <w:tab w:val="right" w:pos="1281"/>
        <w:tab w:val="right" w:pos="1440"/>
        <w:tab w:val="right" w:pos="2160"/>
        <w:tab w:val="right" w:pos="2880"/>
        <w:tab w:val="right" w:pos="3600"/>
        <w:tab w:val="right" w:pos="4320"/>
        <w:tab w:val="right" w:pos="5040"/>
        <w:tab w:val="right" w:pos="5760"/>
        <w:tab w:val="right" w:pos="6480"/>
        <w:tab w:val="right" w:pos="7200"/>
        <w:tab w:val="right" w:pos="7920"/>
        <w:tab w:val="right" w:pos="8640"/>
        <w:tab w:val="right" w:pos="9360"/>
        <w:tab w:val="right" w:pos="10080"/>
        <w:tab w:val="right" w:pos="10800"/>
      </w:tabs>
      <w:overflowPunct w:val="0"/>
      <w:autoSpaceDE w:val="0"/>
      <w:autoSpaceDN w:val="0"/>
      <w:adjustRightInd w:val="0"/>
      <w:spacing w:line="240" w:lineRule="auto"/>
      <w:jc w:val="both"/>
      <w:textAlignment w:val="baseline"/>
    </w:pPr>
    <w:rPr>
      <w:rFonts w:ascii="Arial Narrow" w:eastAsia="Times New Roman" w:hAnsi="Arial Narrow" w:cs="Times New Roman"/>
      <w:kern w:val="0"/>
      <w:szCs w:val="20"/>
    </w:rPr>
  </w:style>
  <w:style w:type="character" w:customStyle="1" w:styleId="BodyTextChar">
    <w:name w:val="Body Text Char"/>
    <w:basedOn w:val="DefaultParagraphFont"/>
    <w:link w:val="BodyText"/>
    <w:semiHidden/>
    <w:rsid w:val="00DA2C0B"/>
    <w:rPr>
      <w:rFonts w:ascii="Arial Narrow" w:eastAsia="Times New Roman" w:hAnsi="Arial Narrow" w:cs="Times New Roman"/>
      <w:kern w:val="0"/>
      <w:szCs w:val="20"/>
    </w:rPr>
  </w:style>
  <w:style w:type="character" w:styleId="Hyperlink">
    <w:name w:val="Hyperlink"/>
    <w:basedOn w:val="DefaultParagraphFont"/>
    <w:uiPriority w:val="99"/>
    <w:unhideWhenUsed/>
    <w:rsid w:val="00DA2C0B"/>
    <w:rPr>
      <w:color w:val="0000FF"/>
      <w:u w:val="single"/>
    </w:rPr>
  </w:style>
  <w:style w:type="paragraph" w:styleId="ListBullet">
    <w:name w:val="List Bullet"/>
    <w:basedOn w:val="List"/>
    <w:autoRedefine/>
    <w:semiHidden/>
    <w:rsid w:val="00082BFF"/>
    <w:pPr>
      <w:numPr>
        <w:numId w:val="4"/>
      </w:numPr>
      <w:spacing w:after="160" w:line="240" w:lineRule="auto"/>
      <w:ind w:left="0" w:firstLine="0"/>
      <w:contextualSpacing w:val="0"/>
      <w:jc w:val="both"/>
    </w:pPr>
    <w:rPr>
      <w:rFonts w:ascii="Arial" w:eastAsia="Times New Roman" w:hAnsi="Arial" w:cs="Times New Roman"/>
      <w:kern w:val="0"/>
      <w:sz w:val="20"/>
      <w:szCs w:val="20"/>
    </w:rPr>
  </w:style>
  <w:style w:type="paragraph" w:styleId="List">
    <w:name w:val="List"/>
    <w:basedOn w:val="Normal"/>
    <w:uiPriority w:val="99"/>
    <w:semiHidden/>
    <w:unhideWhenUsed/>
    <w:rsid w:val="00082BFF"/>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sc.fema.gov/portal/home" TargetMode="External"/><Relationship Id="rId18" Type="http://schemas.openxmlformats.org/officeDocument/2006/relationships/hyperlink" Target="http://www.fws.gov/endangered/" TargetMode="External"/><Relationship Id="rId26" Type="http://schemas.openxmlformats.org/officeDocument/2006/relationships/hyperlink" Target="https://www.hudexchange.info/programs/environmental-review/environmental-justice/" TargetMode="External"/><Relationship Id="rId3" Type="http://schemas.openxmlformats.org/officeDocument/2006/relationships/settings" Target="settings.xml"/><Relationship Id="rId21" Type="http://schemas.openxmlformats.org/officeDocument/2006/relationships/hyperlink" Target="https://www.nps.gov/subjects/rivers/nationwide-rivers-inventory.htm"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hudexchange.info/programs/environmental-review/floodplain-management/" TargetMode="External"/><Relationship Id="rId17" Type="http://schemas.openxmlformats.org/officeDocument/2006/relationships/hyperlink" Target="https://www.hudexchange.info/programs/environmental-review/endangered-species/" TargetMode="External"/><Relationship Id="rId25" Type="http://schemas.openxmlformats.org/officeDocument/2006/relationships/hyperlink" Target="http://websoilsurvey.nrcs.usda.gov/app/HomePage.htm" TargetMode="External"/><Relationship Id="rId33" Type="http://schemas.openxmlformats.org/officeDocument/2006/relationships/hyperlink" Target="http://www.azdot.gov/maps" TargetMode="External"/><Relationship Id="rId2" Type="http://schemas.openxmlformats.org/officeDocument/2006/relationships/styles" Target="styles.xml"/><Relationship Id="rId16" Type="http://schemas.openxmlformats.org/officeDocument/2006/relationships/hyperlink" Target="https://www.fws.gov/wetlands/data/mapper.html" TargetMode="External"/><Relationship Id="rId20" Type="http://schemas.openxmlformats.org/officeDocument/2006/relationships/hyperlink" Target="http://www.rivers.gov/" TargetMode="External"/><Relationship Id="rId29" Type="http://schemas.openxmlformats.org/officeDocument/2006/relationships/hyperlink" Target="https://www.hudexchange.info/programs/environmental-review/explosive-and-flammable-facilit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gis.hud.gov/TDAT/" TargetMode="External"/><Relationship Id="rId24" Type="http://schemas.openxmlformats.org/officeDocument/2006/relationships/hyperlink" Target="https://www.hudexchange.info/programs/environmental-review/farmlands-protection/" TargetMode="External"/><Relationship Id="rId32" Type="http://schemas.openxmlformats.org/officeDocument/2006/relationships/hyperlink" Target="https://www.hudexchange.info/programs/environmental-review/airport-hazards/" TargetMode="External"/><Relationship Id="rId5" Type="http://schemas.openxmlformats.org/officeDocument/2006/relationships/footnotes" Target="footnotes.xml"/><Relationship Id="rId15" Type="http://schemas.openxmlformats.org/officeDocument/2006/relationships/hyperlink" Target="https://www.hudexchange.info/programs/environmental-review/wetlands-protection/" TargetMode="External"/><Relationship Id="rId23" Type="http://schemas.openxmlformats.org/officeDocument/2006/relationships/hyperlink" Target="http://www.epa.gov/emefdata/em4ef.home" TargetMode="External"/><Relationship Id="rId28" Type="http://schemas.openxmlformats.org/officeDocument/2006/relationships/hyperlink" Target="https://www.hudexchange.info/programs/environmental-review/noise-abatement-and-control/" TargetMode="External"/><Relationship Id="rId36" Type="http://schemas.openxmlformats.org/officeDocument/2006/relationships/theme" Target="theme/theme1.xml"/><Relationship Id="rId10" Type="http://schemas.openxmlformats.org/officeDocument/2006/relationships/hyperlink" Target="https://housing.az.gov/documents-links/handbooks" TargetMode="External"/><Relationship Id="rId19" Type="http://schemas.openxmlformats.org/officeDocument/2006/relationships/hyperlink" Target="https://www.hudexchange.info/programs/environmental-review/wild-and-scenic-rivers/" TargetMode="External"/><Relationship Id="rId31" Type="http://schemas.openxmlformats.org/officeDocument/2006/relationships/hyperlink" Target="http://www.epa.gov/emefdata/em4ef.home" TargetMode="External"/><Relationship Id="rId4" Type="http://schemas.openxmlformats.org/officeDocument/2006/relationships/webSettings" Target="webSettings.xml"/><Relationship Id="rId9" Type="http://schemas.openxmlformats.org/officeDocument/2006/relationships/hyperlink" Target="https://housing.az.gov/documents-links/handbooks" TargetMode="External"/><Relationship Id="rId14" Type="http://schemas.openxmlformats.org/officeDocument/2006/relationships/hyperlink" Target="https://msc.fema.gov/portal/home" TargetMode="External"/><Relationship Id="rId22" Type="http://schemas.openxmlformats.org/officeDocument/2006/relationships/hyperlink" Target="https://www.hudexchange.info/programs/environmental-review/air-quality/" TargetMode="External"/><Relationship Id="rId27" Type="http://schemas.openxmlformats.org/officeDocument/2006/relationships/hyperlink" Target="http://www.epa.gov/emefdata/em4ef.home" TargetMode="External"/><Relationship Id="rId30" Type="http://schemas.openxmlformats.org/officeDocument/2006/relationships/hyperlink" Target="https://www.hudexchange.info/programs/environmental-review/site-contamination/" TargetMode="External"/><Relationship Id="rId35" Type="http://schemas.openxmlformats.org/officeDocument/2006/relationships/fontTable" Target="fontTable.xml"/><Relationship Id="rId8" Type="http://schemas.openxmlformats.org/officeDocument/2006/relationships/hyperlink" Target="https://www.hudexchange.info/programs/environmental-review/historic-preserv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4452</Words>
  <Characters>25377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Blodgett</dc:creator>
  <cp:lastModifiedBy>Anna Luna</cp:lastModifiedBy>
  <cp:revision>2</cp:revision>
  <cp:lastPrinted>2014-10-06T17:42:00Z</cp:lastPrinted>
  <dcterms:created xsi:type="dcterms:W3CDTF">2019-08-07T20:31:00Z</dcterms:created>
  <dcterms:modified xsi:type="dcterms:W3CDTF">2019-08-07T20:31:00Z</dcterms:modified>
</cp:coreProperties>
</file>