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02B4C" w14:textId="77777777" w:rsidR="00C37EE8" w:rsidRPr="00820F87" w:rsidRDefault="00C37EE8" w:rsidP="0078435E">
      <w:pPr>
        <w:spacing w:line="276" w:lineRule="auto"/>
        <w:jc w:val="center"/>
        <w:rPr>
          <w:rFonts w:ascii="Palatino Linotype" w:hAnsi="Palatino Linotype"/>
          <w:b/>
          <w:sz w:val="22"/>
        </w:rPr>
      </w:pPr>
      <w:bookmarkStart w:id="0" w:name="_GoBack"/>
      <w:bookmarkEnd w:id="0"/>
      <w:r w:rsidRPr="00820F87">
        <w:rPr>
          <w:rFonts w:ascii="Palatino Linotype" w:hAnsi="Palatino Linotype"/>
          <w:b/>
          <w:sz w:val="22"/>
        </w:rPr>
        <w:t>Arizona Balance of State</w:t>
      </w:r>
    </w:p>
    <w:p w14:paraId="78F9E36A" w14:textId="77777777" w:rsidR="00C37EE8" w:rsidRPr="00820F87" w:rsidRDefault="00C37EE8" w:rsidP="0078435E">
      <w:pPr>
        <w:spacing w:line="276" w:lineRule="auto"/>
        <w:jc w:val="center"/>
        <w:rPr>
          <w:rFonts w:ascii="Palatino Linotype" w:hAnsi="Palatino Linotype"/>
          <w:b/>
          <w:sz w:val="22"/>
        </w:rPr>
      </w:pPr>
      <w:r w:rsidRPr="00820F87">
        <w:rPr>
          <w:rFonts w:ascii="Palatino Linotype" w:hAnsi="Palatino Linotype"/>
          <w:b/>
          <w:sz w:val="22"/>
        </w:rPr>
        <w:t>Continuum of Care</w:t>
      </w:r>
    </w:p>
    <w:p w14:paraId="25964D6C" w14:textId="634BDD1C" w:rsidR="0078435E" w:rsidRPr="00820F87" w:rsidRDefault="00C37EE8" w:rsidP="0078435E">
      <w:pPr>
        <w:spacing w:line="276" w:lineRule="auto"/>
        <w:jc w:val="center"/>
        <w:rPr>
          <w:rFonts w:ascii="Palatino Linotype" w:hAnsi="Palatino Linotype"/>
          <w:b/>
          <w:sz w:val="22"/>
        </w:rPr>
      </w:pPr>
      <w:r w:rsidRPr="00820F87">
        <w:rPr>
          <w:rFonts w:ascii="Palatino Linotype" w:hAnsi="Palatino Linotype"/>
          <w:b/>
          <w:sz w:val="22"/>
        </w:rPr>
        <w:t>201</w:t>
      </w:r>
      <w:r w:rsidR="005C182F">
        <w:rPr>
          <w:rFonts w:ascii="Palatino Linotype" w:hAnsi="Palatino Linotype"/>
          <w:b/>
          <w:sz w:val="22"/>
        </w:rPr>
        <w:t>9</w:t>
      </w:r>
      <w:r w:rsidRPr="00820F87">
        <w:rPr>
          <w:rFonts w:ascii="Palatino Linotype" w:hAnsi="Palatino Linotype"/>
          <w:b/>
          <w:sz w:val="22"/>
        </w:rPr>
        <w:t xml:space="preserve"> Renewal Scoring</w:t>
      </w:r>
    </w:p>
    <w:p w14:paraId="09A37C41" w14:textId="0B9CA32C" w:rsidR="005C182F" w:rsidRDefault="00C37EE8" w:rsidP="0078435E">
      <w:pPr>
        <w:spacing w:line="276" w:lineRule="auto"/>
        <w:rPr>
          <w:rFonts w:ascii="Palatino Linotype" w:hAnsi="Palatino Linotype"/>
          <w:b/>
          <w:sz w:val="22"/>
        </w:rPr>
      </w:pPr>
      <w:r w:rsidRPr="00820F87">
        <w:rPr>
          <w:rFonts w:ascii="Palatino Linotype" w:hAnsi="Palatino Linotype"/>
          <w:b/>
          <w:sz w:val="22"/>
        </w:rPr>
        <w:t xml:space="preserve">The </w:t>
      </w:r>
      <w:r w:rsidR="002B7B49">
        <w:rPr>
          <w:rFonts w:ascii="Palatino Linotype" w:hAnsi="Palatino Linotype"/>
          <w:b/>
          <w:sz w:val="22"/>
        </w:rPr>
        <w:t>Agency</w:t>
      </w:r>
      <w:r w:rsidRPr="00820F87">
        <w:rPr>
          <w:rFonts w:ascii="Palatino Linotype" w:hAnsi="Palatino Linotype"/>
          <w:b/>
          <w:sz w:val="22"/>
        </w:rPr>
        <w:t xml:space="preserve"> Score Sheet </w:t>
      </w:r>
      <w:r w:rsidR="002B7B49">
        <w:rPr>
          <w:rFonts w:ascii="Palatino Linotype" w:hAnsi="Palatino Linotype"/>
          <w:b/>
          <w:sz w:val="22"/>
        </w:rPr>
        <w:t>is</w:t>
      </w:r>
      <w:r w:rsidRPr="00820F87">
        <w:rPr>
          <w:rFonts w:ascii="Palatino Linotype" w:hAnsi="Palatino Linotype"/>
          <w:b/>
          <w:sz w:val="22"/>
        </w:rPr>
        <w:t xml:space="preserve"> due to ADOH by </w:t>
      </w:r>
      <w:r w:rsidR="005C182F">
        <w:rPr>
          <w:rFonts w:ascii="Palatino Linotype" w:hAnsi="Palatino Linotype"/>
          <w:b/>
          <w:sz w:val="22"/>
        </w:rPr>
        <w:t xml:space="preserve">August 22, 2019 </w:t>
      </w:r>
      <w:r w:rsidR="00916A3C" w:rsidRPr="00820F87">
        <w:rPr>
          <w:rFonts w:ascii="Palatino Linotype" w:hAnsi="Palatino Linotype"/>
          <w:b/>
          <w:sz w:val="22"/>
        </w:rPr>
        <w:t>@ 5:00 PM.</w:t>
      </w:r>
      <w:r w:rsidRPr="00820F87">
        <w:rPr>
          <w:rFonts w:ascii="Palatino Linotype" w:hAnsi="Palatino Linotype"/>
          <w:b/>
          <w:sz w:val="22"/>
        </w:rPr>
        <w:t xml:space="preserve"> They must be submitted through the ADOH Portal.  </w:t>
      </w:r>
      <w:r w:rsidR="005C182F">
        <w:rPr>
          <w:rFonts w:ascii="Palatino Linotype" w:hAnsi="Palatino Linotype"/>
          <w:b/>
          <w:sz w:val="22"/>
        </w:rPr>
        <w:t>Only one Renewal Scoring needs to be completed for the agency.</w:t>
      </w:r>
      <w:r w:rsidR="002B7B49">
        <w:rPr>
          <w:rFonts w:ascii="Palatino Linotype" w:hAnsi="Palatino Linotype"/>
          <w:b/>
          <w:sz w:val="22"/>
        </w:rPr>
        <w:t xml:space="preserve"> The following table provides a summary of points available for system related activities:  </w:t>
      </w:r>
    </w:p>
    <w:tbl>
      <w:tblPr>
        <w:tblStyle w:val="TableGrid"/>
        <w:tblW w:w="0" w:type="auto"/>
        <w:tblLook w:val="04A0" w:firstRow="1" w:lastRow="0" w:firstColumn="1" w:lastColumn="0" w:noHBand="0" w:noVBand="1"/>
      </w:tblPr>
      <w:tblGrid>
        <w:gridCol w:w="6565"/>
        <w:gridCol w:w="2700"/>
      </w:tblGrid>
      <w:tr w:rsidR="00D51E1A" w14:paraId="10945EA6" w14:textId="77777777" w:rsidTr="00D51E1A">
        <w:tc>
          <w:tcPr>
            <w:tcW w:w="6565" w:type="dxa"/>
          </w:tcPr>
          <w:p w14:paraId="4D86B534" w14:textId="4B1B5813" w:rsidR="00D51E1A" w:rsidRDefault="00D51E1A" w:rsidP="00D51E1A">
            <w:pPr>
              <w:spacing w:line="276" w:lineRule="auto"/>
              <w:jc w:val="center"/>
              <w:rPr>
                <w:rFonts w:ascii="Palatino Linotype" w:hAnsi="Palatino Linotype"/>
                <w:b/>
                <w:sz w:val="22"/>
              </w:rPr>
            </w:pPr>
            <w:r>
              <w:rPr>
                <w:rFonts w:ascii="Palatino Linotype" w:hAnsi="Palatino Linotype"/>
                <w:b/>
                <w:sz w:val="22"/>
              </w:rPr>
              <w:t>Item</w:t>
            </w:r>
          </w:p>
        </w:tc>
        <w:tc>
          <w:tcPr>
            <w:tcW w:w="2700" w:type="dxa"/>
          </w:tcPr>
          <w:p w14:paraId="43E25A1E" w14:textId="0E446957" w:rsidR="00D51E1A" w:rsidRDefault="00D51E1A" w:rsidP="00D51E1A">
            <w:pPr>
              <w:spacing w:line="276" w:lineRule="auto"/>
              <w:jc w:val="center"/>
              <w:rPr>
                <w:rFonts w:ascii="Palatino Linotype" w:hAnsi="Palatino Linotype"/>
                <w:b/>
                <w:sz w:val="22"/>
              </w:rPr>
            </w:pPr>
            <w:r>
              <w:rPr>
                <w:rFonts w:ascii="Palatino Linotype" w:hAnsi="Palatino Linotype"/>
                <w:b/>
                <w:sz w:val="22"/>
              </w:rPr>
              <w:t>Maximum Score</w:t>
            </w:r>
          </w:p>
        </w:tc>
      </w:tr>
      <w:tr w:rsidR="00D51E1A" w14:paraId="182D8F92" w14:textId="77777777" w:rsidTr="00D51E1A">
        <w:tc>
          <w:tcPr>
            <w:tcW w:w="6565" w:type="dxa"/>
          </w:tcPr>
          <w:p w14:paraId="26FFC0D3" w14:textId="77777777" w:rsidR="00D51E1A" w:rsidRDefault="00D51E1A" w:rsidP="00396F97">
            <w:pPr>
              <w:spacing w:line="276" w:lineRule="auto"/>
              <w:rPr>
                <w:rFonts w:ascii="Palatino Linotype" w:hAnsi="Palatino Linotype"/>
                <w:b/>
                <w:sz w:val="22"/>
              </w:rPr>
            </w:pPr>
          </w:p>
        </w:tc>
        <w:tc>
          <w:tcPr>
            <w:tcW w:w="2700" w:type="dxa"/>
          </w:tcPr>
          <w:p w14:paraId="3C95332C" w14:textId="454E1498" w:rsidR="00D51E1A" w:rsidRDefault="00D51E1A" w:rsidP="00D51E1A">
            <w:pPr>
              <w:spacing w:line="276" w:lineRule="auto"/>
              <w:jc w:val="left"/>
              <w:rPr>
                <w:rFonts w:ascii="Palatino Linotype" w:hAnsi="Palatino Linotype"/>
                <w:b/>
                <w:sz w:val="22"/>
              </w:rPr>
            </w:pPr>
            <w:r>
              <w:rPr>
                <w:rFonts w:ascii="Palatino Linotype" w:hAnsi="Palatino Linotype"/>
                <w:b/>
                <w:sz w:val="22"/>
              </w:rPr>
              <w:t>Housing First/Low Barriers</w:t>
            </w:r>
          </w:p>
        </w:tc>
      </w:tr>
      <w:tr w:rsidR="00D51E1A" w14:paraId="7300A195" w14:textId="77777777" w:rsidTr="00D51E1A">
        <w:tc>
          <w:tcPr>
            <w:tcW w:w="6565" w:type="dxa"/>
          </w:tcPr>
          <w:p w14:paraId="26E987AB" w14:textId="78FE646F" w:rsidR="00D51E1A" w:rsidRDefault="00D51E1A" w:rsidP="00396F97">
            <w:pPr>
              <w:spacing w:line="276" w:lineRule="auto"/>
              <w:rPr>
                <w:rFonts w:ascii="Palatino Linotype" w:hAnsi="Palatino Linotype"/>
                <w:b/>
                <w:sz w:val="22"/>
              </w:rPr>
            </w:pPr>
            <w:r>
              <w:rPr>
                <w:rFonts w:ascii="Palatino Linotype" w:hAnsi="Palatino Linotype"/>
                <w:b/>
                <w:sz w:val="22"/>
              </w:rPr>
              <w:t>1.  Housing First</w:t>
            </w:r>
          </w:p>
        </w:tc>
        <w:tc>
          <w:tcPr>
            <w:tcW w:w="2700" w:type="dxa"/>
          </w:tcPr>
          <w:p w14:paraId="6806645D" w14:textId="525FEF1C" w:rsidR="00D51E1A" w:rsidRDefault="00D51E1A" w:rsidP="00396F97">
            <w:pPr>
              <w:spacing w:line="276" w:lineRule="auto"/>
              <w:jc w:val="center"/>
              <w:rPr>
                <w:rFonts w:ascii="Palatino Linotype" w:hAnsi="Palatino Linotype"/>
                <w:b/>
                <w:sz w:val="22"/>
              </w:rPr>
            </w:pPr>
            <w:r>
              <w:rPr>
                <w:rFonts w:ascii="Palatino Linotype" w:hAnsi="Palatino Linotype"/>
                <w:b/>
                <w:sz w:val="22"/>
              </w:rPr>
              <w:t>5</w:t>
            </w:r>
          </w:p>
        </w:tc>
      </w:tr>
      <w:tr w:rsidR="00D51E1A" w14:paraId="0652AAD8" w14:textId="77777777" w:rsidTr="00D51E1A">
        <w:tc>
          <w:tcPr>
            <w:tcW w:w="6565" w:type="dxa"/>
          </w:tcPr>
          <w:p w14:paraId="7A43BC33" w14:textId="2072EA65" w:rsidR="00D51E1A" w:rsidRDefault="00D51E1A" w:rsidP="00396F97">
            <w:pPr>
              <w:spacing w:line="276" w:lineRule="auto"/>
              <w:rPr>
                <w:rFonts w:ascii="Palatino Linotype" w:hAnsi="Palatino Linotype"/>
                <w:b/>
                <w:sz w:val="22"/>
              </w:rPr>
            </w:pPr>
            <w:r>
              <w:rPr>
                <w:rFonts w:ascii="Palatino Linotype" w:hAnsi="Palatino Linotype"/>
                <w:b/>
                <w:sz w:val="22"/>
              </w:rPr>
              <w:t>2.  Low Barrier</w:t>
            </w:r>
          </w:p>
        </w:tc>
        <w:tc>
          <w:tcPr>
            <w:tcW w:w="2700" w:type="dxa"/>
          </w:tcPr>
          <w:p w14:paraId="1397E019" w14:textId="7396EF8B" w:rsidR="00D51E1A" w:rsidRDefault="00D51E1A" w:rsidP="00396F97">
            <w:pPr>
              <w:spacing w:line="276" w:lineRule="auto"/>
              <w:jc w:val="center"/>
              <w:rPr>
                <w:rFonts w:ascii="Palatino Linotype" w:hAnsi="Palatino Linotype"/>
                <w:b/>
                <w:sz w:val="22"/>
              </w:rPr>
            </w:pPr>
            <w:r>
              <w:rPr>
                <w:rFonts w:ascii="Palatino Linotype" w:hAnsi="Palatino Linotype"/>
                <w:b/>
                <w:sz w:val="22"/>
              </w:rPr>
              <w:t>5</w:t>
            </w:r>
          </w:p>
        </w:tc>
      </w:tr>
      <w:tr w:rsidR="00D51E1A" w14:paraId="2AD01B21" w14:textId="77777777" w:rsidTr="00D51E1A">
        <w:tc>
          <w:tcPr>
            <w:tcW w:w="6565" w:type="dxa"/>
          </w:tcPr>
          <w:p w14:paraId="2C70E421" w14:textId="11CEACA5" w:rsidR="00D51E1A" w:rsidRDefault="00D51E1A" w:rsidP="00396F97">
            <w:pPr>
              <w:spacing w:line="276" w:lineRule="auto"/>
              <w:rPr>
                <w:rFonts w:ascii="Palatino Linotype" w:hAnsi="Palatino Linotype"/>
                <w:b/>
                <w:sz w:val="22"/>
              </w:rPr>
            </w:pPr>
            <w:r>
              <w:rPr>
                <w:rFonts w:ascii="Palatino Linotype" w:hAnsi="Palatino Linotype"/>
                <w:b/>
                <w:sz w:val="22"/>
              </w:rPr>
              <w:t>3. Unique Agency Items—Housing First/Low Barrier</w:t>
            </w:r>
          </w:p>
        </w:tc>
        <w:tc>
          <w:tcPr>
            <w:tcW w:w="2700" w:type="dxa"/>
          </w:tcPr>
          <w:p w14:paraId="01ECA0A8" w14:textId="40C1FE19" w:rsidR="00D51E1A" w:rsidRDefault="00D51E1A" w:rsidP="00396F97">
            <w:pPr>
              <w:spacing w:line="276" w:lineRule="auto"/>
              <w:jc w:val="center"/>
              <w:rPr>
                <w:rFonts w:ascii="Palatino Linotype" w:hAnsi="Palatino Linotype"/>
                <w:b/>
                <w:sz w:val="22"/>
              </w:rPr>
            </w:pPr>
            <w:r>
              <w:rPr>
                <w:rFonts w:ascii="Palatino Linotype" w:hAnsi="Palatino Linotype"/>
                <w:b/>
                <w:sz w:val="22"/>
              </w:rPr>
              <w:t>4</w:t>
            </w:r>
          </w:p>
        </w:tc>
      </w:tr>
      <w:tr w:rsidR="00D51E1A" w14:paraId="30C5C3EA" w14:textId="77777777" w:rsidTr="00D51E1A">
        <w:tc>
          <w:tcPr>
            <w:tcW w:w="6565" w:type="dxa"/>
            <w:tcBorders>
              <w:bottom w:val="single" w:sz="4" w:space="0" w:color="auto"/>
            </w:tcBorders>
          </w:tcPr>
          <w:p w14:paraId="10CA39D3" w14:textId="7AFE28EC" w:rsidR="00D51E1A" w:rsidRPr="00932BDC" w:rsidRDefault="00932BDC" w:rsidP="00396F97">
            <w:pPr>
              <w:spacing w:line="276" w:lineRule="auto"/>
              <w:rPr>
                <w:rFonts w:ascii="Palatino Linotype" w:hAnsi="Palatino Linotype"/>
                <w:b/>
                <w:i/>
                <w:iCs/>
                <w:sz w:val="22"/>
              </w:rPr>
            </w:pPr>
            <w:r w:rsidRPr="00932BDC">
              <w:rPr>
                <w:rFonts w:ascii="Palatino Linotype" w:hAnsi="Palatino Linotype"/>
                <w:b/>
                <w:i/>
                <w:iCs/>
                <w:sz w:val="22"/>
              </w:rPr>
              <w:t>Sub Total</w:t>
            </w:r>
          </w:p>
        </w:tc>
        <w:tc>
          <w:tcPr>
            <w:tcW w:w="2700" w:type="dxa"/>
            <w:tcBorders>
              <w:bottom w:val="single" w:sz="4" w:space="0" w:color="auto"/>
            </w:tcBorders>
          </w:tcPr>
          <w:p w14:paraId="39191152" w14:textId="61B3D1D2" w:rsidR="00D51E1A" w:rsidRDefault="00D51E1A" w:rsidP="00396F97">
            <w:pPr>
              <w:spacing w:line="276" w:lineRule="auto"/>
              <w:jc w:val="center"/>
              <w:rPr>
                <w:rFonts w:ascii="Palatino Linotype" w:hAnsi="Palatino Linotype"/>
                <w:b/>
                <w:sz w:val="22"/>
              </w:rPr>
            </w:pPr>
            <w:r>
              <w:rPr>
                <w:rFonts w:ascii="Palatino Linotype" w:hAnsi="Palatino Linotype"/>
                <w:b/>
                <w:sz w:val="22"/>
              </w:rPr>
              <w:t>14</w:t>
            </w:r>
          </w:p>
        </w:tc>
      </w:tr>
      <w:tr w:rsidR="00932BDC" w14:paraId="1DE0ADB5" w14:textId="77777777" w:rsidTr="00D51E1A">
        <w:tc>
          <w:tcPr>
            <w:tcW w:w="6565" w:type="dxa"/>
            <w:shd w:val="pct10" w:color="auto" w:fill="auto"/>
          </w:tcPr>
          <w:p w14:paraId="32248168" w14:textId="58898552" w:rsidR="00932BDC" w:rsidRDefault="00932BDC" w:rsidP="00932BDC">
            <w:pPr>
              <w:spacing w:line="276" w:lineRule="auto"/>
              <w:rPr>
                <w:rFonts w:ascii="Palatino Linotype" w:hAnsi="Palatino Linotype"/>
                <w:b/>
                <w:sz w:val="22"/>
              </w:rPr>
            </w:pPr>
            <w:r>
              <w:rPr>
                <w:rFonts w:ascii="Palatino Linotype" w:hAnsi="Palatino Linotype"/>
                <w:b/>
                <w:sz w:val="22"/>
              </w:rPr>
              <w:t>System Participation</w:t>
            </w:r>
          </w:p>
        </w:tc>
        <w:tc>
          <w:tcPr>
            <w:tcW w:w="2700" w:type="dxa"/>
            <w:shd w:val="pct10" w:color="auto" w:fill="auto"/>
          </w:tcPr>
          <w:p w14:paraId="3D853E3C" w14:textId="12FF5CB0" w:rsidR="00932BDC" w:rsidRDefault="00932BDC" w:rsidP="00932BDC">
            <w:pPr>
              <w:spacing w:line="276" w:lineRule="auto"/>
              <w:jc w:val="center"/>
              <w:rPr>
                <w:rFonts w:ascii="Palatino Linotype" w:hAnsi="Palatino Linotype"/>
                <w:b/>
                <w:sz w:val="22"/>
              </w:rPr>
            </w:pPr>
          </w:p>
        </w:tc>
      </w:tr>
      <w:tr w:rsidR="00932BDC" w14:paraId="58A3A42C" w14:textId="77777777" w:rsidTr="00D51E1A">
        <w:tc>
          <w:tcPr>
            <w:tcW w:w="6565" w:type="dxa"/>
          </w:tcPr>
          <w:p w14:paraId="0CAD840D" w14:textId="42B6048D" w:rsidR="00932BDC" w:rsidRDefault="00932BDC" w:rsidP="00932BDC">
            <w:pPr>
              <w:spacing w:line="276" w:lineRule="auto"/>
              <w:rPr>
                <w:rFonts w:ascii="Palatino Linotype" w:hAnsi="Palatino Linotype"/>
                <w:b/>
                <w:sz w:val="22"/>
              </w:rPr>
            </w:pPr>
            <w:r>
              <w:rPr>
                <w:rFonts w:ascii="Palatino Linotype" w:hAnsi="Palatino Linotype"/>
                <w:b/>
                <w:sz w:val="22"/>
              </w:rPr>
              <w:t>4.  PIT Participation</w:t>
            </w:r>
          </w:p>
        </w:tc>
        <w:tc>
          <w:tcPr>
            <w:tcW w:w="2700" w:type="dxa"/>
          </w:tcPr>
          <w:p w14:paraId="77AFB000" w14:textId="020CDE3A" w:rsidR="00932BDC" w:rsidRDefault="00932BDC" w:rsidP="00932BDC">
            <w:pPr>
              <w:spacing w:line="276" w:lineRule="auto"/>
              <w:jc w:val="center"/>
              <w:rPr>
                <w:rFonts w:ascii="Palatino Linotype" w:hAnsi="Palatino Linotype"/>
                <w:b/>
                <w:sz w:val="22"/>
              </w:rPr>
            </w:pPr>
            <w:r>
              <w:rPr>
                <w:rFonts w:ascii="Palatino Linotype" w:hAnsi="Palatino Linotype"/>
                <w:b/>
                <w:sz w:val="22"/>
              </w:rPr>
              <w:t>3</w:t>
            </w:r>
          </w:p>
        </w:tc>
      </w:tr>
      <w:tr w:rsidR="00932BDC" w14:paraId="38F8CB8B" w14:textId="77777777" w:rsidTr="00D51E1A">
        <w:tc>
          <w:tcPr>
            <w:tcW w:w="6565" w:type="dxa"/>
          </w:tcPr>
          <w:p w14:paraId="18DE217A" w14:textId="48C41EA6" w:rsidR="00932BDC" w:rsidRDefault="00932BDC" w:rsidP="00932BDC">
            <w:pPr>
              <w:spacing w:line="276" w:lineRule="auto"/>
              <w:rPr>
                <w:rFonts w:ascii="Palatino Linotype" w:hAnsi="Palatino Linotype"/>
                <w:b/>
                <w:sz w:val="22"/>
              </w:rPr>
            </w:pPr>
            <w:r>
              <w:rPr>
                <w:rFonts w:ascii="Palatino Linotype" w:hAnsi="Palatino Linotype"/>
                <w:b/>
                <w:sz w:val="22"/>
              </w:rPr>
              <w:t>5.  LCEH Participation</w:t>
            </w:r>
          </w:p>
        </w:tc>
        <w:tc>
          <w:tcPr>
            <w:tcW w:w="2700" w:type="dxa"/>
          </w:tcPr>
          <w:p w14:paraId="1CB6F19B" w14:textId="26D8A338" w:rsidR="00932BDC" w:rsidRDefault="00932BDC" w:rsidP="00932BDC">
            <w:pPr>
              <w:spacing w:line="276" w:lineRule="auto"/>
              <w:jc w:val="center"/>
              <w:rPr>
                <w:rFonts w:ascii="Palatino Linotype" w:hAnsi="Palatino Linotype"/>
                <w:b/>
                <w:sz w:val="22"/>
              </w:rPr>
            </w:pPr>
            <w:r>
              <w:rPr>
                <w:rFonts w:ascii="Palatino Linotype" w:hAnsi="Palatino Linotype"/>
                <w:b/>
                <w:sz w:val="22"/>
              </w:rPr>
              <w:t>3</w:t>
            </w:r>
          </w:p>
        </w:tc>
      </w:tr>
      <w:tr w:rsidR="00932BDC" w14:paraId="4E0B0557" w14:textId="77777777" w:rsidTr="00D51E1A">
        <w:tc>
          <w:tcPr>
            <w:tcW w:w="6565" w:type="dxa"/>
          </w:tcPr>
          <w:p w14:paraId="3BA5641F" w14:textId="3F9903A0" w:rsidR="00932BDC" w:rsidRDefault="00932BDC" w:rsidP="00932BDC">
            <w:pPr>
              <w:spacing w:line="276" w:lineRule="auto"/>
              <w:rPr>
                <w:rFonts w:ascii="Palatino Linotype" w:hAnsi="Palatino Linotype"/>
                <w:b/>
                <w:sz w:val="22"/>
              </w:rPr>
            </w:pPr>
            <w:r>
              <w:rPr>
                <w:rFonts w:ascii="Palatino Linotype" w:hAnsi="Palatino Linotype"/>
                <w:b/>
                <w:sz w:val="22"/>
              </w:rPr>
              <w:t xml:space="preserve">6.  Coordinated Entry </w:t>
            </w:r>
          </w:p>
        </w:tc>
        <w:tc>
          <w:tcPr>
            <w:tcW w:w="2700" w:type="dxa"/>
          </w:tcPr>
          <w:p w14:paraId="52FEBDD2" w14:textId="17C38BA4" w:rsidR="00932BDC" w:rsidRDefault="00932BDC" w:rsidP="00932BDC">
            <w:pPr>
              <w:spacing w:line="276" w:lineRule="auto"/>
              <w:jc w:val="center"/>
              <w:rPr>
                <w:rFonts w:ascii="Palatino Linotype" w:hAnsi="Palatino Linotype"/>
                <w:b/>
                <w:sz w:val="22"/>
              </w:rPr>
            </w:pPr>
            <w:r>
              <w:rPr>
                <w:rFonts w:ascii="Palatino Linotype" w:hAnsi="Palatino Linotype"/>
                <w:b/>
                <w:sz w:val="22"/>
              </w:rPr>
              <w:t>5</w:t>
            </w:r>
          </w:p>
        </w:tc>
      </w:tr>
      <w:tr w:rsidR="00932BDC" w14:paraId="213FA66B" w14:textId="77777777" w:rsidTr="00D51E1A">
        <w:tc>
          <w:tcPr>
            <w:tcW w:w="6565" w:type="dxa"/>
          </w:tcPr>
          <w:p w14:paraId="116F75B0" w14:textId="7C513545" w:rsidR="00932BDC" w:rsidRDefault="00932BDC" w:rsidP="00932BDC">
            <w:pPr>
              <w:spacing w:line="276" w:lineRule="auto"/>
              <w:rPr>
                <w:rFonts w:ascii="Palatino Linotype" w:hAnsi="Palatino Linotype"/>
                <w:b/>
                <w:sz w:val="22"/>
              </w:rPr>
            </w:pPr>
            <w:r>
              <w:rPr>
                <w:rFonts w:ascii="Palatino Linotype" w:hAnsi="Palatino Linotype"/>
                <w:b/>
                <w:sz w:val="22"/>
              </w:rPr>
              <w:t>7.  Case Conferencing</w:t>
            </w:r>
          </w:p>
        </w:tc>
        <w:tc>
          <w:tcPr>
            <w:tcW w:w="2700" w:type="dxa"/>
          </w:tcPr>
          <w:p w14:paraId="7C02A352" w14:textId="2F1C7753" w:rsidR="00932BDC" w:rsidRDefault="00932BDC" w:rsidP="00932BDC">
            <w:pPr>
              <w:spacing w:line="276" w:lineRule="auto"/>
              <w:jc w:val="center"/>
              <w:rPr>
                <w:rFonts w:ascii="Palatino Linotype" w:hAnsi="Palatino Linotype"/>
                <w:b/>
                <w:sz w:val="22"/>
              </w:rPr>
            </w:pPr>
            <w:r>
              <w:rPr>
                <w:rFonts w:ascii="Palatino Linotype" w:hAnsi="Palatino Linotype"/>
                <w:b/>
                <w:sz w:val="22"/>
              </w:rPr>
              <w:t>2</w:t>
            </w:r>
          </w:p>
        </w:tc>
      </w:tr>
      <w:tr w:rsidR="00932BDC" w14:paraId="38795BF7" w14:textId="77777777" w:rsidTr="00D51E1A">
        <w:tc>
          <w:tcPr>
            <w:tcW w:w="6565" w:type="dxa"/>
          </w:tcPr>
          <w:p w14:paraId="277DDCB4" w14:textId="2C236271" w:rsidR="00932BDC" w:rsidRDefault="00932BDC" w:rsidP="00932BDC">
            <w:pPr>
              <w:spacing w:line="276" w:lineRule="auto"/>
              <w:rPr>
                <w:rFonts w:ascii="Palatino Linotype" w:hAnsi="Palatino Linotype"/>
                <w:b/>
                <w:sz w:val="22"/>
              </w:rPr>
            </w:pPr>
            <w:r>
              <w:rPr>
                <w:rFonts w:ascii="Palatino Linotype" w:hAnsi="Palatino Linotype"/>
                <w:b/>
                <w:sz w:val="22"/>
              </w:rPr>
              <w:t>8.  BNL Management</w:t>
            </w:r>
          </w:p>
        </w:tc>
        <w:tc>
          <w:tcPr>
            <w:tcW w:w="2700" w:type="dxa"/>
          </w:tcPr>
          <w:p w14:paraId="2288BEB5" w14:textId="429F5B5C" w:rsidR="00932BDC" w:rsidRDefault="00932BDC" w:rsidP="00932BDC">
            <w:pPr>
              <w:spacing w:line="276" w:lineRule="auto"/>
              <w:jc w:val="center"/>
              <w:rPr>
                <w:rFonts w:ascii="Palatino Linotype" w:hAnsi="Palatino Linotype"/>
                <w:b/>
                <w:sz w:val="22"/>
              </w:rPr>
            </w:pPr>
            <w:r>
              <w:rPr>
                <w:rFonts w:ascii="Palatino Linotype" w:hAnsi="Palatino Linotype"/>
                <w:b/>
                <w:sz w:val="22"/>
              </w:rPr>
              <w:t>2</w:t>
            </w:r>
          </w:p>
        </w:tc>
      </w:tr>
      <w:tr w:rsidR="00932BDC" w14:paraId="05BA6E63" w14:textId="77777777" w:rsidTr="00D51E1A">
        <w:tc>
          <w:tcPr>
            <w:tcW w:w="6565" w:type="dxa"/>
          </w:tcPr>
          <w:p w14:paraId="41A302C0" w14:textId="6EF448CF" w:rsidR="00932BDC" w:rsidRDefault="00932BDC" w:rsidP="00932BDC">
            <w:pPr>
              <w:spacing w:line="276" w:lineRule="auto"/>
              <w:rPr>
                <w:rFonts w:ascii="Palatino Linotype" w:hAnsi="Palatino Linotype"/>
                <w:b/>
                <w:sz w:val="22"/>
              </w:rPr>
            </w:pPr>
            <w:r>
              <w:rPr>
                <w:rFonts w:ascii="Palatino Linotype" w:hAnsi="Palatino Linotype"/>
                <w:b/>
                <w:sz w:val="22"/>
              </w:rPr>
              <w:t>9.  BNL Referrals</w:t>
            </w:r>
          </w:p>
        </w:tc>
        <w:tc>
          <w:tcPr>
            <w:tcW w:w="2700" w:type="dxa"/>
          </w:tcPr>
          <w:p w14:paraId="25AD559F" w14:textId="2C9A2BE8" w:rsidR="00932BDC" w:rsidRDefault="00932BDC" w:rsidP="00932BDC">
            <w:pPr>
              <w:spacing w:line="276" w:lineRule="auto"/>
              <w:jc w:val="center"/>
              <w:rPr>
                <w:rFonts w:ascii="Palatino Linotype" w:hAnsi="Palatino Linotype"/>
                <w:b/>
                <w:sz w:val="22"/>
              </w:rPr>
            </w:pPr>
            <w:r>
              <w:rPr>
                <w:rFonts w:ascii="Palatino Linotype" w:hAnsi="Palatino Linotype"/>
                <w:b/>
                <w:sz w:val="22"/>
              </w:rPr>
              <w:t>3</w:t>
            </w:r>
          </w:p>
        </w:tc>
      </w:tr>
      <w:tr w:rsidR="00932BDC" w14:paraId="08F49F80" w14:textId="77777777" w:rsidTr="00D51E1A">
        <w:tc>
          <w:tcPr>
            <w:tcW w:w="6565" w:type="dxa"/>
            <w:tcBorders>
              <w:bottom w:val="single" w:sz="4" w:space="0" w:color="auto"/>
            </w:tcBorders>
          </w:tcPr>
          <w:p w14:paraId="73235E0C" w14:textId="7E11D5F3" w:rsidR="00932BDC" w:rsidRDefault="00932BDC" w:rsidP="00932BDC">
            <w:pPr>
              <w:spacing w:line="276" w:lineRule="auto"/>
              <w:rPr>
                <w:rFonts w:ascii="Palatino Linotype" w:hAnsi="Palatino Linotype"/>
                <w:b/>
                <w:sz w:val="22"/>
              </w:rPr>
            </w:pPr>
            <w:r>
              <w:rPr>
                <w:rFonts w:ascii="Palatino Linotype" w:hAnsi="Palatino Linotype"/>
                <w:b/>
                <w:sz w:val="22"/>
              </w:rPr>
              <w:t>10.  Rosters to Candee</w:t>
            </w:r>
          </w:p>
        </w:tc>
        <w:tc>
          <w:tcPr>
            <w:tcW w:w="2700" w:type="dxa"/>
            <w:tcBorders>
              <w:bottom w:val="single" w:sz="4" w:space="0" w:color="auto"/>
            </w:tcBorders>
          </w:tcPr>
          <w:p w14:paraId="2EDBF842" w14:textId="3FC97579" w:rsidR="00932BDC" w:rsidRDefault="00932BDC" w:rsidP="00932BDC">
            <w:pPr>
              <w:spacing w:line="276" w:lineRule="auto"/>
              <w:jc w:val="center"/>
              <w:rPr>
                <w:rFonts w:ascii="Palatino Linotype" w:hAnsi="Palatino Linotype"/>
                <w:b/>
                <w:sz w:val="22"/>
              </w:rPr>
            </w:pPr>
            <w:r>
              <w:rPr>
                <w:rFonts w:ascii="Palatino Linotype" w:hAnsi="Palatino Linotype"/>
                <w:b/>
                <w:sz w:val="22"/>
              </w:rPr>
              <w:t>1</w:t>
            </w:r>
          </w:p>
        </w:tc>
      </w:tr>
      <w:tr w:rsidR="00932BDC" w14:paraId="1B188CDF" w14:textId="77777777" w:rsidTr="00D51E1A">
        <w:tc>
          <w:tcPr>
            <w:tcW w:w="6565" w:type="dxa"/>
            <w:tcBorders>
              <w:bottom w:val="single" w:sz="4" w:space="0" w:color="auto"/>
            </w:tcBorders>
          </w:tcPr>
          <w:p w14:paraId="1E5EAD2A" w14:textId="282C88DC" w:rsidR="00932BDC" w:rsidRPr="00932BDC" w:rsidRDefault="00932BDC" w:rsidP="00932BDC">
            <w:pPr>
              <w:spacing w:line="276" w:lineRule="auto"/>
              <w:rPr>
                <w:rFonts w:ascii="Palatino Linotype" w:hAnsi="Palatino Linotype"/>
                <w:b/>
                <w:i/>
                <w:iCs/>
                <w:sz w:val="22"/>
              </w:rPr>
            </w:pPr>
            <w:r w:rsidRPr="00932BDC">
              <w:rPr>
                <w:rFonts w:ascii="Palatino Linotype" w:hAnsi="Palatino Linotype"/>
                <w:b/>
                <w:i/>
                <w:iCs/>
                <w:sz w:val="22"/>
              </w:rPr>
              <w:t>Sub Total</w:t>
            </w:r>
          </w:p>
        </w:tc>
        <w:tc>
          <w:tcPr>
            <w:tcW w:w="2700" w:type="dxa"/>
            <w:tcBorders>
              <w:bottom w:val="single" w:sz="4" w:space="0" w:color="auto"/>
            </w:tcBorders>
          </w:tcPr>
          <w:p w14:paraId="3125ECB7" w14:textId="2BB1FFC6" w:rsidR="00932BDC" w:rsidRDefault="00525858" w:rsidP="00932BDC">
            <w:pPr>
              <w:spacing w:line="276" w:lineRule="auto"/>
              <w:jc w:val="center"/>
              <w:rPr>
                <w:rFonts w:ascii="Palatino Linotype" w:hAnsi="Palatino Linotype"/>
                <w:b/>
                <w:sz w:val="22"/>
              </w:rPr>
            </w:pPr>
            <w:r>
              <w:rPr>
                <w:rFonts w:ascii="Palatino Linotype" w:hAnsi="Palatino Linotype"/>
                <w:b/>
                <w:sz w:val="22"/>
              </w:rPr>
              <w:t>19</w:t>
            </w:r>
          </w:p>
        </w:tc>
      </w:tr>
      <w:tr w:rsidR="00932BDC" w14:paraId="5330DA9A" w14:textId="77777777" w:rsidTr="00D51E1A">
        <w:tc>
          <w:tcPr>
            <w:tcW w:w="6565" w:type="dxa"/>
            <w:shd w:val="pct10" w:color="auto" w:fill="auto"/>
          </w:tcPr>
          <w:p w14:paraId="43C9F5B9" w14:textId="639E3FBE" w:rsidR="00932BDC" w:rsidRDefault="00932BDC" w:rsidP="00932BDC">
            <w:pPr>
              <w:spacing w:line="276" w:lineRule="auto"/>
              <w:rPr>
                <w:rFonts w:ascii="Palatino Linotype" w:hAnsi="Palatino Linotype"/>
                <w:b/>
                <w:sz w:val="22"/>
              </w:rPr>
            </w:pPr>
            <w:r>
              <w:rPr>
                <w:rFonts w:ascii="Palatino Linotype" w:hAnsi="Palatino Linotype"/>
                <w:b/>
                <w:sz w:val="22"/>
              </w:rPr>
              <w:t>Organizational and Cost Effectiveness</w:t>
            </w:r>
          </w:p>
        </w:tc>
        <w:tc>
          <w:tcPr>
            <w:tcW w:w="2700" w:type="dxa"/>
            <w:shd w:val="pct10" w:color="auto" w:fill="auto"/>
          </w:tcPr>
          <w:p w14:paraId="35E4A5A8" w14:textId="662A7159" w:rsidR="00932BDC" w:rsidRDefault="00932BDC" w:rsidP="00932BDC">
            <w:pPr>
              <w:spacing w:line="276" w:lineRule="auto"/>
              <w:jc w:val="center"/>
              <w:rPr>
                <w:rFonts w:ascii="Palatino Linotype" w:hAnsi="Palatino Linotype"/>
                <w:b/>
                <w:sz w:val="22"/>
              </w:rPr>
            </w:pPr>
          </w:p>
        </w:tc>
      </w:tr>
      <w:tr w:rsidR="00932BDC" w14:paraId="3D61F562" w14:textId="77777777" w:rsidTr="00D51E1A">
        <w:tc>
          <w:tcPr>
            <w:tcW w:w="6565" w:type="dxa"/>
          </w:tcPr>
          <w:p w14:paraId="31C5A3C9" w14:textId="106EE36F" w:rsidR="00932BDC" w:rsidRDefault="00932BDC" w:rsidP="00932BDC">
            <w:pPr>
              <w:spacing w:line="276" w:lineRule="auto"/>
              <w:rPr>
                <w:rFonts w:ascii="Palatino Linotype" w:hAnsi="Palatino Linotype"/>
                <w:b/>
                <w:sz w:val="22"/>
              </w:rPr>
            </w:pPr>
            <w:r>
              <w:rPr>
                <w:rFonts w:ascii="Palatino Linotype" w:hAnsi="Palatino Linotype"/>
                <w:b/>
                <w:sz w:val="22"/>
              </w:rPr>
              <w:t>1</w:t>
            </w:r>
            <w:r w:rsidR="00525858">
              <w:rPr>
                <w:rFonts w:ascii="Palatino Linotype" w:hAnsi="Palatino Linotype"/>
                <w:b/>
                <w:sz w:val="22"/>
              </w:rPr>
              <w:t>1</w:t>
            </w:r>
            <w:r>
              <w:rPr>
                <w:rFonts w:ascii="Palatino Linotype" w:hAnsi="Palatino Linotype"/>
                <w:b/>
                <w:sz w:val="22"/>
              </w:rPr>
              <w:t>. Request for Payment</w:t>
            </w:r>
          </w:p>
        </w:tc>
        <w:tc>
          <w:tcPr>
            <w:tcW w:w="2700" w:type="dxa"/>
          </w:tcPr>
          <w:p w14:paraId="062921A0" w14:textId="642DDFB6" w:rsidR="00932BDC" w:rsidRDefault="00932BDC" w:rsidP="00932BDC">
            <w:pPr>
              <w:spacing w:line="276" w:lineRule="auto"/>
              <w:jc w:val="center"/>
              <w:rPr>
                <w:rFonts w:ascii="Palatino Linotype" w:hAnsi="Palatino Linotype"/>
                <w:b/>
                <w:sz w:val="22"/>
              </w:rPr>
            </w:pPr>
            <w:r>
              <w:rPr>
                <w:rFonts w:ascii="Palatino Linotype" w:hAnsi="Palatino Linotype"/>
                <w:b/>
                <w:sz w:val="22"/>
              </w:rPr>
              <w:t>2</w:t>
            </w:r>
          </w:p>
        </w:tc>
      </w:tr>
      <w:tr w:rsidR="00932BDC" w14:paraId="2481CA76" w14:textId="77777777" w:rsidTr="00D51E1A">
        <w:tc>
          <w:tcPr>
            <w:tcW w:w="6565" w:type="dxa"/>
          </w:tcPr>
          <w:p w14:paraId="2F8AF148" w14:textId="73043007" w:rsidR="00932BDC" w:rsidRDefault="00932BDC" w:rsidP="00932BDC">
            <w:pPr>
              <w:spacing w:line="276" w:lineRule="auto"/>
              <w:rPr>
                <w:rFonts w:ascii="Palatino Linotype" w:hAnsi="Palatino Linotype"/>
                <w:b/>
                <w:sz w:val="22"/>
              </w:rPr>
            </w:pPr>
            <w:r>
              <w:rPr>
                <w:rFonts w:ascii="Palatino Linotype" w:hAnsi="Palatino Linotype"/>
                <w:b/>
                <w:sz w:val="22"/>
              </w:rPr>
              <w:t>1</w:t>
            </w:r>
            <w:r w:rsidR="00525858">
              <w:rPr>
                <w:rFonts w:ascii="Palatino Linotype" w:hAnsi="Palatino Linotype"/>
                <w:b/>
                <w:sz w:val="22"/>
              </w:rPr>
              <w:t>2</w:t>
            </w:r>
            <w:r>
              <w:rPr>
                <w:rFonts w:ascii="Palatino Linotype" w:hAnsi="Palatino Linotype"/>
                <w:b/>
                <w:sz w:val="22"/>
              </w:rPr>
              <w:t>.  Code of Conduct</w:t>
            </w:r>
          </w:p>
        </w:tc>
        <w:tc>
          <w:tcPr>
            <w:tcW w:w="2700" w:type="dxa"/>
          </w:tcPr>
          <w:p w14:paraId="00572469" w14:textId="18F30394" w:rsidR="00932BDC" w:rsidRDefault="00932BDC" w:rsidP="00932BDC">
            <w:pPr>
              <w:spacing w:line="276" w:lineRule="auto"/>
              <w:jc w:val="center"/>
              <w:rPr>
                <w:rFonts w:ascii="Palatino Linotype" w:hAnsi="Palatino Linotype"/>
                <w:b/>
                <w:sz w:val="22"/>
              </w:rPr>
            </w:pPr>
            <w:r>
              <w:rPr>
                <w:rFonts w:ascii="Palatino Linotype" w:hAnsi="Palatino Linotype"/>
                <w:b/>
                <w:sz w:val="22"/>
              </w:rPr>
              <w:t>2</w:t>
            </w:r>
          </w:p>
        </w:tc>
      </w:tr>
      <w:tr w:rsidR="00932BDC" w14:paraId="435F5697" w14:textId="77777777" w:rsidTr="00D51E1A">
        <w:tc>
          <w:tcPr>
            <w:tcW w:w="6565" w:type="dxa"/>
          </w:tcPr>
          <w:p w14:paraId="7CF3912F" w14:textId="3894F647" w:rsidR="00932BDC" w:rsidRDefault="00932BDC" w:rsidP="00932BDC">
            <w:pPr>
              <w:spacing w:line="276" w:lineRule="auto"/>
              <w:rPr>
                <w:rFonts w:ascii="Palatino Linotype" w:hAnsi="Palatino Linotype"/>
                <w:b/>
                <w:sz w:val="22"/>
              </w:rPr>
            </w:pPr>
            <w:r>
              <w:rPr>
                <w:rFonts w:ascii="Palatino Linotype" w:hAnsi="Palatino Linotype"/>
                <w:b/>
                <w:sz w:val="22"/>
              </w:rPr>
              <w:t>1</w:t>
            </w:r>
            <w:r w:rsidR="00525858">
              <w:rPr>
                <w:rFonts w:ascii="Palatino Linotype" w:hAnsi="Palatino Linotype"/>
                <w:b/>
                <w:sz w:val="22"/>
              </w:rPr>
              <w:t>3</w:t>
            </w:r>
            <w:r>
              <w:rPr>
                <w:rFonts w:ascii="Palatino Linotype" w:hAnsi="Palatino Linotype"/>
                <w:b/>
                <w:sz w:val="22"/>
              </w:rPr>
              <w:t>.  SOAR</w:t>
            </w:r>
          </w:p>
        </w:tc>
        <w:tc>
          <w:tcPr>
            <w:tcW w:w="2700" w:type="dxa"/>
          </w:tcPr>
          <w:p w14:paraId="2715C11F" w14:textId="43766456" w:rsidR="00932BDC" w:rsidRDefault="00932BDC" w:rsidP="00932BDC">
            <w:pPr>
              <w:spacing w:line="276" w:lineRule="auto"/>
              <w:jc w:val="center"/>
              <w:rPr>
                <w:rFonts w:ascii="Palatino Linotype" w:hAnsi="Palatino Linotype"/>
                <w:b/>
                <w:sz w:val="22"/>
              </w:rPr>
            </w:pPr>
            <w:r>
              <w:rPr>
                <w:rFonts w:ascii="Palatino Linotype" w:hAnsi="Palatino Linotype"/>
                <w:b/>
                <w:sz w:val="22"/>
              </w:rPr>
              <w:t>4</w:t>
            </w:r>
          </w:p>
        </w:tc>
      </w:tr>
      <w:tr w:rsidR="00932BDC" w14:paraId="6A1BDB4F" w14:textId="77777777" w:rsidTr="00932BDC">
        <w:tc>
          <w:tcPr>
            <w:tcW w:w="6565" w:type="dxa"/>
            <w:tcBorders>
              <w:bottom w:val="single" w:sz="4" w:space="0" w:color="auto"/>
            </w:tcBorders>
          </w:tcPr>
          <w:p w14:paraId="5F9F2CAE" w14:textId="51930B1C" w:rsidR="00932BDC" w:rsidRPr="00932BDC" w:rsidRDefault="00932BDC" w:rsidP="00932BDC">
            <w:pPr>
              <w:spacing w:line="276" w:lineRule="auto"/>
              <w:rPr>
                <w:rFonts w:ascii="Palatino Linotype" w:hAnsi="Palatino Linotype"/>
                <w:b/>
                <w:i/>
                <w:iCs/>
                <w:sz w:val="22"/>
              </w:rPr>
            </w:pPr>
            <w:r w:rsidRPr="00932BDC">
              <w:rPr>
                <w:rFonts w:ascii="Palatino Linotype" w:hAnsi="Palatino Linotype"/>
                <w:b/>
                <w:i/>
                <w:iCs/>
                <w:sz w:val="22"/>
              </w:rPr>
              <w:t>Sub Total</w:t>
            </w:r>
          </w:p>
        </w:tc>
        <w:tc>
          <w:tcPr>
            <w:tcW w:w="2700" w:type="dxa"/>
            <w:tcBorders>
              <w:bottom w:val="single" w:sz="4" w:space="0" w:color="auto"/>
            </w:tcBorders>
          </w:tcPr>
          <w:p w14:paraId="78820884" w14:textId="58651322" w:rsidR="00932BDC" w:rsidRDefault="00932BDC" w:rsidP="00932BDC">
            <w:pPr>
              <w:spacing w:line="276" w:lineRule="auto"/>
              <w:jc w:val="center"/>
              <w:rPr>
                <w:rFonts w:ascii="Palatino Linotype" w:hAnsi="Palatino Linotype"/>
                <w:b/>
                <w:sz w:val="22"/>
              </w:rPr>
            </w:pPr>
            <w:r>
              <w:rPr>
                <w:rFonts w:ascii="Palatino Linotype" w:hAnsi="Palatino Linotype"/>
                <w:b/>
                <w:sz w:val="22"/>
              </w:rPr>
              <w:t>8</w:t>
            </w:r>
          </w:p>
        </w:tc>
      </w:tr>
      <w:tr w:rsidR="00932BDC" w14:paraId="068433F4" w14:textId="77777777" w:rsidTr="00932BDC">
        <w:tc>
          <w:tcPr>
            <w:tcW w:w="6565" w:type="dxa"/>
            <w:shd w:val="pct10" w:color="auto" w:fill="C5E0B3" w:themeFill="accent6" w:themeFillTint="66"/>
          </w:tcPr>
          <w:p w14:paraId="45D30A58" w14:textId="6B4B1451" w:rsidR="00932BDC" w:rsidRDefault="00932BDC" w:rsidP="00932BDC">
            <w:pPr>
              <w:spacing w:line="276" w:lineRule="auto"/>
              <w:rPr>
                <w:rFonts w:ascii="Palatino Linotype" w:hAnsi="Palatino Linotype"/>
                <w:b/>
                <w:sz w:val="22"/>
              </w:rPr>
            </w:pPr>
            <w:r>
              <w:rPr>
                <w:rFonts w:ascii="Palatino Linotype" w:hAnsi="Palatino Linotype"/>
                <w:b/>
                <w:sz w:val="22"/>
              </w:rPr>
              <w:t>TOTAL</w:t>
            </w:r>
          </w:p>
        </w:tc>
        <w:tc>
          <w:tcPr>
            <w:tcW w:w="2700" w:type="dxa"/>
            <w:shd w:val="pct10" w:color="auto" w:fill="C5E0B3" w:themeFill="accent6" w:themeFillTint="66"/>
          </w:tcPr>
          <w:p w14:paraId="4C40AB6F" w14:textId="3E2EAF7A" w:rsidR="00932BDC" w:rsidRDefault="00932BDC" w:rsidP="00932BDC">
            <w:pPr>
              <w:spacing w:line="276" w:lineRule="auto"/>
              <w:jc w:val="center"/>
              <w:rPr>
                <w:rFonts w:ascii="Palatino Linotype" w:hAnsi="Palatino Linotype"/>
                <w:b/>
                <w:sz w:val="22"/>
              </w:rPr>
            </w:pPr>
            <w:r>
              <w:rPr>
                <w:rFonts w:ascii="Palatino Linotype" w:hAnsi="Palatino Linotype"/>
                <w:b/>
                <w:sz w:val="22"/>
              </w:rPr>
              <w:t>4</w:t>
            </w:r>
            <w:r w:rsidR="00525858">
              <w:rPr>
                <w:rFonts w:ascii="Palatino Linotype" w:hAnsi="Palatino Linotype"/>
                <w:b/>
                <w:sz w:val="22"/>
              </w:rPr>
              <w:t>1</w:t>
            </w:r>
          </w:p>
        </w:tc>
      </w:tr>
      <w:tr w:rsidR="00932BDC" w14:paraId="7092023E" w14:textId="77777777" w:rsidTr="00D51E1A">
        <w:tc>
          <w:tcPr>
            <w:tcW w:w="6565" w:type="dxa"/>
          </w:tcPr>
          <w:p w14:paraId="0573B691" w14:textId="77777777" w:rsidR="00932BDC" w:rsidRDefault="00932BDC" w:rsidP="00932BDC">
            <w:pPr>
              <w:spacing w:line="276" w:lineRule="auto"/>
              <w:rPr>
                <w:rFonts w:ascii="Palatino Linotype" w:hAnsi="Palatino Linotype"/>
                <w:b/>
                <w:sz w:val="22"/>
              </w:rPr>
            </w:pPr>
            <w:r>
              <w:rPr>
                <w:rFonts w:ascii="Palatino Linotype" w:hAnsi="Palatino Linotype"/>
                <w:b/>
                <w:sz w:val="22"/>
              </w:rPr>
              <w:t>APR and Performance Data</w:t>
            </w:r>
          </w:p>
          <w:p w14:paraId="78DF3EAF" w14:textId="5CD03B41" w:rsidR="00932BDC" w:rsidRDefault="00932BDC" w:rsidP="00932BDC">
            <w:pPr>
              <w:spacing w:line="276" w:lineRule="auto"/>
              <w:jc w:val="left"/>
              <w:rPr>
                <w:rFonts w:ascii="Palatino Linotype" w:hAnsi="Palatino Linotype"/>
                <w:b/>
                <w:sz w:val="22"/>
              </w:rPr>
            </w:pPr>
            <w:r w:rsidRPr="008335E3">
              <w:rPr>
                <w:rFonts w:ascii="Palatino Linotype" w:hAnsi="Palatino Linotype"/>
                <w:b/>
                <w:sz w:val="22"/>
              </w:rPr>
              <w:t>ADOH is pulling the data from the APR for each project’s scoring</w:t>
            </w:r>
            <w:r>
              <w:rPr>
                <w:rFonts w:ascii="Palatino Linotype" w:hAnsi="Palatino Linotype"/>
                <w:b/>
                <w:sz w:val="22"/>
              </w:rPr>
              <w:t xml:space="preserve"> related to APR and Performance Data</w:t>
            </w:r>
            <w:r w:rsidRPr="008335E3">
              <w:rPr>
                <w:rFonts w:ascii="Palatino Linotype" w:hAnsi="Palatino Linotype"/>
                <w:b/>
                <w:sz w:val="22"/>
              </w:rPr>
              <w:t>.  This Score</w:t>
            </w:r>
            <w:r>
              <w:rPr>
                <w:rFonts w:ascii="Palatino Linotype" w:hAnsi="Palatino Linotype"/>
                <w:b/>
                <w:sz w:val="22"/>
              </w:rPr>
              <w:t xml:space="preserve"> Sheet will be sent to the agencies for review and comment later in August.  The summary of how that information will be scored will be on the ADOH website by 8/13/19.  </w:t>
            </w:r>
          </w:p>
        </w:tc>
        <w:tc>
          <w:tcPr>
            <w:tcW w:w="2700" w:type="dxa"/>
          </w:tcPr>
          <w:p w14:paraId="2774C5C6" w14:textId="611E0856" w:rsidR="00932BDC" w:rsidRDefault="00550A87" w:rsidP="00932BDC">
            <w:pPr>
              <w:spacing w:line="276" w:lineRule="auto"/>
              <w:jc w:val="center"/>
              <w:rPr>
                <w:rFonts w:ascii="Palatino Linotype" w:hAnsi="Palatino Linotype"/>
                <w:b/>
                <w:sz w:val="22"/>
              </w:rPr>
            </w:pPr>
            <w:r>
              <w:rPr>
                <w:rFonts w:ascii="Palatino Linotype" w:hAnsi="Palatino Linotype"/>
                <w:b/>
                <w:sz w:val="22"/>
              </w:rPr>
              <w:t>55</w:t>
            </w:r>
          </w:p>
        </w:tc>
      </w:tr>
      <w:tr w:rsidR="00932BDC" w14:paraId="2F0DA170" w14:textId="77777777" w:rsidTr="00D51E1A">
        <w:tc>
          <w:tcPr>
            <w:tcW w:w="6565" w:type="dxa"/>
          </w:tcPr>
          <w:p w14:paraId="7B9F2BD0" w14:textId="627BDCFE" w:rsidR="00932BDC" w:rsidRDefault="00932BDC" w:rsidP="00932BDC">
            <w:pPr>
              <w:spacing w:line="276" w:lineRule="auto"/>
              <w:rPr>
                <w:rFonts w:ascii="Palatino Linotype" w:hAnsi="Palatino Linotype"/>
                <w:b/>
                <w:sz w:val="22"/>
              </w:rPr>
            </w:pPr>
            <w:r>
              <w:rPr>
                <w:rFonts w:ascii="Palatino Linotype" w:hAnsi="Palatino Linotype"/>
                <w:b/>
                <w:sz w:val="22"/>
              </w:rPr>
              <w:t>GRAND TOTAL</w:t>
            </w:r>
          </w:p>
        </w:tc>
        <w:tc>
          <w:tcPr>
            <w:tcW w:w="2700" w:type="dxa"/>
          </w:tcPr>
          <w:p w14:paraId="2460C260" w14:textId="2E82F3CC" w:rsidR="00932BDC" w:rsidRDefault="00550A87" w:rsidP="00932BDC">
            <w:pPr>
              <w:spacing w:line="276" w:lineRule="auto"/>
              <w:jc w:val="center"/>
              <w:rPr>
                <w:rFonts w:ascii="Palatino Linotype" w:hAnsi="Palatino Linotype"/>
                <w:b/>
                <w:sz w:val="22"/>
              </w:rPr>
            </w:pPr>
            <w:r>
              <w:rPr>
                <w:rFonts w:ascii="Palatino Linotype" w:hAnsi="Palatino Linotype"/>
                <w:b/>
                <w:sz w:val="22"/>
              </w:rPr>
              <w:t>96</w:t>
            </w:r>
          </w:p>
        </w:tc>
      </w:tr>
    </w:tbl>
    <w:p w14:paraId="37F9EE0E" w14:textId="6DCF50AC" w:rsidR="002B7B49" w:rsidRDefault="002B7B49" w:rsidP="0078435E">
      <w:pPr>
        <w:spacing w:line="276" w:lineRule="auto"/>
        <w:rPr>
          <w:rFonts w:ascii="Palatino Linotype" w:hAnsi="Palatino Linotype"/>
          <w:b/>
          <w:sz w:val="22"/>
        </w:rPr>
      </w:pPr>
    </w:p>
    <w:p w14:paraId="23E12536" w14:textId="77777777" w:rsidR="002B7B49" w:rsidRPr="00820F87" w:rsidRDefault="002B7B49" w:rsidP="0078435E">
      <w:pPr>
        <w:spacing w:line="276" w:lineRule="auto"/>
        <w:rPr>
          <w:rFonts w:ascii="Palatino Linotype" w:hAnsi="Palatino Linotype"/>
          <w:b/>
          <w:sz w:val="22"/>
        </w:rPr>
      </w:pPr>
    </w:p>
    <w:p w14:paraId="529834CA" w14:textId="77777777" w:rsidR="00523916" w:rsidRPr="00820F87" w:rsidRDefault="00523916" w:rsidP="0078435E">
      <w:pPr>
        <w:spacing w:line="276" w:lineRule="auto"/>
        <w:rPr>
          <w:rFonts w:ascii="Palatino Linotype" w:hAnsi="Palatino Linotype"/>
          <w:b/>
          <w:sz w:val="22"/>
        </w:rPr>
      </w:pPr>
      <w:bookmarkStart w:id="1" w:name="_Hlk519074001"/>
      <w:r w:rsidRPr="00820F87">
        <w:rPr>
          <w:rFonts w:ascii="Palatino Linotype" w:hAnsi="Palatino Linotype"/>
          <w:b/>
          <w:sz w:val="22"/>
        </w:rPr>
        <w:lastRenderedPageBreak/>
        <w:t>Note—Check boxes can be checked by placing your cursor over the box.</w:t>
      </w:r>
    </w:p>
    <w:tbl>
      <w:tblPr>
        <w:tblStyle w:val="TableGrid"/>
        <w:tblW w:w="9625" w:type="dxa"/>
        <w:tblLook w:val="04A0" w:firstRow="1" w:lastRow="0" w:firstColumn="1" w:lastColumn="0" w:noHBand="0" w:noVBand="1"/>
      </w:tblPr>
      <w:tblGrid>
        <w:gridCol w:w="5035"/>
        <w:gridCol w:w="4590"/>
      </w:tblGrid>
      <w:tr w:rsidR="005C182F" w:rsidRPr="00820F87" w14:paraId="518E3196" w14:textId="77777777" w:rsidTr="00280C93">
        <w:tc>
          <w:tcPr>
            <w:tcW w:w="5035" w:type="dxa"/>
          </w:tcPr>
          <w:bookmarkEnd w:id="1"/>
          <w:p w14:paraId="249FFCE3" w14:textId="77777777" w:rsidR="005C182F" w:rsidRPr="00820F87" w:rsidRDefault="005C182F" w:rsidP="00280C93">
            <w:pPr>
              <w:spacing w:line="276" w:lineRule="auto"/>
              <w:jc w:val="left"/>
              <w:rPr>
                <w:rFonts w:ascii="Palatino Linotype" w:hAnsi="Palatino Linotype"/>
                <w:b/>
                <w:sz w:val="22"/>
              </w:rPr>
            </w:pPr>
            <w:r w:rsidRPr="00820F87">
              <w:rPr>
                <w:rFonts w:ascii="Palatino Linotype" w:hAnsi="Palatino Linotype"/>
                <w:b/>
                <w:sz w:val="22"/>
              </w:rPr>
              <w:t>Name of Agency:</w:t>
            </w:r>
          </w:p>
        </w:tc>
        <w:tc>
          <w:tcPr>
            <w:tcW w:w="4590" w:type="dxa"/>
          </w:tcPr>
          <w:p w14:paraId="28B56270" w14:textId="77777777" w:rsidR="005C182F" w:rsidRPr="00820F87" w:rsidRDefault="005C182F" w:rsidP="00280C93">
            <w:pPr>
              <w:spacing w:line="276" w:lineRule="auto"/>
              <w:jc w:val="left"/>
              <w:rPr>
                <w:rFonts w:ascii="Palatino Linotype" w:hAnsi="Palatino Linotype"/>
                <w:b/>
                <w:sz w:val="22"/>
              </w:rPr>
            </w:pPr>
            <w:r w:rsidRPr="00820F87">
              <w:rPr>
                <w:rFonts w:ascii="Palatino Linotype" w:hAnsi="Palatino Linotype"/>
                <w:b/>
                <w:sz w:val="22"/>
              </w:rPr>
              <w:t>Contact Person:</w:t>
            </w:r>
          </w:p>
        </w:tc>
      </w:tr>
      <w:tr w:rsidR="005C182F" w:rsidRPr="00820F87" w14:paraId="62FD24A2" w14:textId="77777777" w:rsidTr="00280C93">
        <w:tc>
          <w:tcPr>
            <w:tcW w:w="5035" w:type="dxa"/>
            <w:tcBorders>
              <w:bottom w:val="single" w:sz="4" w:space="0" w:color="auto"/>
            </w:tcBorders>
          </w:tcPr>
          <w:p w14:paraId="57112B98" w14:textId="77777777" w:rsidR="005C182F" w:rsidRPr="00820F87" w:rsidRDefault="005C182F" w:rsidP="00280C93">
            <w:pPr>
              <w:spacing w:line="276" w:lineRule="auto"/>
              <w:jc w:val="left"/>
              <w:rPr>
                <w:rFonts w:ascii="Palatino Linotype" w:hAnsi="Palatino Linotype"/>
                <w:b/>
                <w:sz w:val="22"/>
              </w:rPr>
            </w:pPr>
            <w:r w:rsidRPr="00820F87">
              <w:rPr>
                <w:rFonts w:ascii="Palatino Linotype" w:hAnsi="Palatino Linotype"/>
                <w:b/>
                <w:sz w:val="22"/>
              </w:rPr>
              <w:t xml:space="preserve">EMAIL:  </w:t>
            </w:r>
          </w:p>
        </w:tc>
        <w:tc>
          <w:tcPr>
            <w:tcW w:w="4590" w:type="dxa"/>
            <w:tcBorders>
              <w:bottom w:val="single" w:sz="4" w:space="0" w:color="auto"/>
            </w:tcBorders>
          </w:tcPr>
          <w:p w14:paraId="48C259D5" w14:textId="77777777" w:rsidR="005C182F" w:rsidRPr="00820F87" w:rsidRDefault="005C182F" w:rsidP="00280C93">
            <w:pPr>
              <w:spacing w:line="276" w:lineRule="auto"/>
              <w:jc w:val="left"/>
              <w:rPr>
                <w:rFonts w:ascii="Palatino Linotype" w:hAnsi="Palatino Linotype"/>
                <w:b/>
                <w:sz w:val="22"/>
              </w:rPr>
            </w:pPr>
            <w:r w:rsidRPr="00820F87">
              <w:rPr>
                <w:rFonts w:ascii="Palatino Linotype" w:hAnsi="Palatino Linotype"/>
                <w:b/>
                <w:sz w:val="22"/>
              </w:rPr>
              <w:t>Phone Number:</w:t>
            </w:r>
          </w:p>
        </w:tc>
      </w:tr>
    </w:tbl>
    <w:p w14:paraId="342E1DF9" w14:textId="59745B6D" w:rsidR="00523916" w:rsidRDefault="00523916" w:rsidP="0078435E">
      <w:pPr>
        <w:spacing w:line="276" w:lineRule="auto"/>
        <w:rPr>
          <w:rFonts w:ascii="Palatino Linotype" w:hAnsi="Palatino Linotype"/>
          <w:b/>
          <w:color w:val="FF0000"/>
          <w:sz w:val="22"/>
        </w:rPr>
      </w:pPr>
    </w:p>
    <w:p w14:paraId="5FE451D7" w14:textId="2426D54D" w:rsidR="005C182F" w:rsidRPr="00820F87" w:rsidRDefault="005C182F" w:rsidP="0078435E">
      <w:pPr>
        <w:spacing w:line="276" w:lineRule="auto"/>
        <w:rPr>
          <w:rFonts w:ascii="Palatino Linotype" w:hAnsi="Palatino Linotype"/>
          <w:b/>
          <w:color w:val="FF0000"/>
          <w:sz w:val="22"/>
        </w:rPr>
      </w:pPr>
      <w:r>
        <w:rPr>
          <w:rFonts w:ascii="Palatino Linotype" w:hAnsi="Palatino Linotype"/>
          <w:b/>
          <w:color w:val="FF0000"/>
          <w:sz w:val="22"/>
        </w:rPr>
        <w:t>Complete one of these tables for each of your projects.  There are four templates available.  Please add additional tables to this document as needed.</w:t>
      </w:r>
      <w:r w:rsidR="008638B8">
        <w:rPr>
          <w:rFonts w:ascii="Palatino Linotype" w:hAnsi="Palatino Linotype"/>
          <w:b/>
          <w:color w:val="FF0000"/>
          <w:sz w:val="22"/>
        </w:rPr>
        <w:t xml:space="preserve">  The purpose of this table is to provide updated information for the Project Description in the application.</w:t>
      </w:r>
    </w:p>
    <w:tbl>
      <w:tblPr>
        <w:tblStyle w:val="TableGrid"/>
        <w:tblW w:w="9625" w:type="dxa"/>
        <w:tblLook w:val="04A0" w:firstRow="1" w:lastRow="0" w:firstColumn="1" w:lastColumn="0" w:noHBand="0" w:noVBand="1"/>
      </w:tblPr>
      <w:tblGrid>
        <w:gridCol w:w="5035"/>
        <w:gridCol w:w="4590"/>
      </w:tblGrid>
      <w:tr w:rsidR="0078435E" w:rsidRPr="00820F87" w14:paraId="3B36E53B" w14:textId="77777777" w:rsidTr="00AE0530">
        <w:tc>
          <w:tcPr>
            <w:tcW w:w="5035" w:type="dxa"/>
          </w:tcPr>
          <w:p w14:paraId="3F112DA1" w14:textId="77777777" w:rsidR="0078435E" w:rsidRPr="00820F87" w:rsidRDefault="0078435E" w:rsidP="00AE0530">
            <w:pPr>
              <w:spacing w:line="276" w:lineRule="auto"/>
              <w:jc w:val="left"/>
              <w:rPr>
                <w:rFonts w:ascii="Palatino Linotype" w:hAnsi="Palatino Linotype"/>
                <w:b/>
                <w:sz w:val="22"/>
              </w:rPr>
            </w:pPr>
            <w:bookmarkStart w:id="2" w:name="_Hlk15475873"/>
            <w:r w:rsidRPr="00820F87">
              <w:rPr>
                <w:rFonts w:ascii="Palatino Linotype" w:hAnsi="Palatino Linotype"/>
                <w:b/>
                <w:sz w:val="22"/>
              </w:rPr>
              <w:t>Name of Project</w:t>
            </w:r>
          </w:p>
        </w:tc>
        <w:tc>
          <w:tcPr>
            <w:tcW w:w="4590" w:type="dxa"/>
          </w:tcPr>
          <w:p w14:paraId="1110591A" w14:textId="77777777" w:rsidR="0078435E" w:rsidRPr="00820F87" w:rsidRDefault="0078435E" w:rsidP="00AE0530">
            <w:pPr>
              <w:spacing w:line="276" w:lineRule="auto"/>
              <w:jc w:val="left"/>
              <w:rPr>
                <w:rFonts w:ascii="Palatino Linotype" w:hAnsi="Palatino Linotype"/>
                <w:b/>
                <w:sz w:val="22"/>
              </w:rPr>
            </w:pPr>
          </w:p>
        </w:tc>
      </w:tr>
      <w:tr w:rsidR="00C37EE8" w:rsidRPr="00820F87" w14:paraId="130FE9B1" w14:textId="77777777" w:rsidTr="00AE0530">
        <w:tc>
          <w:tcPr>
            <w:tcW w:w="5035" w:type="dxa"/>
          </w:tcPr>
          <w:p w14:paraId="4404D768" w14:textId="61399F00" w:rsidR="00C37EE8" w:rsidRPr="00820F87" w:rsidRDefault="00C37EE8" w:rsidP="00AE0530">
            <w:pPr>
              <w:spacing w:line="276" w:lineRule="auto"/>
              <w:jc w:val="left"/>
              <w:rPr>
                <w:rFonts w:ascii="Palatino Linotype" w:hAnsi="Palatino Linotype"/>
                <w:b/>
                <w:sz w:val="22"/>
              </w:rPr>
            </w:pPr>
            <w:r w:rsidRPr="00820F87">
              <w:rPr>
                <w:rFonts w:ascii="Palatino Linotype" w:hAnsi="Palatino Linotype"/>
                <w:b/>
                <w:sz w:val="22"/>
              </w:rPr>
              <w:t>Type of Project</w:t>
            </w:r>
            <w:r w:rsidR="00525858">
              <w:rPr>
                <w:rFonts w:ascii="Palatino Linotype" w:hAnsi="Palatino Linotype"/>
                <w:b/>
                <w:sz w:val="22"/>
              </w:rPr>
              <w:t xml:space="preserve">  (i.e. RRH, PSH, Th-RRH)</w:t>
            </w:r>
          </w:p>
        </w:tc>
        <w:tc>
          <w:tcPr>
            <w:tcW w:w="4590" w:type="dxa"/>
          </w:tcPr>
          <w:p w14:paraId="08C89BDC" w14:textId="77777777" w:rsidR="00C37EE8" w:rsidRPr="00820F87" w:rsidRDefault="00C37EE8" w:rsidP="00AE0530">
            <w:pPr>
              <w:spacing w:line="276" w:lineRule="auto"/>
              <w:jc w:val="left"/>
              <w:rPr>
                <w:rFonts w:ascii="Palatino Linotype" w:hAnsi="Palatino Linotype"/>
                <w:b/>
                <w:sz w:val="22"/>
              </w:rPr>
            </w:pPr>
          </w:p>
        </w:tc>
      </w:tr>
      <w:tr w:rsidR="0078435E" w:rsidRPr="00820F87" w14:paraId="0EAD8812" w14:textId="77777777" w:rsidTr="00AE0530">
        <w:tc>
          <w:tcPr>
            <w:tcW w:w="9625" w:type="dxa"/>
            <w:gridSpan w:val="2"/>
          </w:tcPr>
          <w:p w14:paraId="1938F65D" w14:textId="77777777" w:rsidR="008638B8" w:rsidRDefault="0078435E" w:rsidP="00AE0530">
            <w:pPr>
              <w:spacing w:line="276" w:lineRule="auto"/>
              <w:ind w:left="340" w:hanging="340"/>
              <w:jc w:val="left"/>
              <w:rPr>
                <w:rFonts w:ascii="Palatino Linotype" w:hAnsi="Palatino Linotype"/>
                <w:b/>
                <w:color w:val="FF0000"/>
                <w:sz w:val="22"/>
              </w:rPr>
            </w:pPr>
            <w:r w:rsidRPr="00820F87">
              <w:rPr>
                <w:rFonts w:ascii="Palatino Linotype" w:hAnsi="Palatino Linotype"/>
                <w:sz w:val="22"/>
              </w:rPr>
              <w:t>1.</w:t>
            </w:r>
            <w:r w:rsidRPr="00820F87">
              <w:rPr>
                <w:rFonts w:ascii="Palatino Linotype" w:hAnsi="Palatino Linotype"/>
                <w:sz w:val="22"/>
              </w:rPr>
              <w:tab/>
              <w:t>Review your current project description in the 201</w:t>
            </w:r>
            <w:r w:rsidR="005C182F">
              <w:rPr>
                <w:rFonts w:ascii="Palatino Linotype" w:hAnsi="Palatino Linotype"/>
                <w:sz w:val="22"/>
              </w:rPr>
              <w:t>8</w:t>
            </w:r>
            <w:r w:rsidRPr="00820F87">
              <w:rPr>
                <w:rFonts w:ascii="Palatino Linotype" w:hAnsi="Palatino Linotype"/>
                <w:sz w:val="22"/>
              </w:rPr>
              <w:t xml:space="preserve"> project application.  Provide an updated description, </w:t>
            </w:r>
            <w:r w:rsidRPr="00820F87">
              <w:rPr>
                <w:rFonts w:ascii="Palatino Linotype" w:hAnsi="Palatino Linotype"/>
                <w:b/>
                <w:color w:val="FF0000"/>
                <w:sz w:val="22"/>
              </w:rPr>
              <w:t>limited to 1,000 characters</w:t>
            </w:r>
            <w:r w:rsidRPr="00820F87">
              <w:rPr>
                <w:rFonts w:ascii="Palatino Linotype" w:hAnsi="Palatino Linotype"/>
                <w:sz w:val="22"/>
              </w:rPr>
              <w:t xml:space="preserve">, based on changes such as projects that have been combined, changes in services, new community partnerships, etc.  </w:t>
            </w:r>
            <w:r w:rsidRPr="00820F87">
              <w:rPr>
                <w:rFonts w:ascii="Palatino Linotype" w:hAnsi="Palatino Linotype"/>
                <w:b/>
                <w:color w:val="FF0000"/>
                <w:sz w:val="22"/>
              </w:rPr>
              <w:t>Every Project must have an updated project description for 201</w:t>
            </w:r>
            <w:r w:rsidR="005C182F">
              <w:rPr>
                <w:rFonts w:ascii="Palatino Linotype" w:hAnsi="Palatino Linotype"/>
                <w:b/>
                <w:color w:val="FF0000"/>
                <w:sz w:val="22"/>
              </w:rPr>
              <w:t>9</w:t>
            </w:r>
            <w:r w:rsidRPr="00820F87">
              <w:rPr>
                <w:rFonts w:ascii="Palatino Linotype" w:hAnsi="Palatino Linotype"/>
                <w:b/>
                <w:color w:val="FF0000"/>
                <w:sz w:val="22"/>
              </w:rPr>
              <w:t>:</w:t>
            </w:r>
            <w:r w:rsidR="008638B8">
              <w:rPr>
                <w:rFonts w:ascii="Palatino Linotype" w:hAnsi="Palatino Linotype"/>
                <w:b/>
                <w:color w:val="FF0000"/>
                <w:sz w:val="22"/>
              </w:rPr>
              <w:t xml:space="preserve">  The project description must provide this information: </w:t>
            </w:r>
          </w:p>
          <w:p w14:paraId="65203ABF" w14:textId="395015CB" w:rsidR="008638B8" w:rsidRDefault="00C37EE8"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1a.  What counties are covered by the project?</w:t>
            </w:r>
          </w:p>
          <w:p w14:paraId="7EDD8FEB" w14:textId="24CEBA4C" w:rsidR="0078435E" w:rsidRPr="00820F87" w:rsidRDefault="00C37EE8"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w:t>
            </w:r>
            <w:r w:rsidR="00525858">
              <w:rPr>
                <w:rFonts w:ascii="Palatino Linotype" w:hAnsi="Palatino Linotype"/>
                <w:b/>
                <w:sz w:val="22"/>
              </w:rPr>
              <w:t>b</w:t>
            </w:r>
            <w:r w:rsidRPr="00820F87">
              <w:rPr>
                <w:rFonts w:ascii="Palatino Linotype" w:hAnsi="Palatino Linotype"/>
                <w:b/>
                <w:sz w:val="22"/>
              </w:rPr>
              <w:t xml:space="preserve">.  Who is the </w:t>
            </w:r>
            <w:r w:rsidR="0078435E" w:rsidRPr="00820F87">
              <w:rPr>
                <w:rFonts w:ascii="Palatino Linotype" w:hAnsi="Palatino Linotype"/>
                <w:b/>
                <w:sz w:val="22"/>
              </w:rPr>
              <w:t>Target Population</w:t>
            </w:r>
            <w:r w:rsidRPr="00820F87">
              <w:rPr>
                <w:rFonts w:ascii="Palatino Linotype" w:hAnsi="Palatino Linotype"/>
                <w:b/>
                <w:sz w:val="22"/>
              </w:rPr>
              <w:t>?  (i.e. CH, families, Veterans, Individuals)</w:t>
            </w:r>
          </w:p>
          <w:p w14:paraId="02030A78" w14:textId="52A2D9BD" w:rsidR="0078435E" w:rsidRPr="00820F87" w:rsidRDefault="00C37EE8" w:rsidP="00AE0530">
            <w:pPr>
              <w:spacing w:line="276" w:lineRule="auto"/>
              <w:ind w:left="-30" w:firstLine="30"/>
              <w:jc w:val="left"/>
              <w:rPr>
                <w:rFonts w:ascii="Palatino Linotype" w:hAnsi="Palatino Linotype"/>
                <w:b/>
                <w:sz w:val="22"/>
              </w:rPr>
            </w:pPr>
            <w:r w:rsidRPr="00820F87">
              <w:rPr>
                <w:rFonts w:ascii="Palatino Linotype" w:hAnsi="Palatino Linotype"/>
                <w:b/>
                <w:sz w:val="22"/>
              </w:rPr>
              <w:t>1</w:t>
            </w:r>
            <w:r w:rsidR="00525858">
              <w:rPr>
                <w:rFonts w:ascii="Palatino Linotype" w:hAnsi="Palatino Linotype"/>
                <w:b/>
                <w:sz w:val="22"/>
              </w:rPr>
              <w:t>c</w:t>
            </w:r>
            <w:r w:rsidRPr="00820F87">
              <w:rPr>
                <w:rFonts w:ascii="Palatino Linotype" w:hAnsi="Palatino Linotype"/>
                <w:b/>
                <w:sz w:val="22"/>
              </w:rPr>
              <w:t xml:space="preserve">.  </w:t>
            </w:r>
            <w:r w:rsidR="0078435E" w:rsidRPr="00820F87">
              <w:rPr>
                <w:rFonts w:ascii="Palatino Linotype" w:hAnsi="Palatino Linotype"/>
                <w:b/>
                <w:sz w:val="22"/>
              </w:rPr>
              <w:t>Did the Project change in any way since the last NOFA? (i.e. reallocated, combined with another project</w:t>
            </w:r>
            <w:r w:rsidRPr="00820F87">
              <w:rPr>
                <w:rFonts w:ascii="Palatino Linotype" w:hAnsi="Palatino Linotype"/>
                <w:b/>
                <w:sz w:val="22"/>
              </w:rPr>
              <w:t>, added locations, added services</w:t>
            </w:r>
            <w:r w:rsidR="0078435E" w:rsidRPr="00820F87">
              <w:rPr>
                <w:rFonts w:ascii="Palatino Linotype" w:hAnsi="Palatino Linotype"/>
                <w:b/>
                <w:sz w:val="22"/>
              </w:rPr>
              <w:t xml:space="preserve">):  </w:t>
            </w:r>
          </w:p>
          <w:p w14:paraId="4AA3A058" w14:textId="1BFE5706" w:rsidR="0078435E" w:rsidRPr="00820F87" w:rsidRDefault="00B26882"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w:t>
            </w:r>
            <w:r w:rsidR="00525858">
              <w:rPr>
                <w:rFonts w:ascii="Palatino Linotype" w:hAnsi="Palatino Linotype"/>
                <w:b/>
                <w:sz w:val="22"/>
              </w:rPr>
              <w:t>d</w:t>
            </w:r>
            <w:r w:rsidRPr="00820F87">
              <w:rPr>
                <w:rFonts w:ascii="Palatino Linotype" w:hAnsi="Palatino Linotype"/>
                <w:b/>
                <w:sz w:val="22"/>
              </w:rPr>
              <w:t xml:space="preserve">. </w:t>
            </w:r>
            <w:r w:rsidR="0078435E" w:rsidRPr="00820F87">
              <w:rPr>
                <w:rFonts w:ascii="Palatino Linotype" w:hAnsi="Palatino Linotype"/>
                <w:b/>
                <w:sz w:val="22"/>
              </w:rPr>
              <w:t>What need is the project meeting? (provide data)</w:t>
            </w:r>
          </w:p>
          <w:p w14:paraId="1975B187" w14:textId="1F71AEEB" w:rsidR="0078435E" w:rsidRPr="00820F87" w:rsidRDefault="00B26882"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w:t>
            </w:r>
            <w:r w:rsidR="00525858">
              <w:rPr>
                <w:rFonts w:ascii="Palatino Linotype" w:hAnsi="Palatino Linotype"/>
                <w:b/>
                <w:sz w:val="22"/>
              </w:rPr>
              <w:t>e</w:t>
            </w:r>
            <w:r w:rsidRPr="00820F87">
              <w:rPr>
                <w:rFonts w:ascii="Palatino Linotype" w:hAnsi="Palatino Linotype"/>
                <w:b/>
                <w:sz w:val="22"/>
              </w:rPr>
              <w:t xml:space="preserve">.  </w:t>
            </w:r>
            <w:r w:rsidR="0078435E" w:rsidRPr="00820F87">
              <w:rPr>
                <w:rFonts w:ascii="Palatino Linotype" w:hAnsi="Palatino Linotype"/>
                <w:b/>
                <w:sz w:val="22"/>
              </w:rPr>
              <w:t>What supportive services are provided and by whom?</w:t>
            </w:r>
          </w:p>
          <w:p w14:paraId="4BC4EBDE" w14:textId="0B3671E8" w:rsidR="0078435E" w:rsidRPr="00820F87" w:rsidRDefault="00B26882" w:rsidP="00AE0530">
            <w:pPr>
              <w:spacing w:line="276" w:lineRule="auto"/>
              <w:ind w:left="340" w:hanging="340"/>
              <w:jc w:val="left"/>
              <w:rPr>
                <w:rFonts w:ascii="Palatino Linotype" w:hAnsi="Palatino Linotype"/>
                <w:b/>
                <w:sz w:val="22"/>
              </w:rPr>
            </w:pPr>
            <w:r w:rsidRPr="00820F87">
              <w:rPr>
                <w:rFonts w:ascii="Palatino Linotype" w:hAnsi="Palatino Linotype"/>
                <w:b/>
                <w:sz w:val="22"/>
              </w:rPr>
              <w:t>1</w:t>
            </w:r>
            <w:r w:rsidR="00525858">
              <w:rPr>
                <w:rFonts w:ascii="Palatino Linotype" w:hAnsi="Palatino Linotype"/>
                <w:b/>
                <w:sz w:val="22"/>
              </w:rPr>
              <w:t>f</w:t>
            </w:r>
            <w:r w:rsidRPr="00820F87">
              <w:rPr>
                <w:rFonts w:ascii="Palatino Linotype" w:hAnsi="Palatino Linotype"/>
                <w:b/>
                <w:sz w:val="22"/>
              </w:rPr>
              <w:t xml:space="preserve">.  </w:t>
            </w:r>
            <w:r w:rsidR="0078435E" w:rsidRPr="00820F87">
              <w:rPr>
                <w:rFonts w:ascii="Palatino Linotype" w:hAnsi="Palatino Linotype"/>
                <w:b/>
                <w:sz w:val="22"/>
              </w:rPr>
              <w:t>Who are your agency partners for this project?</w:t>
            </w:r>
          </w:p>
          <w:p w14:paraId="5C997F82" w14:textId="2BA07178" w:rsidR="0078435E" w:rsidRDefault="0078435E" w:rsidP="00AE0530">
            <w:pPr>
              <w:spacing w:line="276" w:lineRule="auto"/>
              <w:ind w:left="340" w:hanging="340"/>
              <w:jc w:val="left"/>
              <w:rPr>
                <w:rFonts w:ascii="Palatino Linotype" w:hAnsi="Palatino Linotype"/>
                <w:sz w:val="22"/>
              </w:rPr>
            </w:pPr>
          </w:p>
          <w:p w14:paraId="452DCE80" w14:textId="0957F067" w:rsidR="008638B8" w:rsidRDefault="008638B8" w:rsidP="00AE0530">
            <w:pPr>
              <w:spacing w:line="276" w:lineRule="auto"/>
              <w:ind w:left="340" w:hanging="340"/>
              <w:jc w:val="left"/>
              <w:rPr>
                <w:rFonts w:ascii="Palatino Linotype" w:hAnsi="Palatino Linotype"/>
                <w:sz w:val="22"/>
              </w:rPr>
            </w:pPr>
          </w:p>
          <w:p w14:paraId="0DAE421D" w14:textId="712B09D4" w:rsidR="008638B8" w:rsidRDefault="008638B8" w:rsidP="00AE0530">
            <w:pPr>
              <w:spacing w:line="276" w:lineRule="auto"/>
              <w:ind w:left="340" w:hanging="340"/>
              <w:jc w:val="left"/>
              <w:rPr>
                <w:rFonts w:ascii="Palatino Linotype" w:hAnsi="Palatino Linotype"/>
                <w:sz w:val="22"/>
              </w:rPr>
            </w:pPr>
          </w:p>
          <w:p w14:paraId="1B250C2B" w14:textId="775094BA" w:rsidR="008638B8" w:rsidRDefault="008638B8" w:rsidP="00AE0530">
            <w:pPr>
              <w:spacing w:line="276" w:lineRule="auto"/>
              <w:ind w:left="340" w:hanging="340"/>
              <w:jc w:val="left"/>
              <w:rPr>
                <w:rFonts w:ascii="Palatino Linotype" w:hAnsi="Palatino Linotype"/>
                <w:sz w:val="22"/>
              </w:rPr>
            </w:pPr>
          </w:p>
          <w:p w14:paraId="03505E38" w14:textId="3D3B2DC9" w:rsidR="008638B8" w:rsidRDefault="008638B8" w:rsidP="00AE0530">
            <w:pPr>
              <w:spacing w:line="276" w:lineRule="auto"/>
              <w:ind w:left="340" w:hanging="340"/>
              <w:jc w:val="left"/>
              <w:rPr>
                <w:rFonts w:ascii="Palatino Linotype" w:hAnsi="Palatino Linotype"/>
                <w:sz w:val="22"/>
              </w:rPr>
            </w:pPr>
          </w:p>
          <w:p w14:paraId="22584EA4" w14:textId="30CDB329" w:rsidR="008638B8" w:rsidRDefault="008638B8" w:rsidP="00AE0530">
            <w:pPr>
              <w:spacing w:line="276" w:lineRule="auto"/>
              <w:ind w:left="340" w:hanging="340"/>
              <w:jc w:val="left"/>
              <w:rPr>
                <w:rFonts w:ascii="Palatino Linotype" w:hAnsi="Palatino Linotype"/>
                <w:sz w:val="22"/>
              </w:rPr>
            </w:pPr>
          </w:p>
          <w:p w14:paraId="5E5EED9B" w14:textId="7ACE389C" w:rsidR="008638B8" w:rsidRDefault="008638B8" w:rsidP="00AE0530">
            <w:pPr>
              <w:spacing w:line="276" w:lineRule="auto"/>
              <w:ind w:left="340" w:hanging="340"/>
              <w:jc w:val="left"/>
              <w:rPr>
                <w:rFonts w:ascii="Palatino Linotype" w:hAnsi="Palatino Linotype"/>
                <w:sz w:val="22"/>
              </w:rPr>
            </w:pPr>
          </w:p>
          <w:p w14:paraId="545EA8B0" w14:textId="77777777" w:rsidR="008638B8" w:rsidRPr="00820F87" w:rsidRDefault="008638B8" w:rsidP="00AE0530">
            <w:pPr>
              <w:spacing w:line="276" w:lineRule="auto"/>
              <w:ind w:left="340" w:hanging="340"/>
              <w:jc w:val="left"/>
              <w:rPr>
                <w:rFonts w:ascii="Palatino Linotype" w:hAnsi="Palatino Linotype"/>
                <w:sz w:val="22"/>
              </w:rPr>
            </w:pPr>
          </w:p>
          <w:p w14:paraId="07BD9298" w14:textId="77777777" w:rsidR="0078435E" w:rsidRPr="00820F87" w:rsidRDefault="0078435E" w:rsidP="00AE0530">
            <w:pPr>
              <w:spacing w:line="276" w:lineRule="auto"/>
              <w:jc w:val="left"/>
              <w:rPr>
                <w:rFonts w:ascii="Palatino Linotype" w:hAnsi="Palatino Linotype"/>
                <w:sz w:val="22"/>
              </w:rPr>
            </w:pPr>
          </w:p>
        </w:tc>
      </w:tr>
      <w:bookmarkEnd w:id="2"/>
    </w:tbl>
    <w:p w14:paraId="3249CC84" w14:textId="7819DB47" w:rsidR="003555F7" w:rsidRDefault="003555F7">
      <w:pPr>
        <w:spacing w:after="160" w:line="259" w:lineRule="auto"/>
        <w:jc w:val="left"/>
        <w:rPr>
          <w:rFonts w:ascii="Palatino Linotype" w:hAnsi="Palatino Linotype"/>
          <w:b/>
          <w:sz w:val="22"/>
        </w:rPr>
      </w:pPr>
    </w:p>
    <w:p w14:paraId="12FE18C6" w14:textId="77777777" w:rsidR="003555F7" w:rsidRDefault="003555F7">
      <w:pPr>
        <w:spacing w:after="160" w:line="259" w:lineRule="auto"/>
        <w:jc w:val="left"/>
        <w:rPr>
          <w:rFonts w:ascii="Palatino Linotype" w:hAnsi="Palatino Linotype"/>
          <w:b/>
          <w:sz w:val="22"/>
        </w:rPr>
      </w:pPr>
      <w:r>
        <w:rPr>
          <w:rFonts w:ascii="Palatino Linotype" w:hAnsi="Palatino Linotype"/>
          <w:b/>
          <w:sz w:val="22"/>
        </w:rPr>
        <w:br w:type="page"/>
      </w:r>
    </w:p>
    <w:tbl>
      <w:tblPr>
        <w:tblStyle w:val="TableGrid"/>
        <w:tblW w:w="9625" w:type="dxa"/>
        <w:tblLook w:val="04A0" w:firstRow="1" w:lastRow="0" w:firstColumn="1" w:lastColumn="0" w:noHBand="0" w:noVBand="1"/>
      </w:tblPr>
      <w:tblGrid>
        <w:gridCol w:w="5035"/>
        <w:gridCol w:w="4590"/>
      </w:tblGrid>
      <w:tr w:rsidR="00525858" w:rsidRPr="00820F87" w14:paraId="6F406102" w14:textId="77777777" w:rsidTr="00DC4BA6">
        <w:tc>
          <w:tcPr>
            <w:tcW w:w="5035" w:type="dxa"/>
          </w:tcPr>
          <w:p w14:paraId="302484D8"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lastRenderedPageBreak/>
              <w:t>Name of Agency:</w:t>
            </w:r>
          </w:p>
        </w:tc>
        <w:tc>
          <w:tcPr>
            <w:tcW w:w="4590" w:type="dxa"/>
          </w:tcPr>
          <w:p w14:paraId="04092E43"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Contact Person:</w:t>
            </w:r>
          </w:p>
        </w:tc>
      </w:tr>
      <w:tr w:rsidR="00525858" w:rsidRPr="00820F87" w14:paraId="625E03A8" w14:textId="77777777" w:rsidTr="00DC4BA6">
        <w:tc>
          <w:tcPr>
            <w:tcW w:w="5035" w:type="dxa"/>
            <w:tcBorders>
              <w:bottom w:val="single" w:sz="4" w:space="0" w:color="auto"/>
            </w:tcBorders>
          </w:tcPr>
          <w:p w14:paraId="13D66B10"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 xml:space="preserve">EMAIL:  </w:t>
            </w:r>
          </w:p>
        </w:tc>
        <w:tc>
          <w:tcPr>
            <w:tcW w:w="4590" w:type="dxa"/>
            <w:tcBorders>
              <w:bottom w:val="single" w:sz="4" w:space="0" w:color="auto"/>
            </w:tcBorders>
          </w:tcPr>
          <w:p w14:paraId="23D5F67E"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Phone Number:</w:t>
            </w:r>
          </w:p>
        </w:tc>
      </w:tr>
    </w:tbl>
    <w:p w14:paraId="4BBF3399" w14:textId="77777777" w:rsidR="00525858" w:rsidRDefault="00525858" w:rsidP="00525858">
      <w:pPr>
        <w:spacing w:line="276" w:lineRule="auto"/>
        <w:rPr>
          <w:rFonts w:ascii="Palatino Linotype" w:hAnsi="Palatino Linotype"/>
          <w:b/>
          <w:color w:val="FF0000"/>
          <w:sz w:val="22"/>
        </w:rPr>
      </w:pPr>
    </w:p>
    <w:p w14:paraId="012B602F" w14:textId="77777777" w:rsidR="00525858" w:rsidRPr="00820F87" w:rsidRDefault="00525858" w:rsidP="00525858">
      <w:pPr>
        <w:spacing w:line="276" w:lineRule="auto"/>
        <w:rPr>
          <w:rFonts w:ascii="Palatino Linotype" w:hAnsi="Palatino Linotype"/>
          <w:b/>
          <w:color w:val="FF0000"/>
          <w:sz w:val="22"/>
        </w:rPr>
      </w:pPr>
      <w:r>
        <w:rPr>
          <w:rFonts w:ascii="Palatino Linotype" w:hAnsi="Palatino Linotype"/>
          <w:b/>
          <w:color w:val="FF0000"/>
          <w:sz w:val="22"/>
        </w:rPr>
        <w:t>Complete one of these tables for each of your projects.  There are four templates available.  Please add additional tables to this document as needed.  The purpose of this table is to provide updated information for the Project Description in the application.</w:t>
      </w:r>
    </w:p>
    <w:tbl>
      <w:tblPr>
        <w:tblStyle w:val="TableGrid"/>
        <w:tblW w:w="9625" w:type="dxa"/>
        <w:tblLook w:val="04A0" w:firstRow="1" w:lastRow="0" w:firstColumn="1" w:lastColumn="0" w:noHBand="0" w:noVBand="1"/>
      </w:tblPr>
      <w:tblGrid>
        <w:gridCol w:w="5035"/>
        <w:gridCol w:w="4590"/>
      </w:tblGrid>
      <w:tr w:rsidR="00525858" w:rsidRPr="00820F87" w14:paraId="71F46F4D" w14:textId="77777777" w:rsidTr="00DC4BA6">
        <w:tc>
          <w:tcPr>
            <w:tcW w:w="5035" w:type="dxa"/>
          </w:tcPr>
          <w:p w14:paraId="78159841"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Name of Project</w:t>
            </w:r>
          </w:p>
        </w:tc>
        <w:tc>
          <w:tcPr>
            <w:tcW w:w="4590" w:type="dxa"/>
          </w:tcPr>
          <w:p w14:paraId="6F7EE3C2" w14:textId="77777777" w:rsidR="00525858" w:rsidRPr="00820F87" w:rsidRDefault="00525858" w:rsidP="00DC4BA6">
            <w:pPr>
              <w:spacing w:line="276" w:lineRule="auto"/>
              <w:jc w:val="left"/>
              <w:rPr>
                <w:rFonts w:ascii="Palatino Linotype" w:hAnsi="Palatino Linotype"/>
                <w:b/>
                <w:sz w:val="22"/>
              </w:rPr>
            </w:pPr>
          </w:p>
        </w:tc>
      </w:tr>
      <w:tr w:rsidR="00525858" w:rsidRPr="00820F87" w14:paraId="2348DE63" w14:textId="77777777" w:rsidTr="00DC4BA6">
        <w:tc>
          <w:tcPr>
            <w:tcW w:w="5035" w:type="dxa"/>
          </w:tcPr>
          <w:p w14:paraId="495ED77B"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Type of Project</w:t>
            </w:r>
            <w:r>
              <w:rPr>
                <w:rFonts w:ascii="Palatino Linotype" w:hAnsi="Palatino Linotype"/>
                <w:b/>
                <w:sz w:val="22"/>
              </w:rPr>
              <w:t xml:space="preserve">  (i.e. RRH, PSH, Th-RRH)</w:t>
            </w:r>
          </w:p>
        </w:tc>
        <w:tc>
          <w:tcPr>
            <w:tcW w:w="4590" w:type="dxa"/>
          </w:tcPr>
          <w:p w14:paraId="567D62EC" w14:textId="77777777" w:rsidR="00525858" w:rsidRPr="00820F87" w:rsidRDefault="00525858" w:rsidP="00DC4BA6">
            <w:pPr>
              <w:spacing w:line="276" w:lineRule="auto"/>
              <w:jc w:val="left"/>
              <w:rPr>
                <w:rFonts w:ascii="Palatino Linotype" w:hAnsi="Palatino Linotype"/>
                <w:b/>
                <w:sz w:val="22"/>
              </w:rPr>
            </w:pPr>
          </w:p>
        </w:tc>
      </w:tr>
      <w:tr w:rsidR="00525858" w:rsidRPr="00820F87" w14:paraId="30C29918" w14:textId="77777777" w:rsidTr="00DC4BA6">
        <w:tc>
          <w:tcPr>
            <w:tcW w:w="9625" w:type="dxa"/>
            <w:gridSpan w:val="2"/>
          </w:tcPr>
          <w:p w14:paraId="3D884FF6" w14:textId="77777777" w:rsidR="00525858" w:rsidRDefault="00525858" w:rsidP="00DC4BA6">
            <w:pPr>
              <w:spacing w:line="276" w:lineRule="auto"/>
              <w:ind w:left="340" w:hanging="340"/>
              <w:jc w:val="left"/>
              <w:rPr>
                <w:rFonts w:ascii="Palatino Linotype" w:hAnsi="Palatino Linotype"/>
                <w:b/>
                <w:color w:val="FF0000"/>
                <w:sz w:val="22"/>
              </w:rPr>
            </w:pPr>
            <w:r w:rsidRPr="00820F87">
              <w:rPr>
                <w:rFonts w:ascii="Palatino Linotype" w:hAnsi="Palatino Linotype"/>
                <w:sz w:val="22"/>
              </w:rPr>
              <w:t>1.</w:t>
            </w:r>
            <w:r w:rsidRPr="00820F87">
              <w:rPr>
                <w:rFonts w:ascii="Palatino Linotype" w:hAnsi="Palatino Linotype"/>
                <w:sz w:val="22"/>
              </w:rPr>
              <w:tab/>
              <w:t>Review your current project description in the 201</w:t>
            </w:r>
            <w:r>
              <w:rPr>
                <w:rFonts w:ascii="Palatino Linotype" w:hAnsi="Palatino Linotype"/>
                <w:sz w:val="22"/>
              </w:rPr>
              <w:t>8</w:t>
            </w:r>
            <w:r w:rsidRPr="00820F87">
              <w:rPr>
                <w:rFonts w:ascii="Palatino Linotype" w:hAnsi="Palatino Linotype"/>
                <w:sz w:val="22"/>
              </w:rPr>
              <w:t xml:space="preserve"> project application.  Provide an updated description, </w:t>
            </w:r>
            <w:r w:rsidRPr="00820F87">
              <w:rPr>
                <w:rFonts w:ascii="Palatino Linotype" w:hAnsi="Palatino Linotype"/>
                <w:b/>
                <w:color w:val="FF0000"/>
                <w:sz w:val="22"/>
              </w:rPr>
              <w:t>limited to 1,000 characters</w:t>
            </w:r>
            <w:r w:rsidRPr="00820F87">
              <w:rPr>
                <w:rFonts w:ascii="Palatino Linotype" w:hAnsi="Palatino Linotype"/>
                <w:sz w:val="22"/>
              </w:rPr>
              <w:t xml:space="preserve">, based on changes such as projects that have been combined, changes in services, new community partnerships, etc.  </w:t>
            </w:r>
            <w:r w:rsidRPr="00820F87">
              <w:rPr>
                <w:rFonts w:ascii="Palatino Linotype" w:hAnsi="Palatino Linotype"/>
                <w:b/>
                <w:color w:val="FF0000"/>
                <w:sz w:val="22"/>
              </w:rPr>
              <w:t>Every Project must have an updated project description for 201</w:t>
            </w:r>
            <w:r>
              <w:rPr>
                <w:rFonts w:ascii="Palatino Linotype" w:hAnsi="Palatino Linotype"/>
                <w:b/>
                <w:color w:val="FF0000"/>
                <w:sz w:val="22"/>
              </w:rPr>
              <w:t>9</w:t>
            </w:r>
            <w:r w:rsidRPr="00820F87">
              <w:rPr>
                <w:rFonts w:ascii="Palatino Linotype" w:hAnsi="Palatino Linotype"/>
                <w:b/>
                <w:color w:val="FF0000"/>
                <w:sz w:val="22"/>
              </w:rPr>
              <w:t>:</w:t>
            </w:r>
            <w:r>
              <w:rPr>
                <w:rFonts w:ascii="Palatino Linotype" w:hAnsi="Palatino Linotype"/>
                <w:b/>
                <w:color w:val="FF0000"/>
                <w:sz w:val="22"/>
              </w:rPr>
              <w:t xml:space="preserve">  The project description must provide this information: </w:t>
            </w:r>
          </w:p>
          <w:p w14:paraId="31705B99" w14:textId="77777777" w:rsidR="00525858"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1a.  What counties are covered by the project?</w:t>
            </w:r>
          </w:p>
          <w:p w14:paraId="3E76BE25"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b</w:t>
            </w:r>
            <w:r w:rsidRPr="00820F87">
              <w:rPr>
                <w:rFonts w:ascii="Palatino Linotype" w:hAnsi="Palatino Linotype"/>
                <w:b/>
                <w:sz w:val="22"/>
              </w:rPr>
              <w:t>.  Who is the Target Population?  (i.e. CH, families, Veterans, Individuals)</w:t>
            </w:r>
          </w:p>
          <w:p w14:paraId="6C6968CE" w14:textId="77777777" w:rsidR="00525858" w:rsidRPr="00820F87" w:rsidRDefault="00525858" w:rsidP="00DC4BA6">
            <w:pPr>
              <w:spacing w:line="276" w:lineRule="auto"/>
              <w:ind w:left="-30" w:firstLine="3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c</w:t>
            </w:r>
            <w:r w:rsidRPr="00820F87">
              <w:rPr>
                <w:rFonts w:ascii="Palatino Linotype" w:hAnsi="Palatino Linotype"/>
                <w:b/>
                <w:sz w:val="22"/>
              </w:rPr>
              <w:t xml:space="preserve">.  Did the Project change in any way since the last NOFA? (i.e. reallocated, combined with another project, added locations, added services):  </w:t>
            </w:r>
          </w:p>
          <w:p w14:paraId="22E69F19"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d</w:t>
            </w:r>
            <w:r w:rsidRPr="00820F87">
              <w:rPr>
                <w:rFonts w:ascii="Palatino Linotype" w:hAnsi="Palatino Linotype"/>
                <w:b/>
                <w:sz w:val="22"/>
              </w:rPr>
              <w:t>. What need is the project meeting? (provide data)</w:t>
            </w:r>
          </w:p>
          <w:p w14:paraId="04724A18"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e</w:t>
            </w:r>
            <w:r w:rsidRPr="00820F87">
              <w:rPr>
                <w:rFonts w:ascii="Palatino Linotype" w:hAnsi="Palatino Linotype"/>
                <w:b/>
                <w:sz w:val="22"/>
              </w:rPr>
              <w:t>.  What supportive services are provided and by whom?</w:t>
            </w:r>
          </w:p>
          <w:p w14:paraId="2F911D30"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f</w:t>
            </w:r>
            <w:r w:rsidRPr="00820F87">
              <w:rPr>
                <w:rFonts w:ascii="Palatino Linotype" w:hAnsi="Palatino Linotype"/>
                <w:b/>
                <w:sz w:val="22"/>
              </w:rPr>
              <w:t>.  Who are your agency partners for this project?</w:t>
            </w:r>
          </w:p>
          <w:p w14:paraId="6D198331" w14:textId="77777777" w:rsidR="00525858" w:rsidRDefault="00525858" w:rsidP="00DC4BA6">
            <w:pPr>
              <w:spacing w:line="276" w:lineRule="auto"/>
              <w:ind w:left="340" w:hanging="340"/>
              <w:jc w:val="left"/>
              <w:rPr>
                <w:rFonts w:ascii="Palatino Linotype" w:hAnsi="Palatino Linotype"/>
                <w:sz w:val="22"/>
              </w:rPr>
            </w:pPr>
          </w:p>
          <w:p w14:paraId="06CAD6F4" w14:textId="77777777" w:rsidR="00525858" w:rsidRDefault="00525858" w:rsidP="00DC4BA6">
            <w:pPr>
              <w:spacing w:line="276" w:lineRule="auto"/>
              <w:ind w:left="340" w:hanging="340"/>
              <w:jc w:val="left"/>
              <w:rPr>
                <w:rFonts w:ascii="Palatino Linotype" w:hAnsi="Palatino Linotype"/>
                <w:sz w:val="22"/>
              </w:rPr>
            </w:pPr>
          </w:p>
          <w:p w14:paraId="2EA514B3" w14:textId="77777777" w:rsidR="00525858" w:rsidRDefault="00525858" w:rsidP="00DC4BA6">
            <w:pPr>
              <w:spacing w:line="276" w:lineRule="auto"/>
              <w:ind w:left="340" w:hanging="340"/>
              <w:jc w:val="left"/>
              <w:rPr>
                <w:rFonts w:ascii="Palatino Linotype" w:hAnsi="Palatino Linotype"/>
                <w:sz w:val="22"/>
              </w:rPr>
            </w:pPr>
          </w:p>
          <w:p w14:paraId="0E17EA80" w14:textId="77777777" w:rsidR="00525858" w:rsidRDefault="00525858" w:rsidP="00DC4BA6">
            <w:pPr>
              <w:spacing w:line="276" w:lineRule="auto"/>
              <w:ind w:left="340" w:hanging="340"/>
              <w:jc w:val="left"/>
              <w:rPr>
                <w:rFonts w:ascii="Palatino Linotype" w:hAnsi="Palatino Linotype"/>
                <w:sz w:val="22"/>
              </w:rPr>
            </w:pPr>
          </w:p>
          <w:p w14:paraId="468BF150" w14:textId="77777777" w:rsidR="00525858" w:rsidRDefault="00525858" w:rsidP="00DC4BA6">
            <w:pPr>
              <w:spacing w:line="276" w:lineRule="auto"/>
              <w:ind w:left="340" w:hanging="340"/>
              <w:jc w:val="left"/>
              <w:rPr>
                <w:rFonts w:ascii="Palatino Linotype" w:hAnsi="Palatino Linotype"/>
                <w:sz w:val="22"/>
              </w:rPr>
            </w:pPr>
          </w:p>
          <w:p w14:paraId="01B5687A" w14:textId="77777777" w:rsidR="00525858" w:rsidRDefault="00525858" w:rsidP="00DC4BA6">
            <w:pPr>
              <w:spacing w:line="276" w:lineRule="auto"/>
              <w:ind w:left="340" w:hanging="340"/>
              <w:jc w:val="left"/>
              <w:rPr>
                <w:rFonts w:ascii="Palatino Linotype" w:hAnsi="Palatino Linotype"/>
                <w:sz w:val="22"/>
              </w:rPr>
            </w:pPr>
          </w:p>
          <w:p w14:paraId="2775BEB4" w14:textId="77777777" w:rsidR="00525858" w:rsidRDefault="00525858" w:rsidP="00DC4BA6">
            <w:pPr>
              <w:spacing w:line="276" w:lineRule="auto"/>
              <w:ind w:left="340" w:hanging="340"/>
              <w:jc w:val="left"/>
              <w:rPr>
                <w:rFonts w:ascii="Palatino Linotype" w:hAnsi="Palatino Linotype"/>
                <w:sz w:val="22"/>
              </w:rPr>
            </w:pPr>
          </w:p>
          <w:p w14:paraId="6B21C393" w14:textId="77777777" w:rsidR="00525858" w:rsidRPr="00820F87" w:rsidRDefault="00525858" w:rsidP="00DC4BA6">
            <w:pPr>
              <w:spacing w:line="276" w:lineRule="auto"/>
              <w:ind w:left="340" w:hanging="340"/>
              <w:jc w:val="left"/>
              <w:rPr>
                <w:rFonts w:ascii="Palatino Linotype" w:hAnsi="Palatino Linotype"/>
                <w:sz w:val="22"/>
              </w:rPr>
            </w:pPr>
          </w:p>
          <w:p w14:paraId="0958DA7D" w14:textId="77777777" w:rsidR="00525858" w:rsidRPr="00820F87" w:rsidRDefault="00525858" w:rsidP="00DC4BA6">
            <w:pPr>
              <w:spacing w:line="276" w:lineRule="auto"/>
              <w:jc w:val="left"/>
              <w:rPr>
                <w:rFonts w:ascii="Palatino Linotype" w:hAnsi="Palatino Linotype"/>
                <w:sz w:val="22"/>
              </w:rPr>
            </w:pPr>
          </w:p>
        </w:tc>
      </w:tr>
    </w:tbl>
    <w:p w14:paraId="715C2C3C" w14:textId="3FC422F2" w:rsidR="00525858" w:rsidRDefault="00525858">
      <w:pPr>
        <w:spacing w:after="160" w:line="259" w:lineRule="auto"/>
        <w:jc w:val="left"/>
        <w:rPr>
          <w:rFonts w:ascii="Palatino Linotype" w:hAnsi="Palatino Linotype"/>
          <w:b/>
          <w:sz w:val="22"/>
        </w:rPr>
      </w:pPr>
    </w:p>
    <w:p w14:paraId="627D7EA5" w14:textId="77777777" w:rsidR="00525858" w:rsidRDefault="00525858">
      <w:pPr>
        <w:spacing w:after="160" w:line="259" w:lineRule="auto"/>
        <w:jc w:val="left"/>
        <w:rPr>
          <w:rFonts w:ascii="Palatino Linotype" w:hAnsi="Palatino Linotype"/>
          <w:b/>
          <w:sz w:val="22"/>
        </w:rPr>
      </w:pPr>
      <w:r>
        <w:rPr>
          <w:rFonts w:ascii="Palatino Linotype" w:hAnsi="Palatino Linotype"/>
          <w:b/>
          <w:sz w:val="22"/>
        </w:rPr>
        <w:br w:type="page"/>
      </w:r>
    </w:p>
    <w:p w14:paraId="7B2E7179" w14:textId="77777777" w:rsidR="005C182F" w:rsidRDefault="005C182F">
      <w:pPr>
        <w:spacing w:after="160" w:line="259" w:lineRule="auto"/>
        <w:jc w:val="left"/>
        <w:rPr>
          <w:rFonts w:ascii="Palatino Linotype" w:hAnsi="Palatino Linotype"/>
          <w:b/>
          <w:sz w:val="22"/>
        </w:rPr>
      </w:pPr>
    </w:p>
    <w:tbl>
      <w:tblPr>
        <w:tblStyle w:val="TableGrid"/>
        <w:tblW w:w="9625" w:type="dxa"/>
        <w:tblLook w:val="04A0" w:firstRow="1" w:lastRow="0" w:firstColumn="1" w:lastColumn="0" w:noHBand="0" w:noVBand="1"/>
      </w:tblPr>
      <w:tblGrid>
        <w:gridCol w:w="5035"/>
        <w:gridCol w:w="4590"/>
      </w:tblGrid>
      <w:tr w:rsidR="00525858" w:rsidRPr="00820F87" w14:paraId="37AF2D06" w14:textId="77777777" w:rsidTr="00DC4BA6">
        <w:tc>
          <w:tcPr>
            <w:tcW w:w="5035" w:type="dxa"/>
          </w:tcPr>
          <w:p w14:paraId="03706CE4"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Name of Agency:</w:t>
            </w:r>
          </w:p>
        </w:tc>
        <w:tc>
          <w:tcPr>
            <w:tcW w:w="4590" w:type="dxa"/>
          </w:tcPr>
          <w:p w14:paraId="0B0E1E5B"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Contact Person:</w:t>
            </w:r>
          </w:p>
        </w:tc>
      </w:tr>
      <w:tr w:rsidR="00525858" w:rsidRPr="00820F87" w14:paraId="7A1A984D" w14:textId="77777777" w:rsidTr="00DC4BA6">
        <w:tc>
          <w:tcPr>
            <w:tcW w:w="5035" w:type="dxa"/>
            <w:tcBorders>
              <w:bottom w:val="single" w:sz="4" w:space="0" w:color="auto"/>
            </w:tcBorders>
          </w:tcPr>
          <w:p w14:paraId="565F2036"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 xml:space="preserve">EMAIL:  </w:t>
            </w:r>
          </w:p>
        </w:tc>
        <w:tc>
          <w:tcPr>
            <w:tcW w:w="4590" w:type="dxa"/>
            <w:tcBorders>
              <w:bottom w:val="single" w:sz="4" w:space="0" w:color="auto"/>
            </w:tcBorders>
          </w:tcPr>
          <w:p w14:paraId="1A639A13"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Phone Number:</w:t>
            </w:r>
          </w:p>
        </w:tc>
      </w:tr>
    </w:tbl>
    <w:p w14:paraId="6951B429" w14:textId="77777777" w:rsidR="00525858" w:rsidRDefault="00525858" w:rsidP="00525858">
      <w:pPr>
        <w:spacing w:line="276" w:lineRule="auto"/>
        <w:rPr>
          <w:rFonts w:ascii="Palatino Linotype" w:hAnsi="Palatino Linotype"/>
          <w:b/>
          <w:color w:val="FF0000"/>
          <w:sz w:val="22"/>
        </w:rPr>
      </w:pPr>
    </w:p>
    <w:p w14:paraId="7E798233" w14:textId="77777777" w:rsidR="00525858" w:rsidRPr="00820F87" w:rsidRDefault="00525858" w:rsidP="00525858">
      <w:pPr>
        <w:spacing w:line="276" w:lineRule="auto"/>
        <w:rPr>
          <w:rFonts w:ascii="Palatino Linotype" w:hAnsi="Palatino Linotype"/>
          <w:b/>
          <w:color w:val="FF0000"/>
          <w:sz w:val="22"/>
        </w:rPr>
      </w:pPr>
      <w:r>
        <w:rPr>
          <w:rFonts w:ascii="Palatino Linotype" w:hAnsi="Palatino Linotype"/>
          <w:b/>
          <w:color w:val="FF0000"/>
          <w:sz w:val="22"/>
        </w:rPr>
        <w:t>Complete one of these tables for each of your projects.  There are four templates available.  Please add additional tables to this document as needed.  The purpose of this table is to provide updated information for the Project Description in the application.</w:t>
      </w:r>
    </w:p>
    <w:tbl>
      <w:tblPr>
        <w:tblStyle w:val="TableGrid"/>
        <w:tblW w:w="9625" w:type="dxa"/>
        <w:tblLook w:val="04A0" w:firstRow="1" w:lastRow="0" w:firstColumn="1" w:lastColumn="0" w:noHBand="0" w:noVBand="1"/>
      </w:tblPr>
      <w:tblGrid>
        <w:gridCol w:w="5035"/>
        <w:gridCol w:w="4590"/>
      </w:tblGrid>
      <w:tr w:rsidR="00525858" w:rsidRPr="00820F87" w14:paraId="3DDC5E2D" w14:textId="77777777" w:rsidTr="00DC4BA6">
        <w:tc>
          <w:tcPr>
            <w:tcW w:w="5035" w:type="dxa"/>
          </w:tcPr>
          <w:p w14:paraId="1684E1A8"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Name of Project</w:t>
            </w:r>
          </w:p>
        </w:tc>
        <w:tc>
          <w:tcPr>
            <w:tcW w:w="4590" w:type="dxa"/>
          </w:tcPr>
          <w:p w14:paraId="02D198B7" w14:textId="77777777" w:rsidR="00525858" w:rsidRPr="00820F87" w:rsidRDefault="00525858" w:rsidP="00DC4BA6">
            <w:pPr>
              <w:spacing w:line="276" w:lineRule="auto"/>
              <w:jc w:val="left"/>
              <w:rPr>
                <w:rFonts w:ascii="Palatino Linotype" w:hAnsi="Palatino Linotype"/>
                <w:b/>
                <w:sz w:val="22"/>
              </w:rPr>
            </w:pPr>
          </w:p>
        </w:tc>
      </w:tr>
      <w:tr w:rsidR="00525858" w:rsidRPr="00820F87" w14:paraId="4051D483" w14:textId="77777777" w:rsidTr="00DC4BA6">
        <w:tc>
          <w:tcPr>
            <w:tcW w:w="5035" w:type="dxa"/>
          </w:tcPr>
          <w:p w14:paraId="4A15B8F2"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Type of Project</w:t>
            </w:r>
            <w:r>
              <w:rPr>
                <w:rFonts w:ascii="Palatino Linotype" w:hAnsi="Palatino Linotype"/>
                <w:b/>
                <w:sz w:val="22"/>
              </w:rPr>
              <w:t xml:space="preserve">  (i.e. RRH, PSH, Th-RRH)</w:t>
            </w:r>
          </w:p>
        </w:tc>
        <w:tc>
          <w:tcPr>
            <w:tcW w:w="4590" w:type="dxa"/>
          </w:tcPr>
          <w:p w14:paraId="3E64E92A" w14:textId="77777777" w:rsidR="00525858" w:rsidRPr="00820F87" w:rsidRDefault="00525858" w:rsidP="00DC4BA6">
            <w:pPr>
              <w:spacing w:line="276" w:lineRule="auto"/>
              <w:jc w:val="left"/>
              <w:rPr>
                <w:rFonts w:ascii="Palatino Linotype" w:hAnsi="Palatino Linotype"/>
                <w:b/>
                <w:sz w:val="22"/>
              </w:rPr>
            </w:pPr>
          </w:p>
        </w:tc>
      </w:tr>
      <w:tr w:rsidR="00525858" w:rsidRPr="00820F87" w14:paraId="53D9A8FF" w14:textId="77777777" w:rsidTr="00DC4BA6">
        <w:tc>
          <w:tcPr>
            <w:tcW w:w="9625" w:type="dxa"/>
            <w:gridSpan w:val="2"/>
          </w:tcPr>
          <w:p w14:paraId="1E5280C8" w14:textId="77777777" w:rsidR="00525858" w:rsidRDefault="00525858" w:rsidP="00DC4BA6">
            <w:pPr>
              <w:spacing w:line="276" w:lineRule="auto"/>
              <w:ind w:left="340" w:hanging="340"/>
              <w:jc w:val="left"/>
              <w:rPr>
                <w:rFonts w:ascii="Palatino Linotype" w:hAnsi="Palatino Linotype"/>
                <w:b/>
                <w:color w:val="FF0000"/>
                <w:sz w:val="22"/>
              </w:rPr>
            </w:pPr>
            <w:r w:rsidRPr="00820F87">
              <w:rPr>
                <w:rFonts w:ascii="Palatino Linotype" w:hAnsi="Palatino Linotype"/>
                <w:sz w:val="22"/>
              </w:rPr>
              <w:t>1.</w:t>
            </w:r>
            <w:r w:rsidRPr="00820F87">
              <w:rPr>
                <w:rFonts w:ascii="Palatino Linotype" w:hAnsi="Palatino Linotype"/>
                <w:sz w:val="22"/>
              </w:rPr>
              <w:tab/>
              <w:t>Review your current project description in the 201</w:t>
            </w:r>
            <w:r>
              <w:rPr>
                <w:rFonts w:ascii="Palatino Linotype" w:hAnsi="Palatino Linotype"/>
                <w:sz w:val="22"/>
              </w:rPr>
              <w:t>8</w:t>
            </w:r>
            <w:r w:rsidRPr="00820F87">
              <w:rPr>
                <w:rFonts w:ascii="Palatino Linotype" w:hAnsi="Palatino Linotype"/>
                <w:sz w:val="22"/>
              </w:rPr>
              <w:t xml:space="preserve"> project application.  Provide an updated description, </w:t>
            </w:r>
            <w:r w:rsidRPr="00820F87">
              <w:rPr>
                <w:rFonts w:ascii="Palatino Linotype" w:hAnsi="Palatino Linotype"/>
                <w:b/>
                <w:color w:val="FF0000"/>
                <w:sz w:val="22"/>
              </w:rPr>
              <w:t>limited to 1,000 characters</w:t>
            </w:r>
            <w:r w:rsidRPr="00820F87">
              <w:rPr>
                <w:rFonts w:ascii="Palatino Linotype" w:hAnsi="Palatino Linotype"/>
                <w:sz w:val="22"/>
              </w:rPr>
              <w:t xml:space="preserve">, based on changes such as projects that have been combined, changes in services, new community partnerships, etc.  </w:t>
            </w:r>
            <w:r w:rsidRPr="00820F87">
              <w:rPr>
                <w:rFonts w:ascii="Palatino Linotype" w:hAnsi="Palatino Linotype"/>
                <w:b/>
                <w:color w:val="FF0000"/>
                <w:sz w:val="22"/>
              </w:rPr>
              <w:t>Every Project must have an updated project description for 201</w:t>
            </w:r>
            <w:r>
              <w:rPr>
                <w:rFonts w:ascii="Palatino Linotype" w:hAnsi="Palatino Linotype"/>
                <w:b/>
                <w:color w:val="FF0000"/>
                <w:sz w:val="22"/>
              </w:rPr>
              <w:t>9</w:t>
            </w:r>
            <w:r w:rsidRPr="00820F87">
              <w:rPr>
                <w:rFonts w:ascii="Palatino Linotype" w:hAnsi="Palatino Linotype"/>
                <w:b/>
                <w:color w:val="FF0000"/>
                <w:sz w:val="22"/>
              </w:rPr>
              <w:t>:</w:t>
            </w:r>
            <w:r>
              <w:rPr>
                <w:rFonts w:ascii="Palatino Linotype" w:hAnsi="Palatino Linotype"/>
                <w:b/>
                <w:color w:val="FF0000"/>
                <w:sz w:val="22"/>
              </w:rPr>
              <w:t xml:space="preserve">  The project description must provide this information: </w:t>
            </w:r>
          </w:p>
          <w:p w14:paraId="5E232E4E" w14:textId="77777777" w:rsidR="00525858"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1a.  What counties are covered by the project?</w:t>
            </w:r>
          </w:p>
          <w:p w14:paraId="06B44247"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b</w:t>
            </w:r>
            <w:r w:rsidRPr="00820F87">
              <w:rPr>
                <w:rFonts w:ascii="Palatino Linotype" w:hAnsi="Palatino Linotype"/>
                <w:b/>
                <w:sz w:val="22"/>
              </w:rPr>
              <w:t>.  Who is the Target Population?  (i.e. CH, families, Veterans, Individuals)</w:t>
            </w:r>
          </w:p>
          <w:p w14:paraId="4C5F4C66" w14:textId="77777777" w:rsidR="00525858" w:rsidRPr="00820F87" w:rsidRDefault="00525858" w:rsidP="00DC4BA6">
            <w:pPr>
              <w:spacing w:line="276" w:lineRule="auto"/>
              <w:ind w:left="-30" w:firstLine="3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c</w:t>
            </w:r>
            <w:r w:rsidRPr="00820F87">
              <w:rPr>
                <w:rFonts w:ascii="Palatino Linotype" w:hAnsi="Palatino Linotype"/>
                <w:b/>
                <w:sz w:val="22"/>
              </w:rPr>
              <w:t xml:space="preserve">.  Did the Project change in any way since the last NOFA? (i.e. reallocated, combined with another project, added locations, added services):  </w:t>
            </w:r>
          </w:p>
          <w:p w14:paraId="7F02BE24"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d</w:t>
            </w:r>
            <w:r w:rsidRPr="00820F87">
              <w:rPr>
                <w:rFonts w:ascii="Palatino Linotype" w:hAnsi="Palatino Linotype"/>
                <w:b/>
                <w:sz w:val="22"/>
              </w:rPr>
              <w:t>. What need is the project meeting? (provide data)</w:t>
            </w:r>
          </w:p>
          <w:p w14:paraId="27456A29"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e</w:t>
            </w:r>
            <w:r w:rsidRPr="00820F87">
              <w:rPr>
                <w:rFonts w:ascii="Palatino Linotype" w:hAnsi="Palatino Linotype"/>
                <w:b/>
                <w:sz w:val="22"/>
              </w:rPr>
              <w:t>.  What supportive services are provided and by whom?</w:t>
            </w:r>
          </w:p>
          <w:p w14:paraId="2D065CC5"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f</w:t>
            </w:r>
            <w:r w:rsidRPr="00820F87">
              <w:rPr>
                <w:rFonts w:ascii="Palatino Linotype" w:hAnsi="Palatino Linotype"/>
                <w:b/>
                <w:sz w:val="22"/>
              </w:rPr>
              <w:t>.  Who are your agency partners for this project?</w:t>
            </w:r>
          </w:p>
          <w:p w14:paraId="6821BC0B" w14:textId="77777777" w:rsidR="00525858" w:rsidRDefault="00525858" w:rsidP="00DC4BA6">
            <w:pPr>
              <w:spacing w:line="276" w:lineRule="auto"/>
              <w:ind w:left="340" w:hanging="340"/>
              <w:jc w:val="left"/>
              <w:rPr>
                <w:rFonts w:ascii="Palatino Linotype" w:hAnsi="Palatino Linotype"/>
                <w:sz w:val="22"/>
              </w:rPr>
            </w:pPr>
          </w:p>
          <w:p w14:paraId="7137E0F6" w14:textId="77777777" w:rsidR="00525858" w:rsidRDefault="00525858" w:rsidP="00DC4BA6">
            <w:pPr>
              <w:spacing w:line="276" w:lineRule="auto"/>
              <w:ind w:left="340" w:hanging="340"/>
              <w:jc w:val="left"/>
              <w:rPr>
                <w:rFonts w:ascii="Palatino Linotype" w:hAnsi="Palatino Linotype"/>
                <w:sz w:val="22"/>
              </w:rPr>
            </w:pPr>
          </w:p>
          <w:p w14:paraId="07BE3DF3" w14:textId="77777777" w:rsidR="00525858" w:rsidRDefault="00525858" w:rsidP="00DC4BA6">
            <w:pPr>
              <w:spacing w:line="276" w:lineRule="auto"/>
              <w:ind w:left="340" w:hanging="340"/>
              <w:jc w:val="left"/>
              <w:rPr>
                <w:rFonts w:ascii="Palatino Linotype" w:hAnsi="Palatino Linotype"/>
                <w:sz w:val="22"/>
              </w:rPr>
            </w:pPr>
          </w:p>
          <w:p w14:paraId="285B3B11" w14:textId="77777777" w:rsidR="00525858" w:rsidRDefault="00525858" w:rsidP="00DC4BA6">
            <w:pPr>
              <w:spacing w:line="276" w:lineRule="auto"/>
              <w:ind w:left="340" w:hanging="340"/>
              <w:jc w:val="left"/>
              <w:rPr>
                <w:rFonts w:ascii="Palatino Linotype" w:hAnsi="Palatino Linotype"/>
                <w:sz w:val="22"/>
              </w:rPr>
            </w:pPr>
          </w:p>
          <w:p w14:paraId="4EF5BFF6" w14:textId="77777777" w:rsidR="00525858" w:rsidRDefault="00525858" w:rsidP="00DC4BA6">
            <w:pPr>
              <w:spacing w:line="276" w:lineRule="auto"/>
              <w:ind w:left="340" w:hanging="340"/>
              <w:jc w:val="left"/>
              <w:rPr>
                <w:rFonts w:ascii="Palatino Linotype" w:hAnsi="Palatino Linotype"/>
                <w:sz w:val="22"/>
              </w:rPr>
            </w:pPr>
          </w:p>
          <w:p w14:paraId="44D21077" w14:textId="77777777" w:rsidR="00525858" w:rsidRDefault="00525858" w:rsidP="00DC4BA6">
            <w:pPr>
              <w:spacing w:line="276" w:lineRule="auto"/>
              <w:ind w:left="340" w:hanging="340"/>
              <w:jc w:val="left"/>
              <w:rPr>
                <w:rFonts w:ascii="Palatino Linotype" w:hAnsi="Palatino Linotype"/>
                <w:sz w:val="22"/>
              </w:rPr>
            </w:pPr>
          </w:p>
          <w:p w14:paraId="49CE85BD" w14:textId="77777777" w:rsidR="00525858" w:rsidRDefault="00525858" w:rsidP="00DC4BA6">
            <w:pPr>
              <w:spacing w:line="276" w:lineRule="auto"/>
              <w:ind w:left="340" w:hanging="340"/>
              <w:jc w:val="left"/>
              <w:rPr>
                <w:rFonts w:ascii="Palatino Linotype" w:hAnsi="Palatino Linotype"/>
                <w:sz w:val="22"/>
              </w:rPr>
            </w:pPr>
          </w:p>
          <w:p w14:paraId="12ED7BB4" w14:textId="77777777" w:rsidR="00525858" w:rsidRPr="00820F87" w:rsidRDefault="00525858" w:rsidP="00DC4BA6">
            <w:pPr>
              <w:spacing w:line="276" w:lineRule="auto"/>
              <w:ind w:left="340" w:hanging="340"/>
              <w:jc w:val="left"/>
              <w:rPr>
                <w:rFonts w:ascii="Palatino Linotype" w:hAnsi="Palatino Linotype"/>
                <w:sz w:val="22"/>
              </w:rPr>
            </w:pPr>
          </w:p>
          <w:p w14:paraId="3BAF6C47" w14:textId="77777777" w:rsidR="00525858" w:rsidRPr="00820F87" w:rsidRDefault="00525858" w:rsidP="00DC4BA6">
            <w:pPr>
              <w:spacing w:line="276" w:lineRule="auto"/>
              <w:jc w:val="left"/>
              <w:rPr>
                <w:rFonts w:ascii="Palatino Linotype" w:hAnsi="Palatino Linotype"/>
                <w:sz w:val="22"/>
              </w:rPr>
            </w:pPr>
          </w:p>
        </w:tc>
      </w:tr>
    </w:tbl>
    <w:p w14:paraId="1D16112D" w14:textId="77777777" w:rsidR="00525858" w:rsidRDefault="00525858">
      <w:pPr>
        <w:spacing w:after="160" w:line="259" w:lineRule="auto"/>
        <w:jc w:val="left"/>
        <w:rPr>
          <w:rFonts w:ascii="Palatino Linotype" w:hAnsi="Palatino Linotype"/>
          <w:b/>
          <w:sz w:val="22"/>
        </w:rPr>
      </w:pPr>
    </w:p>
    <w:p w14:paraId="234D5D0D" w14:textId="77777777" w:rsidR="00525858" w:rsidRDefault="00525858">
      <w:pPr>
        <w:spacing w:after="160" w:line="259" w:lineRule="auto"/>
        <w:jc w:val="left"/>
        <w:rPr>
          <w:rFonts w:ascii="Palatino Linotype" w:hAnsi="Palatino Linotype"/>
          <w:b/>
          <w:sz w:val="22"/>
        </w:rPr>
      </w:pPr>
      <w:r>
        <w:rPr>
          <w:rFonts w:ascii="Palatino Linotype" w:hAnsi="Palatino Linotype"/>
          <w:b/>
          <w:sz w:val="22"/>
        </w:rPr>
        <w:br w:type="page"/>
      </w:r>
    </w:p>
    <w:tbl>
      <w:tblPr>
        <w:tblStyle w:val="TableGrid"/>
        <w:tblW w:w="9625" w:type="dxa"/>
        <w:tblLook w:val="04A0" w:firstRow="1" w:lastRow="0" w:firstColumn="1" w:lastColumn="0" w:noHBand="0" w:noVBand="1"/>
      </w:tblPr>
      <w:tblGrid>
        <w:gridCol w:w="5035"/>
        <w:gridCol w:w="4590"/>
      </w:tblGrid>
      <w:tr w:rsidR="00525858" w:rsidRPr="00820F87" w14:paraId="2DAAF28E" w14:textId="77777777" w:rsidTr="00DC4BA6">
        <w:tc>
          <w:tcPr>
            <w:tcW w:w="5035" w:type="dxa"/>
          </w:tcPr>
          <w:p w14:paraId="69F78560"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Name of Agency:</w:t>
            </w:r>
          </w:p>
        </w:tc>
        <w:tc>
          <w:tcPr>
            <w:tcW w:w="4590" w:type="dxa"/>
          </w:tcPr>
          <w:p w14:paraId="57C4A2EB"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Contact Person:</w:t>
            </w:r>
          </w:p>
        </w:tc>
      </w:tr>
      <w:tr w:rsidR="00525858" w:rsidRPr="00820F87" w14:paraId="6AFEB786" w14:textId="77777777" w:rsidTr="00DC4BA6">
        <w:tc>
          <w:tcPr>
            <w:tcW w:w="5035" w:type="dxa"/>
            <w:tcBorders>
              <w:bottom w:val="single" w:sz="4" w:space="0" w:color="auto"/>
            </w:tcBorders>
          </w:tcPr>
          <w:p w14:paraId="1227FB9E"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 xml:space="preserve">EMAIL:  </w:t>
            </w:r>
          </w:p>
        </w:tc>
        <w:tc>
          <w:tcPr>
            <w:tcW w:w="4590" w:type="dxa"/>
            <w:tcBorders>
              <w:bottom w:val="single" w:sz="4" w:space="0" w:color="auto"/>
            </w:tcBorders>
          </w:tcPr>
          <w:p w14:paraId="22ECA18F"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Phone Number:</w:t>
            </w:r>
          </w:p>
        </w:tc>
      </w:tr>
    </w:tbl>
    <w:p w14:paraId="48D381F2" w14:textId="77777777" w:rsidR="00525858" w:rsidRDefault="00525858" w:rsidP="00525858">
      <w:pPr>
        <w:spacing w:line="276" w:lineRule="auto"/>
        <w:rPr>
          <w:rFonts w:ascii="Palatino Linotype" w:hAnsi="Palatino Linotype"/>
          <w:b/>
          <w:color w:val="FF0000"/>
          <w:sz w:val="22"/>
        </w:rPr>
      </w:pPr>
    </w:p>
    <w:p w14:paraId="752CFAE6" w14:textId="77777777" w:rsidR="00525858" w:rsidRPr="00820F87" w:rsidRDefault="00525858" w:rsidP="00525858">
      <w:pPr>
        <w:spacing w:line="276" w:lineRule="auto"/>
        <w:rPr>
          <w:rFonts w:ascii="Palatino Linotype" w:hAnsi="Palatino Linotype"/>
          <w:b/>
          <w:color w:val="FF0000"/>
          <w:sz w:val="22"/>
        </w:rPr>
      </w:pPr>
      <w:r>
        <w:rPr>
          <w:rFonts w:ascii="Palatino Linotype" w:hAnsi="Palatino Linotype"/>
          <w:b/>
          <w:color w:val="FF0000"/>
          <w:sz w:val="22"/>
        </w:rPr>
        <w:t>Complete one of these tables for each of your projects.  There are four templates available.  Please add additional tables to this document as needed.  The purpose of this table is to provide updated information for the Project Description in the application.</w:t>
      </w:r>
    </w:p>
    <w:tbl>
      <w:tblPr>
        <w:tblStyle w:val="TableGrid"/>
        <w:tblW w:w="9625" w:type="dxa"/>
        <w:tblLook w:val="04A0" w:firstRow="1" w:lastRow="0" w:firstColumn="1" w:lastColumn="0" w:noHBand="0" w:noVBand="1"/>
      </w:tblPr>
      <w:tblGrid>
        <w:gridCol w:w="5035"/>
        <w:gridCol w:w="4590"/>
      </w:tblGrid>
      <w:tr w:rsidR="00525858" w:rsidRPr="00820F87" w14:paraId="03A089C7" w14:textId="77777777" w:rsidTr="00DC4BA6">
        <w:tc>
          <w:tcPr>
            <w:tcW w:w="5035" w:type="dxa"/>
          </w:tcPr>
          <w:p w14:paraId="59A24F86"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Name of Project</w:t>
            </w:r>
          </w:p>
        </w:tc>
        <w:tc>
          <w:tcPr>
            <w:tcW w:w="4590" w:type="dxa"/>
          </w:tcPr>
          <w:p w14:paraId="42D1BF31" w14:textId="77777777" w:rsidR="00525858" w:rsidRPr="00820F87" w:rsidRDefault="00525858" w:rsidP="00DC4BA6">
            <w:pPr>
              <w:spacing w:line="276" w:lineRule="auto"/>
              <w:jc w:val="left"/>
              <w:rPr>
                <w:rFonts w:ascii="Palatino Linotype" w:hAnsi="Palatino Linotype"/>
                <w:b/>
                <w:sz w:val="22"/>
              </w:rPr>
            </w:pPr>
          </w:p>
        </w:tc>
      </w:tr>
      <w:tr w:rsidR="00525858" w:rsidRPr="00820F87" w14:paraId="3162D567" w14:textId="77777777" w:rsidTr="00DC4BA6">
        <w:tc>
          <w:tcPr>
            <w:tcW w:w="5035" w:type="dxa"/>
          </w:tcPr>
          <w:p w14:paraId="40D25C01" w14:textId="77777777" w:rsidR="00525858" w:rsidRPr="00820F87" w:rsidRDefault="00525858" w:rsidP="00DC4BA6">
            <w:pPr>
              <w:spacing w:line="276" w:lineRule="auto"/>
              <w:jc w:val="left"/>
              <w:rPr>
                <w:rFonts w:ascii="Palatino Linotype" w:hAnsi="Palatino Linotype"/>
                <w:b/>
                <w:sz w:val="22"/>
              </w:rPr>
            </w:pPr>
            <w:r w:rsidRPr="00820F87">
              <w:rPr>
                <w:rFonts w:ascii="Palatino Linotype" w:hAnsi="Palatino Linotype"/>
                <w:b/>
                <w:sz w:val="22"/>
              </w:rPr>
              <w:t>Type of Project</w:t>
            </w:r>
            <w:r>
              <w:rPr>
                <w:rFonts w:ascii="Palatino Linotype" w:hAnsi="Palatino Linotype"/>
                <w:b/>
                <w:sz w:val="22"/>
              </w:rPr>
              <w:t xml:space="preserve">  (i.e. RRH, PSH, Th-RRH)</w:t>
            </w:r>
          </w:p>
        </w:tc>
        <w:tc>
          <w:tcPr>
            <w:tcW w:w="4590" w:type="dxa"/>
          </w:tcPr>
          <w:p w14:paraId="61205B7E" w14:textId="77777777" w:rsidR="00525858" w:rsidRPr="00820F87" w:rsidRDefault="00525858" w:rsidP="00DC4BA6">
            <w:pPr>
              <w:spacing w:line="276" w:lineRule="auto"/>
              <w:jc w:val="left"/>
              <w:rPr>
                <w:rFonts w:ascii="Palatino Linotype" w:hAnsi="Palatino Linotype"/>
                <w:b/>
                <w:sz w:val="22"/>
              </w:rPr>
            </w:pPr>
          </w:p>
        </w:tc>
      </w:tr>
      <w:tr w:rsidR="00525858" w:rsidRPr="00820F87" w14:paraId="1FEF83C1" w14:textId="77777777" w:rsidTr="00DC4BA6">
        <w:tc>
          <w:tcPr>
            <w:tcW w:w="9625" w:type="dxa"/>
            <w:gridSpan w:val="2"/>
          </w:tcPr>
          <w:p w14:paraId="37A1A816" w14:textId="77777777" w:rsidR="00525858" w:rsidRDefault="00525858" w:rsidP="00DC4BA6">
            <w:pPr>
              <w:spacing w:line="276" w:lineRule="auto"/>
              <w:ind w:left="340" w:hanging="340"/>
              <w:jc w:val="left"/>
              <w:rPr>
                <w:rFonts w:ascii="Palatino Linotype" w:hAnsi="Palatino Linotype"/>
                <w:b/>
                <w:color w:val="FF0000"/>
                <w:sz w:val="22"/>
              </w:rPr>
            </w:pPr>
            <w:r w:rsidRPr="00820F87">
              <w:rPr>
                <w:rFonts w:ascii="Palatino Linotype" w:hAnsi="Palatino Linotype"/>
                <w:sz w:val="22"/>
              </w:rPr>
              <w:t>1.</w:t>
            </w:r>
            <w:r w:rsidRPr="00820F87">
              <w:rPr>
                <w:rFonts w:ascii="Palatino Linotype" w:hAnsi="Palatino Linotype"/>
                <w:sz w:val="22"/>
              </w:rPr>
              <w:tab/>
              <w:t>Review your current project description in the 201</w:t>
            </w:r>
            <w:r>
              <w:rPr>
                <w:rFonts w:ascii="Palatino Linotype" w:hAnsi="Palatino Linotype"/>
                <w:sz w:val="22"/>
              </w:rPr>
              <w:t>8</w:t>
            </w:r>
            <w:r w:rsidRPr="00820F87">
              <w:rPr>
                <w:rFonts w:ascii="Palatino Linotype" w:hAnsi="Palatino Linotype"/>
                <w:sz w:val="22"/>
              </w:rPr>
              <w:t xml:space="preserve"> project application.  Provide an updated description, </w:t>
            </w:r>
            <w:r w:rsidRPr="00820F87">
              <w:rPr>
                <w:rFonts w:ascii="Palatino Linotype" w:hAnsi="Palatino Linotype"/>
                <w:b/>
                <w:color w:val="FF0000"/>
                <w:sz w:val="22"/>
              </w:rPr>
              <w:t>limited to 1,000 characters</w:t>
            </w:r>
            <w:r w:rsidRPr="00820F87">
              <w:rPr>
                <w:rFonts w:ascii="Palatino Linotype" w:hAnsi="Palatino Linotype"/>
                <w:sz w:val="22"/>
              </w:rPr>
              <w:t xml:space="preserve">, based on changes such as projects that have been combined, changes in services, new community partnerships, etc.  </w:t>
            </w:r>
            <w:r w:rsidRPr="00820F87">
              <w:rPr>
                <w:rFonts w:ascii="Palatino Linotype" w:hAnsi="Palatino Linotype"/>
                <w:b/>
                <w:color w:val="FF0000"/>
                <w:sz w:val="22"/>
              </w:rPr>
              <w:t>Every Project must have an updated project description for 201</w:t>
            </w:r>
            <w:r>
              <w:rPr>
                <w:rFonts w:ascii="Palatino Linotype" w:hAnsi="Palatino Linotype"/>
                <w:b/>
                <w:color w:val="FF0000"/>
                <w:sz w:val="22"/>
              </w:rPr>
              <w:t>9</w:t>
            </w:r>
            <w:r w:rsidRPr="00820F87">
              <w:rPr>
                <w:rFonts w:ascii="Palatino Linotype" w:hAnsi="Palatino Linotype"/>
                <w:b/>
                <w:color w:val="FF0000"/>
                <w:sz w:val="22"/>
              </w:rPr>
              <w:t>:</w:t>
            </w:r>
            <w:r>
              <w:rPr>
                <w:rFonts w:ascii="Palatino Linotype" w:hAnsi="Palatino Linotype"/>
                <w:b/>
                <w:color w:val="FF0000"/>
                <w:sz w:val="22"/>
              </w:rPr>
              <w:t xml:space="preserve">  The project description must provide this information: </w:t>
            </w:r>
          </w:p>
          <w:p w14:paraId="4FBA1B66" w14:textId="77777777" w:rsidR="00525858"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1a.  What counties are covered by the project?</w:t>
            </w:r>
          </w:p>
          <w:p w14:paraId="31B9F5DE"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b</w:t>
            </w:r>
            <w:r w:rsidRPr="00820F87">
              <w:rPr>
                <w:rFonts w:ascii="Palatino Linotype" w:hAnsi="Palatino Linotype"/>
                <w:b/>
                <w:sz w:val="22"/>
              </w:rPr>
              <w:t>.  Who is the Target Population?  (i.e. CH, families, Veterans, Individuals)</w:t>
            </w:r>
          </w:p>
          <w:p w14:paraId="461A0902" w14:textId="77777777" w:rsidR="00525858" w:rsidRPr="00820F87" w:rsidRDefault="00525858" w:rsidP="00DC4BA6">
            <w:pPr>
              <w:spacing w:line="276" w:lineRule="auto"/>
              <w:ind w:left="-30" w:firstLine="3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c</w:t>
            </w:r>
            <w:r w:rsidRPr="00820F87">
              <w:rPr>
                <w:rFonts w:ascii="Palatino Linotype" w:hAnsi="Palatino Linotype"/>
                <w:b/>
                <w:sz w:val="22"/>
              </w:rPr>
              <w:t xml:space="preserve">.  Did the Project change in any way since the last NOFA? (i.e. reallocated, combined with another project, added locations, added services):  </w:t>
            </w:r>
          </w:p>
          <w:p w14:paraId="6FD876E1"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d</w:t>
            </w:r>
            <w:r w:rsidRPr="00820F87">
              <w:rPr>
                <w:rFonts w:ascii="Palatino Linotype" w:hAnsi="Palatino Linotype"/>
                <w:b/>
                <w:sz w:val="22"/>
              </w:rPr>
              <w:t>. What need is the project meeting? (provide data)</w:t>
            </w:r>
          </w:p>
          <w:p w14:paraId="5E5577D1"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e</w:t>
            </w:r>
            <w:r w:rsidRPr="00820F87">
              <w:rPr>
                <w:rFonts w:ascii="Palatino Linotype" w:hAnsi="Palatino Linotype"/>
                <w:b/>
                <w:sz w:val="22"/>
              </w:rPr>
              <w:t>.  What supportive services are provided and by whom?</w:t>
            </w:r>
          </w:p>
          <w:p w14:paraId="0FE2844A" w14:textId="77777777" w:rsidR="00525858" w:rsidRPr="00820F87" w:rsidRDefault="00525858" w:rsidP="00DC4BA6">
            <w:pPr>
              <w:spacing w:line="276" w:lineRule="auto"/>
              <w:ind w:left="340" w:hanging="340"/>
              <w:jc w:val="left"/>
              <w:rPr>
                <w:rFonts w:ascii="Palatino Linotype" w:hAnsi="Palatino Linotype"/>
                <w:b/>
                <w:sz w:val="22"/>
              </w:rPr>
            </w:pPr>
            <w:r w:rsidRPr="00820F87">
              <w:rPr>
                <w:rFonts w:ascii="Palatino Linotype" w:hAnsi="Palatino Linotype"/>
                <w:b/>
                <w:sz w:val="22"/>
              </w:rPr>
              <w:t>1</w:t>
            </w:r>
            <w:r>
              <w:rPr>
                <w:rFonts w:ascii="Palatino Linotype" w:hAnsi="Palatino Linotype"/>
                <w:b/>
                <w:sz w:val="22"/>
              </w:rPr>
              <w:t>f</w:t>
            </w:r>
            <w:r w:rsidRPr="00820F87">
              <w:rPr>
                <w:rFonts w:ascii="Palatino Linotype" w:hAnsi="Palatino Linotype"/>
                <w:b/>
                <w:sz w:val="22"/>
              </w:rPr>
              <w:t>.  Who are your agency partners for this project?</w:t>
            </w:r>
          </w:p>
          <w:p w14:paraId="7FF9CBEB" w14:textId="77777777" w:rsidR="00525858" w:rsidRDefault="00525858" w:rsidP="00DC4BA6">
            <w:pPr>
              <w:spacing w:line="276" w:lineRule="auto"/>
              <w:ind w:left="340" w:hanging="340"/>
              <w:jc w:val="left"/>
              <w:rPr>
                <w:rFonts w:ascii="Palatino Linotype" w:hAnsi="Palatino Linotype"/>
                <w:sz w:val="22"/>
              </w:rPr>
            </w:pPr>
          </w:p>
          <w:p w14:paraId="2D10E9B0" w14:textId="77777777" w:rsidR="00525858" w:rsidRDefault="00525858" w:rsidP="00DC4BA6">
            <w:pPr>
              <w:spacing w:line="276" w:lineRule="auto"/>
              <w:ind w:left="340" w:hanging="340"/>
              <w:jc w:val="left"/>
              <w:rPr>
                <w:rFonts w:ascii="Palatino Linotype" w:hAnsi="Palatino Linotype"/>
                <w:sz w:val="22"/>
              </w:rPr>
            </w:pPr>
          </w:p>
          <w:p w14:paraId="7CE1CD64" w14:textId="77777777" w:rsidR="00525858" w:rsidRDefault="00525858" w:rsidP="00DC4BA6">
            <w:pPr>
              <w:spacing w:line="276" w:lineRule="auto"/>
              <w:ind w:left="340" w:hanging="340"/>
              <w:jc w:val="left"/>
              <w:rPr>
                <w:rFonts w:ascii="Palatino Linotype" w:hAnsi="Palatino Linotype"/>
                <w:sz w:val="22"/>
              </w:rPr>
            </w:pPr>
          </w:p>
          <w:p w14:paraId="7D9167F7" w14:textId="77777777" w:rsidR="00525858" w:rsidRDefault="00525858" w:rsidP="00DC4BA6">
            <w:pPr>
              <w:spacing w:line="276" w:lineRule="auto"/>
              <w:ind w:left="340" w:hanging="340"/>
              <w:jc w:val="left"/>
              <w:rPr>
                <w:rFonts w:ascii="Palatino Linotype" w:hAnsi="Palatino Linotype"/>
                <w:sz w:val="22"/>
              </w:rPr>
            </w:pPr>
          </w:p>
          <w:p w14:paraId="4E4E6BA3" w14:textId="77777777" w:rsidR="00525858" w:rsidRDefault="00525858" w:rsidP="00DC4BA6">
            <w:pPr>
              <w:spacing w:line="276" w:lineRule="auto"/>
              <w:ind w:left="340" w:hanging="340"/>
              <w:jc w:val="left"/>
              <w:rPr>
                <w:rFonts w:ascii="Palatino Linotype" w:hAnsi="Palatino Linotype"/>
                <w:sz w:val="22"/>
              </w:rPr>
            </w:pPr>
          </w:p>
          <w:p w14:paraId="31841E43" w14:textId="77777777" w:rsidR="00525858" w:rsidRDefault="00525858" w:rsidP="00DC4BA6">
            <w:pPr>
              <w:spacing w:line="276" w:lineRule="auto"/>
              <w:ind w:left="340" w:hanging="340"/>
              <w:jc w:val="left"/>
              <w:rPr>
                <w:rFonts w:ascii="Palatino Linotype" w:hAnsi="Palatino Linotype"/>
                <w:sz w:val="22"/>
              </w:rPr>
            </w:pPr>
          </w:p>
          <w:p w14:paraId="3489C635" w14:textId="77777777" w:rsidR="00525858" w:rsidRDefault="00525858" w:rsidP="00DC4BA6">
            <w:pPr>
              <w:spacing w:line="276" w:lineRule="auto"/>
              <w:ind w:left="340" w:hanging="340"/>
              <w:jc w:val="left"/>
              <w:rPr>
                <w:rFonts w:ascii="Palatino Linotype" w:hAnsi="Palatino Linotype"/>
                <w:sz w:val="22"/>
              </w:rPr>
            </w:pPr>
          </w:p>
          <w:p w14:paraId="2485BF3D" w14:textId="77777777" w:rsidR="00525858" w:rsidRPr="00820F87" w:rsidRDefault="00525858" w:rsidP="00DC4BA6">
            <w:pPr>
              <w:spacing w:line="276" w:lineRule="auto"/>
              <w:ind w:left="340" w:hanging="340"/>
              <w:jc w:val="left"/>
              <w:rPr>
                <w:rFonts w:ascii="Palatino Linotype" w:hAnsi="Palatino Linotype"/>
                <w:sz w:val="22"/>
              </w:rPr>
            </w:pPr>
          </w:p>
          <w:p w14:paraId="3A0654C9" w14:textId="77777777" w:rsidR="00525858" w:rsidRPr="00820F87" w:rsidRDefault="00525858" w:rsidP="00DC4BA6">
            <w:pPr>
              <w:spacing w:line="276" w:lineRule="auto"/>
              <w:jc w:val="left"/>
              <w:rPr>
                <w:rFonts w:ascii="Palatino Linotype" w:hAnsi="Palatino Linotype"/>
                <w:sz w:val="22"/>
              </w:rPr>
            </w:pPr>
          </w:p>
        </w:tc>
      </w:tr>
    </w:tbl>
    <w:p w14:paraId="248A4631" w14:textId="729D9AED" w:rsidR="00525858" w:rsidRDefault="00525858">
      <w:pPr>
        <w:spacing w:after="160" w:line="259" w:lineRule="auto"/>
        <w:jc w:val="left"/>
        <w:rPr>
          <w:rFonts w:ascii="Palatino Linotype" w:hAnsi="Palatino Linotype"/>
          <w:b/>
          <w:sz w:val="22"/>
        </w:rPr>
      </w:pPr>
      <w:r>
        <w:rPr>
          <w:rFonts w:ascii="Palatino Linotype" w:hAnsi="Palatino Linotype"/>
          <w:b/>
          <w:sz w:val="22"/>
        </w:rPr>
        <w:br w:type="page"/>
      </w:r>
    </w:p>
    <w:p w14:paraId="72A21357" w14:textId="77777777" w:rsidR="004F2B61" w:rsidRPr="00820F87" w:rsidRDefault="004F2B61">
      <w:pPr>
        <w:spacing w:after="160" w:line="259" w:lineRule="auto"/>
        <w:jc w:val="left"/>
        <w:rPr>
          <w:rFonts w:ascii="Palatino Linotype" w:hAnsi="Palatino Linotype"/>
          <w:b/>
          <w:sz w:val="22"/>
        </w:rPr>
        <w:sectPr w:rsidR="004F2B61" w:rsidRPr="00820F87" w:rsidSect="00AE0530">
          <w:footerReference w:type="default" r:id="rId7"/>
          <w:pgSz w:w="12240" w:h="15840" w:code="1"/>
          <w:pgMar w:top="864" w:right="1440" w:bottom="1440" w:left="1440" w:header="0" w:footer="720" w:gutter="0"/>
          <w:cols w:space="720"/>
          <w:docGrid w:linePitch="326"/>
        </w:sectPr>
      </w:pPr>
    </w:p>
    <w:p w14:paraId="6C8153EF" w14:textId="0854547D" w:rsidR="00E11149" w:rsidRDefault="002B7B49" w:rsidP="00E11149">
      <w:pPr>
        <w:spacing w:after="160" w:line="259" w:lineRule="auto"/>
        <w:jc w:val="center"/>
        <w:rPr>
          <w:rFonts w:ascii="Palatino Linotype" w:hAnsi="Palatino Linotype"/>
          <w:sz w:val="22"/>
        </w:rPr>
      </w:pPr>
      <w:r>
        <w:rPr>
          <w:rFonts w:ascii="Palatino Linotype" w:hAnsi="Palatino Linotype"/>
          <w:sz w:val="22"/>
        </w:rPr>
        <w:t>Self-Scoring</w:t>
      </w:r>
    </w:p>
    <w:p w14:paraId="35E71DA0" w14:textId="16561517" w:rsidR="00001E10" w:rsidRDefault="00001E10" w:rsidP="00E11149">
      <w:pPr>
        <w:spacing w:after="160" w:line="259" w:lineRule="auto"/>
        <w:rPr>
          <w:rFonts w:ascii="Palatino Linotype" w:hAnsi="Palatino Linotype"/>
          <w:sz w:val="22"/>
        </w:rPr>
      </w:pPr>
      <w:r w:rsidRPr="00820F87">
        <w:rPr>
          <w:rFonts w:ascii="Palatino Linotype" w:hAnsi="Palatino Linotype"/>
          <w:sz w:val="22"/>
        </w:rPr>
        <w:t xml:space="preserve">This is the </w:t>
      </w:r>
      <w:r w:rsidR="002B7B49" w:rsidRPr="00820F87">
        <w:rPr>
          <w:rFonts w:ascii="Palatino Linotype" w:hAnsi="Palatino Linotype"/>
          <w:sz w:val="22"/>
        </w:rPr>
        <w:t>Self-Scoring</w:t>
      </w:r>
      <w:r w:rsidRPr="00820F87">
        <w:rPr>
          <w:rFonts w:ascii="Palatino Linotype" w:hAnsi="Palatino Linotype"/>
          <w:sz w:val="22"/>
        </w:rPr>
        <w:t xml:space="preserve"> Sheet.  These scores will be combined with other factors/attributes that have been scored</w:t>
      </w:r>
      <w:r w:rsidR="00E11149">
        <w:rPr>
          <w:rFonts w:ascii="Palatino Linotype" w:hAnsi="Palatino Linotype"/>
          <w:sz w:val="22"/>
        </w:rPr>
        <w:t xml:space="preserve"> and the performance data that was generated for each project based on data from the APR and Performance</w:t>
      </w:r>
      <w:r w:rsidRPr="00820F87">
        <w:rPr>
          <w:rFonts w:ascii="Palatino Linotype" w:hAnsi="Palatino Linotype"/>
          <w:sz w:val="22"/>
        </w:rPr>
        <w:t xml:space="preserve">.  These items include participation in the LCEH and the PIT, participation in Coordinated Entry, timely reporting and funds draw down and unresolved monitoring findings.  </w:t>
      </w:r>
      <w:r w:rsidR="00E11149">
        <w:rPr>
          <w:rFonts w:ascii="Palatino Linotype" w:hAnsi="Palatino Linotype"/>
          <w:sz w:val="22"/>
        </w:rPr>
        <w:t>The</w:t>
      </w:r>
    </w:p>
    <w:p w14:paraId="20F86BCB" w14:textId="41BD5C05" w:rsidR="0078435E" w:rsidRPr="00820F87" w:rsidRDefault="00001E10" w:rsidP="00E11149">
      <w:pPr>
        <w:spacing w:line="276" w:lineRule="auto"/>
        <w:jc w:val="left"/>
        <w:rPr>
          <w:rFonts w:ascii="Palatino Linotype" w:hAnsi="Palatino Linotype"/>
          <w:color w:val="FF0000"/>
          <w:sz w:val="22"/>
        </w:rPr>
      </w:pPr>
      <w:r w:rsidRPr="00820F87">
        <w:rPr>
          <w:rFonts w:ascii="Palatino Linotype" w:hAnsi="Palatino Linotype"/>
          <w:b/>
          <w:color w:val="FF0000"/>
          <w:sz w:val="22"/>
        </w:rPr>
        <w:t xml:space="preserve">Self-score each </w:t>
      </w:r>
      <w:r w:rsidR="00E11149">
        <w:rPr>
          <w:rFonts w:ascii="Palatino Linotype" w:hAnsi="Palatino Linotype"/>
          <w:b/>
          <w:color w:val="FF0000"/>
          <w:sz w:val="22"/>
        </w:rPr>
        <w:t>activity</w:t>
      </w:r>
      <w:r w:rsidRPr="00820F87">
        <w:rPr>
          <w:rFonts w:ascii="Palatino Linotype" w:hAnsi="Palatino Linotype"/>
          <w:b/>
          <w:color w:val="FF0000"/>
          <w:sz w:val="22"/>
        </w:rPr>
        <w:t xml:space="preserve"> based on the following criteria/attributes</w:t>
      </w:r>
      <w:r w:rsidR="00E11149">
        <w:rPr>
          <w:rFonts w:ascii="Palatino Linotype" w:hAnsi="Palatino Linotype"/>
          <w:b/>
          <w:color w:val="FF0000"/>
          <w:sz w:val="22"/>
        </w:rPr>
        <w:t xml:space="preserve">.  </w:t>
      </w:r>
      <w:r w:rsidR="00F74CB2" w:rsidRPr="00820F87">
        <w:rPr>
          <w:rFonts w:ascii="Palatino Linotype" w:hAnsi="Palatino Linotype"/>
          <w:color w:val="FF0000"/>
          <w:sz w:val="22"/>
        </w:rPr>
        <w:t>Please call Candee if you have questions how to complete this table.</w:t>
      </w:r>
    </w:p>
    <w:p w14:paraId="048EE6E5" w14:textId="77777777" w:rsidR="00B94B4D" w:rsidRPr="00820F87" w:rsidRDefault="00B94B4D" w:rsidP="008E69E4">
      <w:pPr>
        <w:jc w:val="left"/>
        <w:rPr>
          <w:rFonts w:ascii="Palatino Linotype" w:hAnsi="Palatino Linotype"/>
          <w:color w:val="FF0000"/>
          <w:sz w:val="22"/>
        </w:rPr>
      </w:pPr>
      <w:r w:rsidRPr="00820F87">
        <w:rPr>
          <w:rFonts w:ascii="Palatino Linotype" w:hAnsi="Palatino Linotype"/>
          <w:color w:val="FF0000"/>
          <w:sz w:val="22"/>
        </w:rPr>
        <w:t>NOTE:  for check boxes—to check the box—hover your cursor over the box—and right click—it should put an X in the box—if that doesn’t work—put an X next to the box.</w:t>
      </w:r>
    </w:p>
    <w:tbl>
      <w:tblPr>
        <w:tblStyle w:val="TableGrid"/>
        <w:tblW w:w="13225" w:type="dxa"/>
        <w:tblLook w:val="04A0" w:firstRow="1" w:lastRow="0" w:firstColumn="1" w:lastColumn="0" w:noHBand="0" w:noVBand="1"/>
      </w:tblPr>
      <w:tblGrid>
        <w:gridCol w:w="9355"/>
        <w:gridCol w:w="3870"/>
      </w:tblGrid>
      <w:tr w:rsidR="00E11149" w:rsidRPr="00820F87" w14:paraId="7181F587" w14:textId="77777777" w:rsidTr="008638B8">
        <w:trPr>
          <w:tblHeader/>
        </w:trPr>
        <w:tc>
          <w:tcPr>
            <w:tcW w:w="9355" w:type="dxa"/>
          </w:tcPr>
          <w:p w14:paraId="793C827B" w14:textId="2A9FC07D" w:rsidR="00E11149" w:rsidRPr="00820F87" w:rsidRDefault="00386253" w:rsidP="00723A7C">
            <w:pPr>
              <w:jc w:val="center"/>
              <w:rPr>
                <w:rFonts w:ascii="Palatino Linotype" w:hAnsi="Palatino Linotype"/>
                <w:b/>
                <w:sz w:val="22"/>
              </w:rPr>
            </w:pPr>
            <w:r>
              <w:rPr>
                <w:rFonts w:ascii="Palatino Linotype" w:hAnsi="Palatino Linotype"/>
                <w:b/>
                <w:sz w:val="22"/>
              </w:rPr>
              <w:t>Item</w:t>
            </w:r>
          </w:p>
        </w:tc>
        <w:tc>
          <w:tcPr>
            <w:tcW w:w="3870" w:type="dxa"/>
          </w:tcPr>
          <w:p w14:paraId="2584C4E3" w14:textId="48484248" w:rsidR="00E11149" w:rsidRPr="00820F87" w:rsidRDefault="00E11149" w:rsidP="00723A7C">
            <w:pPr>
              <w:jc w:val="center"/>
              <w:rPr>
                <w:rFonts w:ascii="Palatino Linotype" w:hAnsi="Palatino Linotype"/>
                <w:b/>
                <w:sz w:val="22"/>
              </w:rPr>
            </w:pPr>
            <w:r w:rsidRPr="00820F87">
              <w:rPr>
                <w:rFonts w:ascii="Palatino Linotype" w:hAnsi="Palatino Linotype"/>
                <w:b/>
                <w:sz w:val="22"/>
              </w:rPr>
              <w:t xml:space="preserve">Place </w:t>
            </w:r>
            <w:r w:rsidR="00386253">
              <w:rPr>
                <w:rFonts w:ascii="Palatino Linotype" w:hAnsi="Palatino Linotype"/>
                <w:b/>
                <w:sz w:val="22"/>
              </w:rPr>
              <w:t>agency</w:t>
            </w:r>
            <w:r w:rsidRPr="00820F87">
              <w:rPr>
                <w:rFonts w:ascii="Palatino Linotype" w:hAnsi="Palatino Linotype"/>
                <w:b/>
                <w:sz w:val="22"/>
              </w:rPr>
              <w:t xml:space="preserve"> score </w:t>
            </w:r>
            <w:r w:rsidR="00386253">
              <w:rPr>
                <w:rFonts w:ascii="Palatino Linotype" w:hAnsi="Palatino Linotype"/>
                <w:b/>
                <w:sz w:val="22"/>
              </w:rPr>
              <w:t>for item in this column</w:t>
            </w:r>
          </w:p>
        </w:tc>
      </w:tr>
      <w:tr w:rsidR="00386253" w:rsidRPr="00820F87" w14:paraId="3FB357CA" w14:textId="77777777" w:rsidTr="008638B8">
        <w:trPr>
          <w:tblHeader/>
        </w:trPr>
        <w:tc>
          <w:tcPr>
            <w:tcW w:w="9355" w:type="dxa"/>
          </w:tcPr>
          <w:p w14:paraId="20688BA0" w14:textId="7BEBC69B" w:rsidR="00386253" w:rsidRDefault="00386253" w:rsidP="00723A7C">
            <w:pPr>
              <w:jc w:val="center"/>
              <w:rPr>
                <w:rFonts w:ascii="Palatino Linotype" w:hAnsi="Palatino Linotype"/>
                <w:b/>
                <w:sz w:val="22"/>
              </w:rPr>
            </w:pPr>
            <w:r>
              <w:rPr>
                <w:rFonts w:ascii="Palatino Linotype" w:hAnsi="Palatino Linotype"/>
                <w:b/>
                <w:sz w:val="22"/>
              </w:rPr>
              <w:t>Housing First/Low Barriers</w:t>
            </w:r>
          </w:p>
        </w:tc>
        <w:tc>
          <w:tcPr>
            <w:tcW w:w="3870" w:type="dxa"/>
          </w:tcPr>
          <w:p w14:paraId="65C1324B" w14:textId="77777777" w:rsidR="00386253" w:rsidRPr="00820F87" w:rsidRDefault="00386253" w:rsidP="00723A7C">
            <w:pPr>
              <w:jc w:val="center"/>
              <w:rPr>
                <w:rFonts w:ascii="Palatino Linotype" w:hAnsi="Palatino Linotype"/>
                <w:b/>
                <w:sz w:val="22"/>
              </w:rPr>
            </w:pPr>
          </w:p>
        </w:tc>
      </w:tr>
      <w:tr w:rsidR="00E11149" w:rsidRPr="00820F87" w14:paraId="557163BB" w14:textId="77777777" w:rsidTr="008638B8">
        <w:tc>
          <w:tcPr>
            <w:tcW w:w="9355" w:type="dxa"/>
          </w:tcPr>
          <w:p w14:paraId="1BDE45B7" w14:textId="7A594E27" w:rsidR="00E11149" w:rsidRPr="00820F87" w:rsidRDefault="00386253" w:rsidP="00142365">
            <w:pPr>
              <w:jc w:val="left"/>
              <w:rPr>
                <w:rFonts w:ascii="Palatino Linotype" w:hAnsi="Palatino Linotype"/>
                <w:sz w:val="20"/>
                <w:szCs w:val="20"/>
              </w:rPr>
            </w:pPr>
            <w:r>
              <w:rPr>
                <w:rFonts w:ascii="Palatino Linotype" w:hAnsi="Palatino Linotype"/>
                <w:sz w:val="20"/>
                <w:szCs w:val="20"/>
              </w:rPr>
              <w:t>1.</w:t>
            </w:r>
            <w:r w:rsidR="00E11149" w:rsidRPr="00820F87">
              <w:rPr>
                <w:rFonts w:ascii="Palatino Linotype" w:hAnsi="Palatino Linotype"/>
                <w:sz w:val="20"/>
                <w:szCs w:val="20"/>
              </w:rPr>
              <w:t xml:space="preserve">  Give the </w:t>
            </w:r>
            <w:r w:rsidR="00E11149">
              <w:rPr>
                <w:rFonts w:ascii="Palatino Linotype" w:hAnsi="Palatino Linotype"/>
                <w:sz w:val="20"/>
                <w:szCs w:val="20"/>
              </w:rPr>
              <w:t>agency</w:t>
            </w:r>
            <w:r w:rsidR="00E11149" w:rsidRPr="00820F87">
              <w:rPr>
                <w:rFonts w:ascii="Palatino Linotype" w:hAnsi="Palatino Linotype"/>
                <w:sz w:val="20"/>
                <w:szCs w:val="20"/>
              </w:rPr>
              <w:t xml:space="preserve"> one point for each Housing First criteria you check from this list below</w:t>
            </w:r>
            <w:r w:rsidR="00E11149">
              <w:rPr>
                <w:rFonts w:ascii="Palatino Linotype" w:hAnsi="Palatino Linotype"/>
                <w:sz w:val="20"/>
                <w:szCs w:val="20"/>
              </w:rPr>
              <w:t>.</w:t>
            </w:r>
            <w:r w:rsidR="00E11149" w:rsidRPr="00820F87">
              <w:rPr>
                <w:rFonts w:ascii="Palatino Linotype" w:hAnsi="Palatino Linotype"/>
                <w:sz w:val="20"/>
                <w:szCs w:val="20"/>
              </w:rPr>
              <w:t xml:space="preserve"> </w:t>
            </w:r>
          </w:p>
          <w:p w14:paraId="39253FA5" w14:textId="24394DA7" w:rsidR="00E11149" w:rsidRPr="00820F87" w:rsidRDefault="00E11149" w:rsidP="00142365">
            <w:pPr>
              <w:jc w:val="left"/>
              <w:rPr>
                <w:rFonts w:ascii="Palatino Linotype" w:hAnsi="Palatino Linotype"/>
                <w:sz w:val="20"/>
                <w:szCs w:val="20"/>
              </w:rPr>
            </w:pPr>
            <w:r w:rsidRPr="00820F87">
              <w:rPr>
                <w:rFonts w:ascii="Palatino Linotype" w:hAnsi="Palatino Linotype"/>
                <w:sz w:val="20"/>
                <w:szCs w:val="20"/>
              </w:rPr>
              <w:t xml:space="preserve">The </w:t>
            </w:r>
            <w:r>
              <w:rPr>
                <w:rFonts w:ascii="Palatino Linotype" w:hAnsi="Palatino Linotype"/>
                <w:sz w:val="20"/>
                <w:szCs w:val="20"/>
              </w:rPr>
              <w:t xml:space="preserve">agency’s </w:t>
            </w:r>
            <w:r w:rsidRPr="00820F87">
              <w:rPr>
                <w:rFonts w:ascii="Palatino Linotype" w:hAnsi="Palatino Linotype"/>
                <w:sz w:val="20"/>
                <w:szCs w:val="20"/>
              </w:rPr>
              <w:t>project</w:t>
            </w:r>
            <w:r>
              <w:rPr>
                <w:rFonts w:ascii="Palatino Linotype" w:hAnsi="Palatino Linotype"/>
                <w:sz w:val="20"/>
                <w:szCs w:val="20"/>
              </w:rPr>
              <w:t>s</w:t>
            </w:r>
            <w:r w:rsidRPr="00820F87">
              <w:rPr>
                <w:rFonts w:ascii="Palatino Linotype" w:hAnsi="Palatino Linotype"/>
                <w:sz w:val="20"/>
                <w:szCs w:val="20"/>
              </w:rPr>
              <w:t xml:space="preserve"> accept individuals who</w:t>
            </w:r>
          </w:p>
          <w:p w14:paraId="65075F53" w14:textId="77777777" w:rsidR="00E11149" w:rsidRPr="00820F87" w:rsidRDefault="00A07D75" w:rsidP="00142365">
            <w:pPr>
              <w:jc w:val="left"/>
              <w:rPr>
                <w:rFonts w:ascii="Palatino Linotype" w:hAnsi="Palatino Linotype"/>
                <w:sz w:val="20"/>
                <w:szCs w:val="20"/>
              </w:rPr>
            </w:pPr>
            <w:sdt>
              <w:sdtPr>
                <w:rPr>
                  <w:rFonts w:ascii="Palatino Linotype" w:hAnsi="Palatino Linotype"/>
                  <w:sz w:val="20"/>
                  <w:szCs w:val="20"/>
                </w:rPr>
                <w:id w:val="1128199645"/>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have too little or no income.</w:t>
            </w:r>
          </w:p>
          <w:p w14:paraId="66E0F0CE" w14:textId="77777777" w:rsidR="00E11149" w:rsidRPr="00820F87" w:rsidRDefault="00A07D75" w:rsidP="00142365">
            <w:pPr>
              <w:jc w:val="left"/>
              <w:rPr>
                <w:rFonts w:ascii="Palatino Linotype" w:hAnsi="Palatino Linotype"/>
                <w:sz w:val="20"/>
                <w:szCs w:val="20"/>
              </w:rPr>
            </w:pPr>
            <w:sdt>
              <w:sdtPr>
                <w:rPr>
                  <w:rFonts w:ascii="Palatino Linotype" w:hAnsi="Palatino Linotype"/>
                  <w:sz w:val="20"/>
                  <w:szCs w:val="20"/>
                </w:rPr>
                <w:id w:val="-608421840"/>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active history of substance use.</w:t>
            </w:r>
          </w:p>
          <w:p w14:paraId="5E830020" w14:textId="77777777" w:rsidR="00E11149" w:rsidRPr="00820F87" w:rsidRDefault="00A07D75" w:rsidP="00142365">
            <w:pPr>
              <w:jc w:val="left"/>
              <w:rPr>
                <w:rFonts w:ascii="Palatino Linotype" w:hAnsi="Palatino Linotype"/>
                <w:sz w:val="20"/>
                <w:szCs w:val="20"/>
              </w:rPr>
            </w:pPr>
            <w:sdt>
              <w:sdtPr>
                <w:rPr>
                  <w:rFonts w:ascii="Palatino Linotype" w:hAnsi="Palatino Linotype"/>
                  <w:sz w:val="20"/>
                  <w:szCs w:val="20"/>
                </w:rPr>
                <w:id w:val="1958441724"/>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have a criminal record except mandated restrictions.</w:t>
            </w:r>
          </w:p>
          <w:p w14:paraId="62A8BE0A" w14:textId="77777777" w:rsidR="00E11149" w:rsidRPr="00820F87" w:rsidRDefault="00A07D75" w:rsidP="00C62673">
            <w:pPr>
              <w:jc w:val="left"/>
              <w:rPr>
                <w:rFonts w:ascii="Palatino Linotype" w:hAnsi="Palatino Linotype"/>
                <w:sz w:val="20"/>
                <w:szCs w:val="20"/>
              </w:rPr>
            </w:pPr>
            <w:sdt>
              <w:sdtPr>
                <w:rPr>
                  <w:rFonts w:ascii="Palatino Linotype" w:hAnsi="Palatino Linotype"/>
                  <w:sz w:val="20"/>
                  <w:szCs w:val="20"/>
                </w:rPr>
                <w:id w:val="-619845639"/>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history of victimization</w:t>
            </w:r>
          </w:p>
          <w:p w14:paraId="4832CAD2" w14:textId="77777777" w:rsidR="00E11149" w:rsidRDefault="00E11149" w:rsidP="00C62673">
            <w:pPr>
              <w:jc w:val="left"/>
              <w:rPr>
                <w:rFonts w:ascii="Palatino Linotype" w:hAnsi="Palatino Linotype"/>
                <w:sz w:val="20"/>
                <w:szCs w:val="20"/>
              </w:rPr>
            </w:pPr>
            <w:r w:rsidRPr="00820F87">
              <w:rPr>
                <w:rFonts w:ascii="Palatino Linotype" w:hAnsi="Palatino Linotype"/>
                <w:sz w:val="20"/>
                <w:szCs w:val="20"/>
              </w:rPr>
              <w:t>ADD ONE POINT IF ALL BOXES CHECKED</w:t>
            </w:r>
          </w:p>
          <w:p w14:paraId="5F67FE71" w14:textId="0A5FDCE8" w:rsidR="00E11149" w:rsidRPr="00820F87" w:rsidRDefault="00E11149" w:rsidP="00C62673">
            <w:pPr>
              <w:jc w:val="left"/>
              <w:rPr>
                <w:rFonts w:ascii="Palatino Linotype" w:hAnsi="Palatino Linotype"/>
                <w:sz w:val="20"/>
                <w:szCs w:val="20"/>
              </w:rPr>
            </w:pPr>
            <w:r>
              <w:rPr>
                <w:rFonts w:ascii="Palatino Linotype" w:hAnsi="Palatino Linotype"/>
                <w:sz w:val="20"/>
                <w:szCs w:val="20"/>
              </w:rPr>
              <w:t>(maximum score available is 5)</w:t>
            </w:r>
          </w:p>
        </w:tc>
        <w:tc>
          <w:tcPr>
            <w:tcW w:w="3870" w:type="dxa"/>
          </w:tcPr>
          <w:p w14:paraId="6C2EAB60" w14:textId="5AAE74E4" w:rsidR="00E11149" w:rsidRPr="00820F87" w:rsidRDefault="00E11149" w:rsidP="00142365">
            <w:pPr>
              <w:jc w:val="left"/>
              <w:rPr>
                <w:rFonts w:ascii="Palatino Linotype" w:hAnsi="Palatino Linotype"/>
                <w:sz w:val="22"/>
              </w:rPr>
            </w:pPr>
          </w:p>
        </w:tc>
      </w:tr>
      <w:tr w:rsidR="00E11149" w:rsidRPr="00820F87" w14:paraId="2213F4AB" w14:textId="77777777" w:rsidTr="008638B8">
        <w:tc>
          <w:tcPr>
            <w:tcW w:w="9355" w:type="dxa"/>
          </w:tcPr>
          <w:p w14:paraId="7A0BDF76" w14:textId="6A706A05" w:rsidR="00E11149" w:rsidRPr="00820F87" w:rsidRDefault="00386253" w:rsidP="00142365">
            <w:pPr>
              <w:jc w:val="left"/>
              <w:rPr>
                <w:rFonts w:ascii="Palatino Linotype" w:hAnsi="Palatino Linotype"/>
                <w:sz w:val="20"/>
                <w:szCs w:val="20"/>
              </w:rPr>
            </w:pPr>
            <w:r>
              <w:rPr>
                <w:rFonts w:ascii="Palatino Linotype" w:hAnsi="Palatino Linotype"/>
                <w:sz w:val="20"/>
                <w:szCs w:val="20"/>
              </w:rPr>
              <w:t>2</w:t>
            </w:r>
            <w:r w:rsidR="00E11149" w:rsidRPr="00820F87">
              <w:rPr>
                <w:rFonts w:ascii="Palatino Linotype" w:hAnsi="Palatino Linotype"/>
                <w:sz w:val="20"/>
                <w:szCs w:val="20"/>
              </w:rPr>
              <w:t xml:space="preserve">.  Give the </w:t>
            </w:r>
            <w:r w:rsidR="00E11149">
              <w:rPr>
                <w:rFonts w:ascii="Palatino Linotype" w:hAnsi="Palatino Linotype"/>
                <w:sz w:val="20"/>
                <w:szCs w:val="20"/>
              </w:rPr>
              <w:t>agency</w:t>
            </w:r>
            <w:r w:rsidR="00E11149" w:rsidRPr="00820F87">
              <w:rPr>
                <w:rFonts w:ascii="Palatino Linotype" w:hAnsi="Palatino Linotype"/>
                <w:sz w:val="20"/>
                <w:szCs w:val="20"/>
              </w:rPr>
              <w:t xml:space="preserve"> one point for each reason that participants are </w:t>
            </w:r>
            <w:r w:rsidR="00E11149">
              <w:rPr>
                <w:rFonts w:ascii="Palatino Linotype" w:hAnsi="Palatino Linotype"/>
                <w:sz w:val="20"/>
                <w:szCs w:val="20"/>
              </w:rPr>
              <w:t xml:space="preserve">not </w:t>
            </w:r>
            <w:r w:rsidR="00E11149" w:rsidRPr="00820F87">
              <w:rPr>
                <w:rFonts w:ascii="Palatino Linotype" w:hAnsi="Palatino Linotype"/>
                <w:sz w:val="20"/>
                <w:szCs w:val="20"/>
              </w:rPr>
              <w:t xml:space="preserve">terminated from the program  </w:t>
            </w:r>
          </w:p>
          <w:p w14:paraId="7A5257CC" w14:textId="2EA3F5A1" w:rsidR="00E11149" w:rsidRPr="00820F87" w:rsidRDefault="00A07D75" w:rsidP="00142365">
            <w:pPr>
              <w:jc w:val="left"/>
              <w:rPr>
                <w:rFonts w:ascii="Palatino Linotype" w:hAnsi="Palatino Linotype"/>
                <w:sz w:val="20"/>
                <w:szCs w:val="20"/>
              </w:rPr>
            </w:pPr>
            <w:sdt>
              <w:sdtPr>
                <w:rPr>
                  <w:rFonts w:ascii="Palatino Linotype" w:hAnsi="Palatino Linotype"/>
                  <w:sz w:val="20"/>
                  <w:szCs w:val="20"/>
                </w:rPr>
                <w:id w:val="-1503202130"/>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Pr>
                <w:rFonts w:ascii="Palatino Linotype" w:hAnsi="Palatino Linotype"/>
                <w:sz w:val="20"/>
                <w:szCs w:val="20"/>
              </w:rPr>
              <w:t xml:space="preserve">We do not terminate for </w:t>
            </w:r>
            <w:r w:rsidR="00E11149" w:rsidRPr="00820F87">
              <w:rPr>
                <w:rFonts w:ascii="Palatino Linotype" w:hAnsi="Palatino Linotype"/>
                <w:sz w:val="20"/>
                <w:szCs w:val="20"/>
              </w:rPr>
              <w:t>failure to participate in supportive services</w:t>
            </w:r>
          </w:p>
          <w:p w14:paraId="43FF34BB" w14:textId="74F60BEF" w:rsidR="00E11149" w:rsidRPr="00820F87" w:rsidRDefault="00A07D75" w:rsidP="00142365">
            <w:pPr>
              <w:jc w:val="left"/>
              <w:rPr>
                <w:rFonts w:ascii="Palatino Linotype" w:hAnsi="Palatino Linotype"/>
                <w:sz w:val="20"/>
                <w:szCs w:val="20"/>
              </w:rPr>
            </w:pPr>
            <w:sdt>
              <w:sdtPr>
                <w:rPr>
                  <w:rFonts w:ascii="Palatino Linotype" w:hAnsi="Palatino Linotype"/>
                  <w:sz w:val="20"/>
                  <w:szCs w:val="20"/>
                </w:rPr>
                <w:id w:val="-212349864"/>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w:t>
            </w:r>
            <w:r w:rsidR="00E11149">
              <w:rPr>
                <w:rFonts w:ascii="Palatino Linotype" w:hAnsi="Palatino Linotype"/>
                <w:sz w:val="20"/>
                <w:szCs w:val="20"/>
              </w:rPr>
              <w:t xml:space="preserve">We do not terminate for </w:t>
            </w:r>
            <w:r w:rsidR="00E11149" w:rsidRPr="00820F87">
              <w:rPr>
                <w:rFonts w:ascii="Palatino Linotype" w:hAnsi="Palatino Linotype"/>
                <w:sz w:val="20"/>
                <w:szCs w:val="20"/>
              </w:rPr>
              <w:t>failure to make progress on service plan</w:t>
            </w:r>
          </w:p>
          <w:p w14:paraId="3096BB15" w14:textId="439C03AE" w:rsidR="00E11149" w:rsidRPr="00820F87" w:rsidRDefault="00A07D75" w:rsidP="00142365">
            <w:pPr>
              <w:jc w:val="left"/>
              <w:rPr>
                <w:rFonts w:ascii="Palatino Linotype" w:hAnsi="Palatino Linotype"/>
                <w:sz w:val="20"/>
                <w:szCs w:val="20"/>
              </w:rPr>
            </w:pPr>
            <w:sdt>
              <w:sdtPr>
                <w:rPr>
                  <w:rFonts w:ascii="Palatino Linotype" w:hAnsi="Palatino Linotype"/>
                  <w:sz w:val="20"/>
                  <w:szCs w:val="20"/>
                </w:rPr>
                <w:id w:val="195901143"/>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w:t>
            </w:r>
            <w:r w:rsidR="00E11149">
              <w:rPr>
                <w:rFonts w:ascii="Palatino Linotype" w:hAnsi="Palatino Linotype"/>
                <w:sz w:val="20"/>
                <w:szCs w:val="20"/>
              </w:rPr>
              <w:t xml:space="preserve">We do not terminate for household’s </w:t>
            </w:r>
            <w:r w:rsidR="00E11149" w:rsidRPr="00820F87">
              <w:rPr>
                <w:rFonts w:ascii="Palatino Linotype" w:hAnsi="Palatino Linotype"/>
                <w:sz w:val="20"/>
                <w:szCs w:val="20"/>
              </w:rPr>
              <w:t>loss of income or failure to improve income</w:t>
            </w:r>
          </w:p>
          <w:p w14:paraId="2193E39B" w14:textId="1CD7D3E1" w:rsidR="00E11149" w:rsidRDefault="00A07D75" w:rsidP="00142365">
            <w:pPr>
              <w:jc w:val="left"/>
              <w:rPr>
                <w:rFonts w:ascii="Palatino Linotype" w:hAnsi="Palatino Linotype"/>
                <w:sz w:val="20"/>
                <w:szCs w:val="20"/>
              </w:rPr>
            </w:pPr>
            <w:sdt>
              <w:sdtPr>
                <w:rPr>
                  <w:rFonts w:ascii="Palatino Linotype" w:hAnsi="Palatino Linotype"/>
                  <w:sz w:val="20"/>
                  <w:szCs w:val="20"/>
                </w:rPr>
                <w:id w:val="-1494638005"/>
                <w14:checkbox>
                  <w14:checked w14:val="0"/>
                  <w14:checkedState w14:val="2612" w14:font="MS Gothic"/>
                  <w14:uncheckedState w14:val="2610" w14:font="MS Gothic"/>
                </w14:checkbox>
              </w:sdtPr>
              <w:sdtEndPr/>
              <w:sdtContent>
                <w:r w:rsidR="00E11149" w:rsidRPr="00820F87">
                  <w:rPr>
                    <w:rFonts w:ascii="Segoe UI Symbol" w:eastAsia="MS Gothic" w:hAnsi="Segoe UI Symbol" w:cs="Segoe UI Symbol"/>
                    <w:sz w:val="20"/>
                    <w:szCs w:val="20"/>
                  </w:rPr>
                  <w:t>☐</w:t>
                </w:r>
              </w:sdtContent>
            </w:sdt>
            <w:r w:rsidR="00E11149" w:rsidRPr="00820F87">
              <w:rPr>
                <w:rFonts w:ascii="Palatino Linotype" w:hAnsi="Palatino Linotype"/>
                <w:sz w:val="20"/>
                <w:szCs w:val="20"/>
              </w:rPr>
              <w:t xml:space="preserve"> </w:t>
            </w:r>
            <w:r w:rsidR="00E11149">
              <w:rPr>
                <w:rFonts w:ascii="Palatino Linotype" w:hAnsi="Palatino Linotype"/>
                <w:sz w:val="20"/>
                <w:szCs w:val="20"/>
              </w:rPr>
              <w:t xml:space="preserve">We do not terminate for </w:t>
            </w:r>
            <w:r w:rsidR="00E11149" w:rsidRPr="00820F87">
              <w:rPr>
                <w:rFonts w:ascii="Palatino Linotype" w:hAnsi="Palatino Linotype"/>
                <w:sz w:val="20"/>
                <w:szCs w:val="20"/>
              </w:rPr>
              <w:t>any other activity not covered in lease agreement typically found for unassisted persons.</w:t>
            </w:r>
          </w:p>
          <w:p w14:paraId="7FB10EDE" w14:textId="77777777" w:rsidR="00E11149" w:rsidRDefault="00E11149" w:rsidP="00B94B4D">
            <w:pPr>
              <w:jc w:val="left"/>
              <w:rPr>
                <w:rFonts w:ascii="Palatino Linotype" w:hAnsi="Palatino Linotype"/>
                <w:sz w:val="20"/>
                <w:szCs w:val="20"/>
              </w:rPr>
            </w:pPr>
            <w:r w:rsidRPr="00820F87">
              <w:rPr>
                <w:rFonts w:ascii="Palatino Linotype" w:hAnsi="Palatino Linotype"/>
                <w:sz w:val="20"/>
                <w:szCs w:val="20"/>
              </w:rPr>
              <w:t>ADD ONE POINT IF ALL BOXES CHECKED</w:t>
            </w:r>
          </w:p>
          <w:p w14:paraId="418F7605" w14:textId="576ED935" w:rsidR="00E11149" w:rsidRPr="00820F87" w:rsidRDefault="00E11149" w:rsidP="00B94B4D">
            <w:pPr>
              <w:jc w:val="left"/>
              <w:rPr>
                <w:rFonts w:ascii="Palatino Linotype" w:hAnsi="Palatino Linotype"/>
                <w:sz w:val="20"/>
                <w:szCs w:val="20"/>
              </w:rPr>
            </w:pPr>
            <w:r>
              <w:rPr>
                <w:rFonts w:ascii="Palatino Linotype" w:hAnsi="Palatino Linotype"/>
                <w:sz w:val="20"/>
                <w:szCs w:val="20"/>
              </w:rPr>
              <w:t>(maximum score available is 5)</w:t>
            </w:r>
          </w:p>
        </w:tc>
        <w:tc>
          <w:tcPr>
            <w:tcW w:w="3870" w:type="dxa"/>
          </w:tcPr>
          <w:p w14:paraId="18F24A2A" w14:textId="5A9EEA41" w:rsidR="00E11149" w:rsidRPr="00820F87" w:rsidRDefault="00E11149" w:rsidP="00142365">
            <w:pPr>
              <w:jc w:val="left"/>
              <w:rPr>
                <w:rFonts w:ascii="Palatino Linotype" w:hAnsi="Palatino Linotype"/>
                <w:sz w:val="22"/>
              </w:rPr>
            </w:pPr>
          </w:p>
        </w:tc>
      </w:tr>
      <w:tr w:rsidR="00386253" w:rsidRPr="00820F87" w14:paraId="59FA0AFD" w14:textId="77777777" w:rsidTr="008638B8">
        <w:tc>
          <w:tcPr>
            <w:tcW w:w="9355" w:type="dxa"/>
          </w:tcPr>
          <w:p w14:paraId="7278C650" w14:textId="4951F63A" w:rsidR="00386253" w:rsidRPr="00820F87" w:rsidRDefault="00386253" w:rsidP="00386253">
            <w:pPr>
              <w:jc w:val="left"/>
              <w:rPr>
                <w:rFonts w:ascii="Palatino Linotype" w:hAnsi="Palatino Linotype"/>
                <w:sz w:val="22"/>
              </w:rPr>
            </w:pPr>
            <w:r>
              <w:rPr>
                <w:rFonts w:ascii="Palatino Linotype" w:hAnsi="Palatino Linotype"/>
                <w:sz w:val="22"/>
              </w:rPr>
              <w:t>3</w:t>
            </w:r>
            <w:r w:rsidRPr="00820F87">
              <w:rPr>
                <w:rFonts w:ascii="Palatino Linotype" w:hAnsi="Palatino Linotype"/>
                <w:sz w:val="22"/>
              </w:rPr>
              <w:t>.  Describe any unique items</w:t>
            </w:r>
            <w:r>
              <w:rPr>
                <w:rFonts w:ascii="Palatino Linotype" w:hAnsi="Palatino Linotype"/>
                <w:sz w:val="22"/>
              </w:rPr>
              <w:t xml:space="preserve"> about how your agency implements</w:t>
            </w:r>
            <w:r w:rsidRPr="00820F87">
              <w:rPr>
                <w:rFonts w:ascii="Palatino Linotype" w:hAnsi="Palatino Linotype"/>
                <w:sz w:val="22"/>
              </w:rPr>
              <w:t xml:space="preserve"> Housing First and</w:t>
            </w:r>
            <w:r>
              <w:rPr>
                <w:rFonts w:ascii="Palatino Linotype" w:hAnsi="Palatino Linotype"/>
                <w:sz w:val="22"/>
              </w:rPr>
              <w:t xml:space="preserve"> ensures that the housing the agency provides is </w:t>
            </w:r>
            <w:r w:rsidRPr="00820F87">
              <w:rPr>
                <w:rFonts w:ascii="Palatino Linotype" w:hAnsi="Palatino Linotype"/>
                <w:sz w:val="22"/>
              </w:rPr>
              <w:t>Low Barrier:  (500 words maximum)</w:t>
            </w:r>
          </w:p>
          <w:p w14:paraId="3CC22675" w14:textId="77777777" w:rsidR="00386253" w:rsidRPr="00820F87" w:rsidRDefault="00386253" w:rsidP="00386253">
            <w:pPr>
              <w:jc w:val="left"/>
              <w:rPr>
                <w:rFonts w:ascii="Palatino Linotype" w:hAnsi="Palatino Linotype"/>
                <w:sz w:val="20"/>
                <w:szCs w:val="20"/>
              </w:rPr>
            </w:pPr>
          </w:p>
        </w:tc>
        <w:tc>
          <w:tcPr>
            <w:tcW w:w="3870" w:type="dxa"/>
          </w:tcPr>
          <w:p w14:paraId="1E5CE725" w14:textId="77777777" w:rsidR="00386253" w:rsidRPr="00820F87" w:rsidRDefault="00386253" w:rsidP="00386253">
            <w:pPr>
              <w:jc w:val="left"/>
              <w:rPr>
                <w:rFonts w:ascii="Palatino Linotype" w:hAnsi="Palatino Linotype"/>
                <w:sz w:val="22"/>
              </w:rPr>
            </w:pPr>
            <w:r w:rsidRPr="00820F87">
              <w:rPr>
                <w:rFonts w:ascii="Palatino Linotype" w:hAnsi="Palatino Linotype"/>
                <w:sz w:val="22"/>
              </w:rPr>
              <w:t>Leave blank—1 to 4 points will be scored by review team</w:t>
            </w:r>
          </w:p>
          <w:p w14:paraId="5599D17A" w14:textId="77777777" w:rsidR="00386253" w:rsidRPr="00820F87" w:rsidRDefault="00386253" w:rsidP="00386253">
            <w:pPr>
              <w:jc w:val="left"/>
              <w:rPr>
                <w:rFonts w:ascii="Palatino Linotype" w:hAnsi="Palatino Linotype"/>
                <w:sz w:val="22"/>
              </w:rPr>
            </w:pPr>
          </w:p>
          <w:p w14:paraId="7F4A21A7" w14:textId="77777777" w:rsidR="00386253" w:rsidRPr="00820F87" w:rsidRDefault="00386253" w:rsidP="00386253">
            <w:pPr>
              <w:jc w:val="left"/>
              <w:rPr>
                <w:rFonts w:ascii="Palatino Linotype" w:hAnsi="Palatino Linotype"/>
                <w:sz w:val="22"/>
              </w:rPr>
            </w:pPr>
          </w:p>
        </w:tc>
      </w:tr>
    </w:tbl>
    <w:p w14:paraId="296DFD60" w14:textId="028CB12E" w:rsidR="008E69E4" w:rsidRDefault="008E69E4" w:rsidP="0078435E">
      <w:pPr>
        <w:spacing w:line="276" w:lineRule="auto"/>
        <w:jc w:val="left"/>
        <w:rPr>
          <w:rFonts w:ascii="Palatino Linotype" w:hAnsi="Palatino Linotype"/>
          <w:b/>
          <w:sz w:val="22"/>
        </w:rPr>
      </w:pPr>
    </w:p>
    <w:tbl>
      <w:tblPr>
        <w:tblStyle w:val="TableGrid"/>
        <w:tblW w:w="13225" w:type="dxa"/>
        <w:tblLook w:val="04A0" w:firstRow="1" w:lastRow="0" w:firstColumn="1" w:lastColumn="0" w:noHBand="0" w:noVBand="1"/>
      </w:tblPr>
      <w:tblGrid>
        <w:gridCol w:w="3808"/>
        <w:gridCol w:w="1282"/>
        <w:gridCol w:w="5556"/>
        <w:gridCol w:w="2579"/>
      </w:tblGrid>
      <w:tr w:rsidR="00386253" w:rsidRPr="00820F87" w14:paraId="6F2C555D" w14:textId="77777777" w:rsidTr="00280C93">
        <w:tc>
          <w:tcPr>
            <w:tcW w:w="13225" w:type="dxa"/>
            <w:gridSpan w:val="4"/>
          </w:tcPr>
          <w:p w14:paraId="4FA45A63" w14:textId="651B4D10" w:rsidR="00386253" w:rsidRPr="00820F87" w:rsidRDefault="00386253" w:rsidP="00280C93">
            <w:pPr>
              <w:jc w:val="center"/>
              <w:rPr>
                <w:rFonts w:ascii="Palatino Linotype" w:hAnsi="Palatino Linotype"/>
                <w:b/>
                <w:sz w:val="22"/>
              </w:rPr>
            </w:pPr>
            <w:r w:rsidRPr="00820F87">
              <w:rPr>
                <w:rFonts w:ascii="Palatino Linotype" w:hAnsi="Palatino Linotype"/>
                <w:b/>
                <w:sz w:val="22"/>
              </w:rPr>
              <w:t xml:space="preserve">System Participation </w:t>
            </w:r>
          </w:p>
        </w:tc>
      </w:tr>
      <w:tr w:rsidR="00386253" w:rsidRPr="00820F87" w14:paraId="47522C0C" w14:textId="77777777" w:rsidTr="008638B8">
        <w:tc>
          <w:tcPr>
            <w:tcW w:w="3808" w:type="dxa"/>
          </w:tcPr>
          <w:p w14:paraId="4ABBBC1C" w14:textId="1D246C1A" w:rsidR="00386253" w:rsidRPr="008638B8" w:rsidRDefault="00386253" w:rsidP="008638B8">
            <w:pPr>
              <w:jc w:val="center"/>
              <w:rPr>
                <w:rFonts w:ascii="Palatino Linotype" w:hAnsi="Palatino Linotype"/>
                <w:b/>
                <w:bCs/>
                <w:sz w:val="22"/>
              </w:rPr>
            </w:pPr>
            <w:r w:rsidRPr="008638B8">
              <w:rPr>
                <w:rFonts w:ascii="Palatino Linotype" w:hAnsi="Palatino Linotype"/>
                <w:b/>
                <w:bCs/>
                <w:sz w:val="22"/>
              </w:rPr>
              <w:t>Item</w:t>
            </w:r>
          </w:p>
        </w:tc>
        <w:tc>
          <w:tcPr>
            <w:tcW w:w="1282" w:type="dxa"/>
            <w:shd w:val="pct10" w:color="auto" w:fill="auto"/>
          </w:tcPr>
          <w:p w14:paraId="1F2C523E" w14:textId="77777777" w:rsidR="00386253" w:rsidRPr="008638B8" w:rsidRDefault="00386253" w:rsidP="008638B8">
            <w:pPr>
              <w:jc w:val="center"/>
              <w:rPr>
                <w:rFonts w:ascii="Palatino Linotype" w:hAnsi="Palatino Linotype"/>
                <w:b/>
                <w:bCs/>
                <w:sz w:val="22"/>
              </w:rPr>
            </w:pPr>
          </w:p>
        </w:tc>
        <w:tc>
          <w:tcPr>
            <w:tcW w:w="5556" w:type="dxa"/>
          </w:tcPr>
          <w:p w14:paraId="025BE6B9" w14:textId="0B213DDA" w:rsidR="00386253" w:rsidRPr="008638B8" w:rsidRDefault="00386253" w:rsidP="008638B8">
            <w:pPr>
              <w:jc w:val="center"/>
              <w:rPr>
                <w:rFonts w:ascii="Palatino Linotype" w:hAnsi="Palatino Linotype"/>
                <w:b/>
                <w:bCs/>
                <w:sz w:val="22"/>
              </w:rPr>
            </w:pPr>
            <w:r w:rsidRPr="008638B8">
              <w:rPr>
                <w:rFonts w:ascii="Palatino Linotype" w:hAnsi="Palatino Linotype"/>
                <w:b/>
                <w:bCs/>
                <w:sz w:val="22"/>
              </w:rPr>
              <w:t>Scoring Scale</w:t>
            </w:r>
          </w:p>
        </w:tc>
        <w:tc>
          <w:tcPr>
            <w:tcW w:w="2579" w:type="dxa"/>
          </w:tcPr>
          <w:p w14:paraId="1AAF04A7" w14:textId="00D461DE" w:rsidR="00386253" w:rsidRPr="008638B8" w:rsidRDefault="00386253" w:rsidP="008638B8">
            <w:pPr>
              <w:jc w:val="center"/>
              <w:rPr>
                <w:rFonts w:ascii="Palatino Linotype" w:hAnsi="Palatino Linotype"/>
                <w:b/>
                <w:bCs/>
                <w:sz w:val="22"/>
              </w:rPr>
            </w:pPr>
            <w:r w:rsidRPr="008638B8">
              <w:rPr>
                <w:rFonts w:ascii="Palatino Linotype" w:hAnsi="Palatino Linotype"/>
                <w:b/>
                <w:bCs/>
                <w:sz w:val="22"/>
              </w:rPr>
              <w:t>Place agency score for item in this column</w:t>
            </w:r>
          </w:p>
        </w:tc>
      </w:tr>
      <w:tr w:rsidR="00386253" w:rsidRPr="00820F87" w14:paraId="78BFE527" w14:textId="77777777" w:rsidTr="008638B8">
        <w:tc>
          <w:tcPr>
            <w:tcW w:w="3808" w:type="dxa"/>
          </w:tcPr>
          <w:p w14:paraId="4ADAEDF0" w14:textId="1BC5FC49" w:rsidR="00386253" w:rsidRPr="00820F87" w:rsidRDefault="00386253" w:rsidP="00280C93">
            <w:pPr>
              <w:jc w:val="left"/>
              <w:rPr>
                <w:rFonts w:ascii="Palatino Linotype" w:hAnsi="Palatino Linotype"/>
                <w:sz w:val="22"/>
              </w:rPr>
            </w:pPr>
            <w:r>
              <w:rPr>
                <w:rFonts w:ascii="Palatino Linotype" w:hAnsi="Palatino Linotype"/>
                <w:sz w:val="22"/>
              </w:rPr>
              <w:t>4</w:t>
            </w:r>
            <w:r w:rsidRPr="00820F87">
              <w:rPr>
                <w:rFonts w:ascii="Palatino Linotype" w:hAnsi="Palatino Linotype"/>
                <w:sz w:val="22"/>
              </w:rPr>
              <w:t>.  PIT Participation</w:t>
            </w:r>
          </w:p>
        </w:tc>
        <w:tc>
          <w:tcPr>
            <w:tcW w:w="1282" w:type="dxa"/>
            <w:shd w:val="pct10" w:color="auto" w:fill="auto"/>
          </w:tcPr>
          <w:p w14:paraId="4BE6F56A" w14:textId="77777777" w:rsidR="00386253" w:rsidRPr="00820F87" w:rsidRDefault="00386253" w:rsidP="00280C93">
            <w:pPr>
              <w:jc w:val="left"/>
              <w:rPr>
                <w:rFonts w:ascii="Palatino Linotype" w:hAnsi="Palatino Linotype"/>
                <w:sz w:val="22"/>
              </w:rPr>
            </w:pPr>
          </w:p>
        </w:tc>
        <w:tc>
          <w:tcPr>
            <w:tcW w:w="5556" w:type="dxa"/>
          </w:tcPr>
          <w:p w14:paraId="7661CC8E" w14:textId="77777777" w:rsidR="00386253" w:rsidRPr="00820F87" w:rsidRDefault="00386253" w:rsidP="00280C93">
            <w:pPr>
              <w:jc w:val="left"/>
              <w:rPr>
                <w:rFonts w:ascii="Palatino Linotype" w:hAnsi="Palatino Linotype"/>
                <w:sz w:val="22"/>
              </w:rPr>
            </w:pPr>
            <w:r w:rsidRPr="00820F87">
              <w:rPr>
                <w:rFonts w:ascii="Palatino Linotype" w:hAnsi="Palatino Linotype"/>
                <w:sz w:val="22"/>
              </w:rPr>
              <w:t>Our agency was the lead/co-lead for the PIT – 3 pts</w:t>
            </w:r>
          </w:p>
          <w:p w14:paraId="20F156C1" w14:textId="501A394A" w:rsidR="00386253" w:rsidRPr="00820F87" w:rsidRDefault="00386253" w:rsidP="00280C93">
            <w:pPr>
              <w:jc w:val="left"/>
              <w:rPr>
                <w:rFonts w:ascii="Palatino Linotype" w:hAnsi="Palatino Linotype"/>
                <w:sz w:val="22"/>
              </w:rPr>
            </w:pPr>
            <w:r w:rsidRPr="00820F87">
              <w:rPr>
                <w:rFonts w:ascii="Palatino Linotype" w:hAnsi="Palatino Linotype"/>
                <w:sz w:val="22"/>
              </w:rPr>
              <w:t xml:space="preserve">Agency staff participated in the PIT – 1 </w:t>
            </w:r>
            <w:r w:rsidR="002B7B49" w:rsidRPr="00820F87">
              <w:rPr>
                <w:rFonts w:ascii="Palatino Linotype" w:hAnsi="Palatino Linotype"/>
                <w:sz w:val="22"/>
              </w:rPr>
              <w:t>pt.</w:t>
            </w:r>
          </w:p>
          <w:p w14:paraId="6599E4A1" w14:textId="77777777" w:rsidR="00386253" w:rsidRPr="00820F87" w:rsidRDefault="00386253" w:rsidP="00280C93">
            <w:pPr>
              <w:jc w:val="left"/>
              <w:rPr>
                <w:rFonts w:ascii="Palatino Linotype" w:hAnsi="Palatino Linotype"/>
                <w:sz w:val="22"/>
              </w:rPr>
            </w:pPr>
            <w:r w:rsidRPr="00820F87">
              <w:rPr>
                <w:rFonts w:ascii="Palatino Linotype" w:hAnsi="Palatino Linotype"/>
                <w:sz w:val="22"/>
              </w:rPr>
              <w:t>Our agency was not involved in the PIT – 0 pts.</w:t>
            </w:r>
          </w:p>
        </w:tc>
        <w:tc>
          <w:tcPr>
            <w:tcW w:w="2579" w:type="dxa"/>
          </w:tcPr>
          <w:p w14:paraId="5BE4EF5F" w14:textId="77777777" w:rsidR="00386253" w:rsidRPr="00820F87" w:rsidRDefault="00386253" w:rsidP="00280C93">
            <w:pPr>
              <w:jc w:val="left"/>
              <w:rPr>
                <w:rFonts w:ascii="Palatino Linotype" w:hAnsi="Palatino Linotype"/>
                <w:sz w:val="22"/>
              </w:rPr>
            </w:pPr>
          </w:p>
        </w:tc>
      </w:tr>
      <w:tr w:rsidR="00386253" w:rsidRPr="00820F87" w14:paraId="1A3D7510" w14:textId="77777777" w:rsidTr="008638B8">
        <w:tc>
          <w:tcPr>
            <w:tcW w:w="3808" w:type="dxa"/>
          </w:tcPr>
          <w:p w14:paraId="74C6FA9B" w14:textId="75097DD2" w:rsidR="00386253" w:rsidRPr="00820F87" w:rsidRDefault="00386253" w:rsidP="00280C93">
            <w:pPr>
              <w:jc w:val="left"/>
              <w:rPr>
                <w:rFonts w:ascii="Palatino Linotype" w:hAnsi="Palatino Linotype"/>
                <w:sz w:val="22"/>
              </w:rPr>
            </w:pPr>
            <w:r>
              <w:rPr>
                <w:rFonts w:ascii="Palatino Linotype" w:hAnsi="Palatino Linotype"/>
                <w:sz w:val="22"/>
              </w:rPr>
              <w:t>5</w:t>
            </w:r>
            <w:r w:rsidRPr="00820F87">
              <w:rPr>
                <w:rFonts w:ascii="Palatino Linotype" w:hAnsi="Palatino Linotype"/>
                <w:sz w:val="22"/>
              </w:rPr>
              <w:t>.  LCEH Participation</w:t>
            </w:r>
          </w:p>
        </w:tc>
        <w:tc>
          <w:tcPr>
            <w:tcW w:w="1282" w:type="dxa"/>
            <w:shd w:val="pct10" w:color="auto" w:fill="auto"/>
          </w:tcPr>
          <w:p w14:paraId="10890CD0" w14:textId="77777777" w:rsidR="00386253" w:rsidRPr="00820F87" w:rsidRDefault="00386253" w:rsidP="00280C93">
            <w:pPr>
              <w:jc w:val="left"/>
              <w:rPr>
                <w:rFonts w:ascii="Palatino Linotype" w:hAnsi="Palatino Linotype"/>
                <w:sz w:val="22"/>
              </w:rPr>
            </w:pPr>
          </w:p>
        </w:tc>
        <w:tc>
          <w:tcPr>
            <w:tcW w:w="5556" w:type="dxa"/>
          </w:tcPr>
          <w:p w14:paraId="7F452A01" w14:textId="482AFC8B" w:rsidR="00525858" w:rsidRDefault="00525858" w:rsidP="00525858">
            <w:pPr>
              <w:jc w:val="left"/>
              <w:rPr>
                <w:rFonts w:ascii="Palatino Linotype" w:hAnsi="Palatino Linotype"/>
                <w:sz w:val="22"/>
              </w:rPr>
            </w:pPr>
            <w:r>
              <w:rPr>
                <w:rFonts w:ascii="Palatino Linotype" w:hAnsi="Palatino Linotype"/>
                <w:sz w:val="22"/>
              </w:rPr>
              <w:t>An agency that is not a sub-recipient chairs the LCEH. 5 pts.</w:t>
            </w:r>
          </w:p>
          <w:p w14:paraId="344AD9B2" w14:textId="22B64BCA" w:rsidR="00525858" w:rsidRDefault="00525858" w:rsidP="00525858">
            <w:pPr>
              <w:jc w:val="left"/>
              <w:rPr>
                <w:rFonts w:ascii="Palatino Linotype" w:hAnsi="Palatino Linotype"/>
                <w:sz w:val="22"/>
              </w:rPr>
            </w:pPr>
            <w:r>
              <w:rPr>
                <w:rFonts w:ascii="Palatino Linotype" w:hAnsi="Palatino Linotype"/>
                <w:sz w:val="22"/>
              </w:rPr>
              <w:t>Our agency chairs the LCEH.  3 pts</w:t>
            </w:r>
          </w:p>
          <w:p w14:paraId="2A117D03" w14:textId="49CFAFD3" w:rsidR="00525858" w:rsidRPr="00820F87" w:rsidRDefault="00525858" w:rsidP="00525858">
            <w:pPr>
              <w:jc w:val="left"/>
              <w:rPr>
                <w:rFonts w:ascii="Palatino Linotype" w:hAnsi="Palatino Linotype"/>
                <w:sz w:val="22"/>
              </w:rPr>
            </w:pPr>
            <w:r>
              <w:rPr>
                <w:rFonts w:ascii="Palatino Linotype" w:hAnsi="Palatino Linotype"/>
                <w:sz w:val="22"/>
              </w:rPr>
              <w:t>Our agency does not participate in the LCEH.  0 pts</w:t>
            </w:r>
          </w:p>
        </w:tc>
        <w:tc>
          <w:tcPr>
            <w:tcW w:w="2579" w:type="dxa"/>
          </w:tcPr>
          <w:p w14:paraId="7BF5A810" w14:textId="77777777" w:rsidR="00386253" w:rsidRPr="00820F87" w:rsidRDefault="00386253" w:rsidP="00280C93">
            <w:pPr>
              <w:jc w:val="left"/>
              <w:rPr>
                <w:rFonts w:ascii="Palatino Linotype" w:hAnsi="Palatino Linotype"/>
                <w:sz w:val="22"/>
              </w:rPr>
            </w:pPr>
          </w:p>
        </w:tc>
      </w:tr>
      <w:tr w:rsidR="00525858" w:rsidRPr="00820F87" w14:paraId="2A0FFEDD" w14:textId="77777777" w:rsidTr="008638B8">
        <w:tc>
          <w:tcPr>
            <w:tcW w:w="3808" w:type="dxa"/>
          </w:tcPr>
          <w:p w14:paraId="42C0950B" w14:textId="30833A12" w:rsidR="00525858" w:rsidRPr="00820F87" w:rsidRDefault="00525858" w:rsidP="00525858">
            <w:pPr>
              <w:jc w:val="left"/>
              <w:rPr>
                <w:rFonts w:ascii="Palatino Linotype" w:hAnsi="Palatino Linotype"/>
                <w:sz w:val="22"/>
              </w:rPr>
            </w:pPr>
            <w:r>
              <w:rPr>
                <w:rFonts w:ascii="Palatino Linotype" w:hAnsi="Palatino Linotype"/>
                <w:sz w:val="22"/>
              </w:rPr>
              <w:t>6</w:t>
            </w:r>
            <w:r w:rsidRPr="00820F87">
              <w:rPr>
                <w:rFonts w:ascii="Palatino Linotype" w:hAnsi="Palatino Linotype"/>
                <w:sz w:val="22"/>
              </w:rPr>
              <w:t>.  Coordinated Entry</w:t>
            </w:r>
          </w:p>
        </w:tc>
        <w:tc>
          <w:tcPr>
            <w:tcW w:w="1282" w:type="dxa"/>
            <w:shd w:val="pct10" w:color="auto" w:fill="auto"/>
          </w:tcPr>
          <w:p w14:paraId="7122A39B" w14:textId="77777777" w:rsidR="00525858" w:rsidRPr="00820F87" w:rsidRDefault="00525858" w:rsidP="00525858">
            <w:pPr>
              <w:jc w:val="left"/>
              <w:rPr>
                <w:rFonts w:ascii="Palatino Linotype" w:hAnsi="Palatino Linotype"/>
                <w:sz w:val="22"/>
              </w:rPr>
            </w:pPr>
          </w:p>
        </w:tc>
        <w:tc>
          <w:tcPr>
            <w:tcW w:w="5556" w:type="dxa"/>
          </w:tcPr>
          <w:p w14:paraId="044CE747" w14:textId="383BAB82" w:rsidR="00525858" w:rsidRDefault="00525858" w:rsidP="00525858">
            <w:pPr>
              <w:jc w:val="left"/>
              <w:rPr>
                <w:rFonts w:ascii="Palatino Linotype" w:hAnsi="Palatino Linotype"/>
                <w:sz w:val="22"/>
              </w:rPr>
            </w:pPr>
            <w:r>
              <w:rPr>
                <w:rFonts w:ascii="Palatino Linotype" w:hAnsi="Palatino Linotype"/>
                <w:sz w:val="22"/>
              </w:rPr>
              <w:t>An agency that is not a sub-recipient facilitates Coordinated Entry.  3pts.</w:t>
            </w:r>
          </w:p>
          <w:p w14:paraId="15513768" w14:textId="51381DAA" w:rsidR="00525858" w:rsidRDefault="00525858" w:rsidP="00525858">
            <w:pPr>
              <w:jc w:val="left"/>
              <w:rPr>
                <w:rFonts w:ascii="Palatino Linotype" w:hAnsi="Palatino Linotype"/>
                <w:sz w:val="22"/>
              </w:rPr>
            </w:pPr>
            <w:r>
              <w:rPr>
                <w:rFonts w:ascii="Palatino Linotype" w:hAnsi="Palatino Linotype"/>
                <w:sz w:val="22"/>
              </w:rPr>
              <w:t>Our agency facilitates Coordinated Entry.  3 pts</w:t>
            </w:r>
          </w:p>
          <w:p w14:paraId="23499969" w14:textId="77777777" w:rsidR="00525858" w:rsidRDefault="00525858" w:rsidP="00525858">
            <w:pPr>
              <w:jc w:val="left"/>
              <w:rPr>
                <w:rFonts w:ascii="Palatino Linotype" w:hAnsi="Palatino Linotype"/>
                <w:sz w:val="22"/>
              </w:rPr>
            </w:pPr>
            <w:r>
              <w:rPr>
                <w:rFonts w:ascii="Palatino Linotype" w:hAnsi="Palatino Linotype"/>
                <w:sz w:val="22"/>
              </w:rPr>
              <w:t>Our agency staff participate in Coordinated Entry-1 pt.</w:t>
            </w:r>
          </w:p>
          <w:p w14:paraId="2BEE0728" w14:textId="0B0B29F4" w:rsidR="00525858" w:rsidRPr="00820F87" w:rsidRDefault="00525858" w:rsidP="00525858">
            <w:pPr>
              <w:jc w:val="left"/>
              <w:rPr>
                <w:rFonts w:ascii="Palatino Linotype" w:hAnsi="Palatino Linotype"/>
                <w:sz w:val="22"/>
              </w:rPr>
            </w:pPr>
            <w:r>
              <w:rPr>
                <w:rFonts w:ascii="Palatino Linotype" w:hAnsi="Palatino Linotype"/>
                <w:sz w:val="22"/>
              </w:rPr>
              <w:t>Our agency staff do not participate in Coordinated Entry-0 pts.</w:t>
            </w:r>
          </w:p>
        </w:tc>
        <w:tc>
          <w:tcPr>
            <w:tcW w:w="2579" w:type="dxa"/>
          </w:tcPr>
          <w:p w14:paraId="659541F3" w14:textId="77777777" w:rsidR="00525858" w:rsidRPr="00820F87" w:rsidRDefault="00525858" w:rsidP="00525858">
            <w:pPr>
              <w:jc w:val="left"/>
              <w:rPr>
                <w:rFonts w:ascii="Palatino Linotype" w:hAnsi="Palatino Linotype"/>
                <w:sz w:val="22"/>
              </w:rPr>
            </w:pPr>
          </w:p>
        </w:tc>
      </w:tr>
      <w:tr w:rsidR="00525858" w:rsidRPr="00820F87" w14:paraId="7E5225DB" w14:textId="77777777" w:rsidTr="008638B8">
        <w:tc>
          <w:tcPr>
            <w:tcW w:w="3808" w:type="dxa"/>
          </w:tcPr>
          <w:p w14:paraId="3BC81A4A" w14:textId="65EF8996" w:rsidR="00525858" w:rsidRDefault="00525858" w:rsidP="00525858">
            <w:pPr>
              <w:jc w:val="left"/>
              <w:rPr>
                <w:rFonts w:ascii="Palatino Linotype" w:hAnsi="Palatino Linotype"/>
                <w:sz w:val="22"/>
              </w:rPr>
            </w:pPr>
            <w:r>
              <w:rPr>
                <w:rFonts w:ascii="Palatino Linotype" w:hAnsi="Palatino Linotype"/>
                <w:sz w:val="22"/>
              </w:rPr>
              <w:t>7.  Case Conferencing</w:t>
            </w:r>
          </w:p>
        </w:tc>
        <w:tc>
          <w:tcPr>
            <w:tcW w:w="1282" w:type="dxa"/>
            <w:shd w:val="pct10" w:color="auto" w:fill="auto"/>
          </w:tcPr>
          <w:p w14:paraId="06A55E88" w14:textId="77777777" w:rsidR="00525858" w:rsidRPr="00820F87" w:rsidRDefault="00525858" w:rsidP="00525858">
            <w:pPr>
              <w:jc w:val="left"/>
              <w:rPr>
                <w:rFonts w:ascii="Palatino Linotype" w:hAnsi="Palatino Linotype"/>
                <w:sz w:val="22"/>
              </w:rPr>
            </w:pPr>
          </w:p>
        </w:tc>
        <w:tc>
          <w:tcPr>
            <w:tcW w:w="5556" w:type="dxa"/>
          </w:tcPr>
          <w:p w14:paraId="6B61EFFC" w14:textId="77777777" w:rsidR="00525858" w:rsidRDefault="00525858" w:rsidP="00525858">
            <w:pPr>
              <w:jc w:val="left"/>
              <w:rPr>
                <w:rFonts w:ascii="Palatino Linotype" w:hAnsi="Palatino Linotype"/>
                <w:sz w:val="22"/>
              </w:rPr>
            </w:pPr>
            <w:r>
              <w:rPr>
                <w:rFonts w:ascii="Palatino Linotype" w:hAnsi="Palatino Linotype"/>
                <w:sz w:val="22"/>
              </w:rPr>
              <w:t>Case Conferencing takes place at least bi-weekly—2 pts</w:t>
            </w:r>
          </w:p>
          <w:p w14:paraId="1DF935A2" w14:textId="77777777" w:rsidR="00525858" w:rsidRDefault="00525858" w:rsidP="00525858">
            <w:pPr>
              <w:jc w:val="left"/>
              <w:rPr>
                <w:rFonts w:ascii="Palatino Linotype" w:hAnsi="Palatino Linotype"/>
                <w:sz w:val="22"/>
              </w:rPr>
            </w:pPr>
            <w:r>
              <w:rPr>
                <w:rFonts w:ascii="Palatino Linotype" w:hAnsi="Palatino Linotype"/>
                <w:sz w:val="22"/>
              </w:rPr>
              <w:t>Case Conferencing takes place once a month—1 pts</w:t>
            </w:r>
          </w:p>
          <w:p w14:paraId="11282C20" w14:textId="36158220" w:rsidR="00525858" w:rsidRDefault="00525858" w:rsidP="00525858">
            <w:pPr>
              <w:jc w:val="left"/>
              <w:rPr>
                <w:rFonts w:ascii="Palatino Linotype" w:hAnsi="Palatino Linotype"/>
                <w:sz w:val="22"/>
              </w:rPr>
            </w:pPr>
            <w:r>
              <w:rPr>
                <w:rFonts w:ascii="Palatino Linotype" w:hAnsi="Palatino Linotype"/>
                <w:sz w:val="22"/>
              </w:rPr>
              <w:t>There is no regular schedule for case conferencing-0 pts.</w:t>
            </w:r>
          </w:p>
        </w:tc>
        <w:tc>
          <w:tcPr>
            <w:tcW w:w="2579" w:type="dxa"/>
          </w:tcPr>
          <w:p w14:paraId="4D317B40" w14:textId="77777777" w:rsidR="00525858" w:rsidRPr="00820F87" w:rsidRDefault="00525858" w:rsidP="00525858">
            <w:pPr>
              <w:jc w:val="left"/>
              <w:rPr>
                <w:rFonts w:ascii="Palatino Linotype" w:hAnsi="Palatino Linotype"/>
                <w:sz w:val="22"/>
              </w:rPr>
            </w:pPr>
          </w:p>
        </w:tc>
      </w:tr>
      <w:tr w:rsidR="00525858" w:rsidRPr="00820F87" w14:paraId="6743BEA4" w14:textId="77777777" w:rsidTr="008638B8">
        <w:tc>
          <w:tcPr>
            <w:tcW w:w="3808" w:type="dxa"/>
          </w:tcPr>
          <w:p w14:paraId="1FA9C002" w14:textId="17C5F88B" w:rsidR="00525858" w:rsidRDefault="00525858" w:rsidP="00525858">
            <w:pPr>
              <w:jc w:val="left"/>
              <w:rPr>
                <w:rFonts w:ascii="Palatino Linotype" w:hAnsi="Palatino Linotype"/>
                <w:sz w:val="22"/>
              </w:rPr>
            </w:pPr>
            <w:r>
              <w:rPr>
                <w:rFonts w:ascii="Palatino Linotype" w:hAnsi="Palatino Linotype"/>
                <w:sz w:val="22"/>
              </w:rPr>
              <w:t>8.  By Name List</w:t>
            </w:r>
          </w:p>
        </w:tc>
        <w:tc>
          <w:tcPr>
            <w:tcW w:w="1282" w:type="dxa"/>
            <w:shd w:val="pct10" w:color="auto" w:fill="auto"/>
          </w:tcPr>
          <w:p w14:paraId="4E37C0F3" w14:textId="77777777" w:rsidR="00525858" w:rsidRPr="00820F87" w:rsidRDefault="00525858" w:rsidP="00525858">
            <w:pPr>
              <w:jc w:val="left"/>
              <w:rPr>
                <w:rFonts w:ascii="Palatino Linotype" w:hAnsi="Palatino Linotype"/>
                <w:sz w:val="22"/>
              </w:rPr>
            </w:pPr>
          </w:p>
        </w:tc>
        <w:tc>
          <w:tcPr>
            <w:tcW w:w="5556" w:type="dxa"/>
          </w:tcPr>
          <w:p w14:paraId="2E05183B" w14:textId="18E894B7" w:rsidR="00525858" w:rsidRDefault="00525858" w:rsidP="00525858">
            <w:pPr>
              <w:jc w:val="left"/>
              <w:rPr>
                <w:rFonts w:ascii="Palatino Linotype" w:hAnsi="Palatino Linotype"/>
                <w:sz w:val="22"/>
              </w:rPr>
            </w:pPr>
            <w:r>
              <w:rPr>
                <w:rFonts w:ascii="Palatino Linotype" w:hAnsi="Palatino Linotype"/>
                <w:sz w:val="22"/>
              </w:rPr>
              <w:t>An agency that is not a sub-recipient manages the By Name List—2 pts</w:t>
            </w:r>
          </w:p>
          <w:p w14:paraId="23A28011" w14:textId="16340FB4" w:rsidR="00525858" w:rsidRDefault="00525858" w:rsidP="00525858">
            <w:pPr>
              <w:jc w:val="left"/>
              <w:rPr>
                <w:rFonts w:ascii="Palatino Linotype" w:hAnsi="Palatino Linotype"/>
                <w:sz w:val="22"/>
              </w:rPr>
            </w:pPr>
            <w:r w:rsidRPr="00820F87">
              <w:rPr>
                <w:rFonts w:ascii="Palatino Linotype" w:hAnsi="Palatino Linotype"/>
                <w:sz w:val="22"/>
              </w:rPr>
              <w:t>Our agency</w:t>
            </w:r>
            <w:r>
              <w:rPr>
                <w:rFonts w:ascii="Palatino Linotype" w:hAnsi="Palatino Linotype"/>
                <w:sz w:val="22"/>
              </w:rPr>
              <w:t xml:space="preserve"> managers the By Name List</w:t>
            </w:r>
            <w:r w:rsidRPr="00820F87">
              <w:rPr>
                <w:rFonts w:ascii="Palatino Linotype" w:hAnsi="Palatino Linotype"/>
                <w:sz w:val="22"/>
              </w:rPr>
              <w:t xml:space="preserve">. – </w:t>
            </w:r>
            <w:r>
              <w:rPr>
                <w:rFonts w:ascii="Palatino Linotype" w:hAnsi="Palatino Linotype"/>
                <w:sz w:val="22"/>
              </w:rPr>
              <w:t>1</w:t>
            </w:r>
            <w:r w:rsidRPr="00820F87">
              <w:rPr>
                <w:rFonts w:ascii="Palatino Linotype" w:hAnsi="Palatino Linotype"/>
                <w:sz w:val="22"/>
              </w:rPr>
              <w:t xml:space="preserve"> pt.</w:t>
            </w:r>
          </w:p>
          <w:p w14:paraId="260EFC1E" w14:textId="77EEBA52" w:rsidR="00525858" w:rsidRDefault="00525858" w:rsidP="00525858">
            <w:pPr>
              <w:jc w:val="left"/>
              <w:rPr>
                <w:rFonts w:ascii="Palatino Linotype" w:hAnsi="Palatino Linotype"/>
                <w:sz w:val="22"/>
              </w:rPr>
            </w:pPr>
            <w:r>
              <w:rPr>
                <w:rFonts w:ascii="Palatino Linotype" w:hAnsi="Palatino Linotype"/>
                <w:sz w:val="22"/>
              </w:rPr>
              <w:t>The By Name List for our area is not being managed by any agency.—0 pts.</w:t>
            </w:r>
          </w:p>
          <w:p w14:paraId="4BF21B45" w14:textId="2C17BF34" w:rsidR="00525858" w:rsidRDefault="00525858" w:rsidP="00525858">
            <w:pPr>
              <w:jc w:val="left"/>
              <w:rPr>
                <w:rFonts w:ascii="Palatino Linotype" w:hAnsi="Palatino Linotype"/>
                <w:sz w:val="22"/>
              </w:rPr>
            </w:pPr>
          </w:p>
        </w:tc>
        <w:tc>
          <w:tcPr>
            <w:tcW w:w="2579" w:type="dxa"/>
          </w:tcPr>
          <w:p w14:paraId="220CFC9C" w14:textId="77777777" w:rsidR="00525858" w:rsidRPr="00820F87" w:rsidRDefault="00525858" w:rsidP="00525858">
            <w:pPr>
              <w:jc w:val="left"/>
              <w:rPr>
                <w:rFonts w:ascii="Palatino Linotype" w:hAnsi="Palatino Linotype"/>
                <w:sz w:val="22"/>
              </w:rPr>
            </w:pPr>
          </w:p>
        </w:tc>
      </w:tr>
      <w:tr w:rsidR="00525858" w:rsidRPr="00820F87" w14:paraId="7AB3157A" w14:textId="77777777" w:rsidTr="008638B8">
        <w:tc>
          <w:tcPr>
            <w:tcW w:w="3808" w:type="dxa"/>
          </w:tcPr>
          <w:p w14:paraId="75770607" w14:textId="768B4096" w:rsidR="00525858" w:rsidRPr="00820F87" w:rsidRDefault="00525858" w:rsidP="00525858">
            <w:pPr>
              <w:jc w:val="left"/>
              <w:rPr>
                <w:rFonts w:ascii="Palatino Linotype" w:hAnsi="Palatino Linotype"/>
                <w:sz w:val="22"/>
              </w:rPr>
            </w:pPr>
            <w:r>
              <w:rPr>
                <w:rFonts w:ascii="Palatino Linotype" w:hAnsi="Palatino Linotype"/>
                <w:sz w:val="22"/>
              </w:rPr>
              <w:t>9</w:t>
            </w:r>
            <w:r w:rsidRPr="00820F87">
              <w:rPr>
                <w:rFonts w:ascii="Palatino Linotype" w:hAnsi="Palatino Linotype"/>
                <w:sz w:val="22"/>
              </w:rPr>
              <w:t>.  What is the percentage of referrals for this project that come from case conf</w:t>
            </w:r>
            <w:r w:rsidR="0063200D">
              <w:rPr>
                <w:rFonts w:ascii="Palatino Linotype" w:hAnsi="Palatino Linotype"/>
                <w:sz w:val="22"/>
              </w:rPr>
              <w:t>erencing and the By Name List?</w:t>
            </w:r>
          </w:p>
        </w:tc>
        <w:tc>
          <w:tcPr>
            <w:tcW w:w="1282" w:type="dxa"/>
            <w:shd w:val="clear" w:color="auto" w:fill="auto"/>
          </w:tcPr>
          <w:p w14:paraId="24DDAAB9" w14:textId="0C23F948" w:rsidR="00525858" w:rsidRDefault="00525858" w:rsidP="00525858">
            <w:pPr>
              <w:jc w:val="left"/>
              <w:rPr>
                <w:rFonts w:ascii="Palatino Linotype" w:hAnsi="Palatino Linotype"/>
                <w:sz w:val="22"/>
              </w:rPr>
            </w:pPr>
            <w:r>
              <w:rPr>
                <w:rFonts w:ascii="Palatino Linotype" w:hAnsi="Palatino Linotype"/>
                <w:sz w:val="22"/>
              </w:rPr>
              <w:t>Place Percentage Here</w:t>
            </w:r>
          </w:p>
          <w:p w14:paraId="722F290F" w14:textId="6C661FC5" w:rsidR="00525858" w:rsidRPr="00820F87" w:rsidRDefault="00525858" w:rsidP="00525858">
            <w:pPr>
              <w:jc w:val="left"/>
              <w:rPr>
                <w:rFonts w:ascii="Palatino Linotype" w:hAnsi="Palatino Linotype"/>
                <w:sz w:val="22"/>
              </w:rPr>
            </w:pPr>
          </w:p>
        </w:tc>
        <w:tc>
          <w:tcPr>
            <w:tcW w:w="5556" w:type="dxa"/>
          </w:tcPr>
          <w:p w14:paraId="164721A8" w14:textId="77777777" w:rsidR="00525858" w:rsidRPr="00820F87" w:rsidRDefault="00525858" w:rsidP="00525858">
            <w:pPr>
              <w:jc w:val="left"/>
              <w:rPr>
                <w:rFonts w:ascii="Palatino Linotype" w:hAnsi="Palatino Linotype"/>
                <w:sz w:val="22"/>
              </w:rPr>
            </w:pPr>
            <w:r w:rsidRPr="00820F87">
              <w:rPr>
                <w:rFonts w:ascii="Palatino Linotype" w:hAnsi="Palatino Linotype"/>
                <w:sz w:val="22"/>
              </w:rPr>
              <w:t>85%-100% - 3 pts</w:t>
            </w:r>
          </w:p>
          <w:p w14:paraId="41E2F197" w14:textId="77777777" w:rsidR="00525858" w:rsidRPr="00820F87" w:rsidRDefault="00525858" w:rsidP="00525858">
            <w:pPr>
              <w:jc w:val="left"/>
              <w:rPr>
                <w:rFonts w:ascii="Palatino Linotype" w:hAnsi="Palatino Linotype"/>
                <w:sz w:val="22"/>
              </w:rPr>
            </w:pPr>
            <w:r w:rsidRPr="00820F87">
              <w:rPr>
                <w:rFonts w:ascii="Palatino Linotype" w:hAnsi="Palatino Linotype"/>
                <w:sz w:val="22"/>
              </w:rPr>
              <w:t>70%-84% - 2 pts</w:t>
            </w:r>
          </w:p>
          <w:p w14:paraId="3A5AF33D" w14:textId="77777777" w:rsidR="00525858" w:rsidRPr="00820F87" w:rsidRDefault="00525858" w:rsidP="00525858">
            <w:pPr>
              <w:jc w:val="left"/>
              <w:rPr>
                <w:rFonts w:ascii="Palatino Linotype" w:hAnsi="Palatino Linotype"/>
                <w:sz w:val="22"/>
              </w:rPr>
            </w:pPr>
            <w:r w:rsidRPr="00820F87">
              <w:rPr>
                <w:rFonts w:ascii="Palatino Linotype" w:hAnsi="Palatino Linotype"/>
                <w:sz w:val="22"/>
              </w:rPr>
              <w:t>&lt;70% - 0 pts</w:t>
            </w:r>
          </w:p>
        </w:tc>
        <w:tc>
          <w:tcPr>
            <w:tcW w:w="2579" w:type="dxa"/>
          </w:tcPr>
          <w:p w14:paraId="4E324CA4" w14:textId="77777777" w:rsidR="00525858" w:rsidRPr="00820F87" w:rsidRDefault="00525858" w:rsidP="00525858">
            <w:pPr>
              <w:jc w:val="left"/>
              <w:rPr>
                <w:rFonts w:ascii="Palatino Linotype" w:hAnsi="Palatino Linotype"/>
                <w:sz w:val="22"/>
              </w:rPr>
            </w:pPr>
          </w:p>
        </w:tc>
      </w:tr>
      <w:tr w:rsidR="00525858" w:rsidRPr="00820F87" w14:paraId="6E906599" w14:textId="77777777" w:rsidTr="008638B8">
        <w:tc>
          <w:tcPr>
            <w:tcW w:w="3808" w:type="dxa"/>
          </w:tcPr>
          <w:p w14:paraId="434BEAB9" w14:textId="73AF1E6B" w:rsidR="00525858" w:rsidRPr="00820F87" w:rsidRDefault="00525858" w:rsidP="00525858">
            <w:pPr>
              <w:jc w:val="left"/>
              <w:rPr>
                <w:rFonts w:ascii="Palatino Linotype" w:hAnsi="Palatino Linotype"/>
                <w:sz w:val="22"/>
              </w:rPr>
            </w:pPr>
            <w:r>
              <w:rPr>
                <w:rFonts w:ascii="Palatino Linotype" w:hAnsi="Palatino Linotype"/>
                <w:sz w:val="22"/>
              </w:rPr>
              <w:t>10</w:t>
            </w:r>
            <w:r w:rsidRPr="00820F87">
              <w:rPr>
                <w:rFonts w:ascii="Palatino Linotype" w:hAnsi="Palatino Linotype"/>
                <w:sz w:val="22"/>
              </w:rPr>
              <w:t xml:space="preserve">. </w:t>
            </w:r>
            <w:r>
              <w:rPr>
                <w:rFonts w:ascii="Palatino Linotype" w:hAnsi="Palatino Linotype"/>
                <w:sz w:val="22"/>
              </w:rPr>
              <w:t>The</w:t>
            </w:r>
            <w:r w:rsidRPr="00820F87">
              <w:rPr>
                <w:rFonts w:ascii="Palatino Linotype" w:hAnsi="Palatino Linotype"/>
                <w:sz w:val="22"/>
              </w:rPr>
              <w:t xml:space="preserve"> LCEH roster</w:t>
            </w:r>
            <w:r>
              <w:rPr>
                <w:rFonts w:ascii="Palatino Linotype" w:hAnsi="Palatino Linotype"/>
                <w:sz w:val="22"/>
              </w:rPr>
              <w:t xml:space="preserve"> is submitted </w:t>
            </w:r>
            <w:r w:rsidRPr="00820F87">
              <w:rPr>
                <w:rFonts w:ascii="Palatino Linotype" w:hAnsi="Palatino Linotype"/>
                <w:sz w:val="22"/>
              </w:rPr>
              <w:t>to Candee after each meeting</w:t>
            </w:r>
            <w:r>
              <w:rPr>
                <w:rFonts w:ascii="Palatino Linotype" w:hAnsi="Palatino Linotype"/>
                <w:sz w:val="22"/>
              </w:rPr>
              <w:t>.</w:t>
            </w:r>
          </w:p>
        </w:tc>
        <w:tc>
          <w:tcPr>
            <w:tcW w:w="1282" w:type="dxa"/>
            <w:shd w:val="pct10" w:color="auto" w:fill="auto"/>
          </w:tcPr>
          <w:p w14:paraId="5278895B" w14:textId="77777777" w:rsidR="00525858" w:rsidRPr="00820F87" w:rsidRDefault="00525858" w:rsidP="00525858">
            <w:pPr>
              <w:jc w:val="left"/>
              <w:rPr>
                <w:rFonts w:ascii="Palatino Linotype" w:hAnsi="Palatino Linotype"/>
                <w:sz w:val="22"/>
              </w:rPr>
            </w:pPr>
          </w:p>
        </w:tc>
        <w:tc>
          <w:tcPr>
            <w:tcW w:w="5556" w:type="dxa"/>
          </w:tcPr>
          <w:p w14:paraId="753A5334" w14:textId="5FCCF476" w:rsidR="00525858" w:rsidRDefault="00525858" w:rsidP="00525858">
            <w:pPr>
              <w:jc w:val="left"/>
              <w:rPr>
                <w:rFonts w:ascii="Palatino Linotype" w:hAnsi="Palatino Linotype"/>
                <w:sz w:val="22"/>
              </w:rPr>
            </w:pPr>
            <w:r w:rsidRPr="00820F87">
              <w:rPr>
                <w:rFonts w:ascii="Palatino Linotype" w:hAnsi="Palatino Linotype"/>
                <w:sz w:val="22"/>
              </w:rPr>
              <w:t>100% of rosters are submitted in a timely fashion – 1 pt.</w:t>
            </w:r>
          </w:p>
          <w:p w14:paraId="5996E85A" w14:textId="35D9E895" w:rsidR="00525858" w:rsidRPr="00820F87" w:rsidRDefault="00525858" w:rsidP="00525858">
            <w:pPr>
              <w:jc w:val="left"/>
              <w:rPr>
                <w:rFonts w:ascii="Palatino Linotype" w:hAnsi="Palatino Linotype"/>
                <w:sz w:val="22"/>
              </w:rPr>
            </w:pPr>
            <w:r w:rsidRPr="00820F87">
              <w:rPr>
                <w:rFonts w:ascii="Palatino Linotype" w:hAnsi="Palatino Linotype"/>
                <w:sz w:val="22"/>
              </w:rPr>
              <w:t>&lt;80 % of rosters are submitted in a timely fashion – 0 pt.</w:t>
            </w:r>
          </w:p>
          <w:p w14:paraId="0CF3C00C" w14:textId="77777777" w:rsidR="00525858" w:rsidRDefault="00525858" w:rsidP="00525858">
            <w:pPr>
              <w:jc w:val="left"/>
              <w:rPr>
                <w:rFonts w:ascii="Palatino Linotype" w:hAnsi="Palatino Linotype"/>
                <w:sz w:val="22"/>
              </w:rPr>
            </w:pPr>
            <w:r w:rsidRPr="00820F87">
              <w:rPr>
                <w:rFonts w:ascii="Palatino Linotype" w:hAnsi="Palatino Linotype"/>
                <w:sz w:val="22"/>
              </w:rPr>
              <w:t>NA—we are not responsible for the LCEH roster</w:t>
            </w:r>
          </w:p>
          <w:p w14:paraId="0D5CA548" w14:textId="7E1B4082" w:rsidR="00525858" w:rsidRPr="00820F87" w:rsidRDefault="00525858" w:rsidP="00525858">
            <w:pPr>
              <w:jc w:val="left"/>
              <w:rPr>
                <w:rFonts w:ascii="Palatino Linotype" w:hAnsi="Palatino Linotype"/>
                <w:sz w:val="22"/>
              </w:rPr>
            </w:pPr>
          </w:p>
        </w:tc>
        <w:tc>
          <w:tcPr>
            <w:tcW w:w="2579" w:type="dxa"/>
          </w:tcPr>
          <w:p w14:paraId="363D73CE" w14:textId="77777777" w:rsidR="00525858" w:rsidRPr="00820F87" w:rsidRDefault="00525858" w:rsidP="00525858">
            <w:pPr>
              <w:jc w:val="left"/>
              <w:rPr>
                <w:rFonts w:ascii="Palatino Linotype" w:hAnsi="Palatino Linotype"/>
                <w:sz w:val="22"/>
              </w:rPr>
            </w:pPr>
          </w:p>
        </w:tc>
      </w:tr>
      <w:tr w:rsidR="00525858" w:rsidRPr="00820F87" w14:paraId="0EE692E9" w14:textId="77777777" w:rsidTr="00280C93">
        <w:tc>
          <w:tcPr>
            <w:tcW w:w="13225" w:type="dxa"/>
            <w:gridSpan w:val="4"/>
            <w:shd w:val="clear" w:color="auto" w:fill="auto"/>
          </w:tcPr>
          <w:p w14:paraId="34968E87" w14:textId="584F0563" w:rsidR="00525858" w:rsidRPr="00820F87" w:rsidRDefault="00525858" w:rsidP="00525858">
            <w:pPr>
              <w:jc w:val="center"/>
              <w:rPr>
                <w:rFonts w:ascii="Palatino Linotype" w:hAnsi="Palatino Linotype"/>
                <w:b/>
                <w:sz w:val="22"/>
              </w:rPr>
            </w:pPr>
            <w:r w:rsidRPr="00820F87">
              <w:rPr>
                <w:rFonts w:ascii="Palatino Linotype" w:hAnsi="Palatino Linotype"/>
                <w:b/>
                <w:sz w:val="22"/>
              </w:rPr>
              <w:t>Operational</w:t>
            </w:r>
            <w:r>
              <w:rPr>
                <w:rFonts w:ascii="Palatino Linotype" w:hAnsi="Palatino Linotype"/>
                <w:b/>
                <w:sz w:val="22"/>
              </w:rPr>
              <w:t xml:space="preserve"> and Cost</w:t>
            </w:r>
            <w:r w:rsidRPr="00820F87">
              <w:rPr>
                <w:rFonts w:ascii="Palatino Linotype" w:hAnsi="Palatino Linotype"/>
                <w:b/>
                <w:sz w:val="22"/>
              </w:rPr>
              <w:t xml:space="preserve"> Effectiveness </w:t>
            </w:r>
          </w:p>
        </w:tc>
      </w:tr>
      <w:tr w:rsidR="00525858" w:rsidRPr="00820F87" w14:paraId="732CCCD8" w14:textId="77777777" w:rsidTr="008638B8">
        <w:tc>
          <w:tcPr>
            <w:tcW w:w="3808" w:type="dxa"/>
          </w:tcPr>
          <w:p w14:paraId="3F48C348" w14:textId="3D781CE3" w:rsidR="00525858" w:rsidRPr="008638B8" w:rsidRDefault="00525858" w:rsidP="00525858">
            <w:pPr>
              <w:jc w:val="center"/>
              <w:rPr>
                <w:rFonts w:ascii="Palatino Linotype" w:hAnsi="Palatino Linotype"/>
                <w:b/>
                <w:bCs/>
                <w:sz w:val="22"/>
              </w:rPr>
            </w:pPr>
            <w:r w:rsidRPr="008638B8">
              <w:rPr>
                <w:rFonts w:ascii="Palatino Linotype" w:hAnsi="Palatino Linotype"/>
                <w:b/>
                <w:bCs/>
                <w:sz w:val="22"/>
              </w:rPr>
              <w:t>Item</w:t>
            </w:r>
          </w:p>
        </w:tc>
        <w:tc>
          <w:tcPr>
            <w:tcW w:w="1282" w:type="dxa"/>
            <w:shd w:val="pct10" w:color="auto" w:fill="auto"/>
          </w:tcPr>
          <w:p w14:paraId="657887A8" w14:textId="77777777" w:rsidR="00525858" w:rsidRPr="008638B8" w:rsidRDefault="00525858" w:rsidP="00525858">
            <w:pPr>
              <w:jc w:val="center"/>
              <w:rPr>
                <w:rFonts w:ascii="Palatino Linotype" w:hAnsi="Palatino Linotype"/>
                <w:b/>
                <w:bCs/>
                <w:sz w:val="22"/>
              </w:rPr>
            </w:pPr>
          </w:p>
        </w:tc>
        <w:tc>
          <w:tcPr>
            <w:tcW w:w="5556" w:type="dxa"/>
          </w:tcPr>
          <w:p w14:paraId="5BF92473" w14:textId="43F90B6E" w:rsidR="00525858" w:rsidRPr="008638B8" w:rsidRDefault="00525858" w:rsidP="00525858">
            <w:pPr>
              <w:ind w:left="340" w:hanging="340"/>
              <w:contextualSpacing/>
              <w:jc w:val="center"/>
              <w:rPr>
                <w:rFonts w:ascii="Palatino Linotype" w:hAnsi="Palatino Linotype"/>
                <w:b/>
                <w:bCs/>
                <w:sz w:val="22"/>
              </w:rPr>
            </w:pPr>
            <w:r w:rsidRPr="008638B8">
              <w:rPr>
                <w:rFonts w:ascii="Palatino Linotype" w:hAnsi="Palatino Linotype"/>
                <w:b/>
                <w:bCs/>
                <w:sz w:val="22"/>
              </w:rPr>
              <w:t>Scoring Scale</w:t>
            </w:r>
          </w:p>
        </w:tc>
        <w:tc>
          <w:tcPr>
            <w:tcW w:w="2579" w:type="dxa"/>
          </w:tcPr>
          <w:p w14:paraId="7FF8499B" w14:textId="44384211" w:rsidR="00525858" w:rsidRPr="008638B8" w:rsidRDefault="00525858" w:rsidP="00525858">
            <w:pPr>
              <w:jc w:val="left"/>
              <w:rPr>
                <w:rFonts w:ascii="Palatino Linotype" w:hAnsi="Palatino Linotype"/>
                <w:b/>
                <w:bCs/>
                <w:sz w:val="22"/>
              </w:rPr>
            </w:pPr>
            <w:r w:rsidRPr="008638B8">
              <w:rPr>
                <w:rFonts w:ascii="Palatino Linotype" w:hAnsi="Palatino Linotype"/>
                <w:b/>
                <w:bCs/>
                <w:sz w:val="22"/>
              </w:rPr>
              <w:t>Place agency score for item in this column</w:t>
            </w:r>
          </w:p>
        </w:tc>
      </w:tr>
      <w:tr w:rsidR="00525858" w:rsidRPr="00820F87" w14:paraId="10FFC88E" w14:textId="77777777" w:rsidTr="008638B8">
        <w:tc>
          <w:tcPr>
            <w:tcW w:w="3808" w:type="dxa"/>
          </w:tcPr>
          <w:p w14:paraId="3E9E9B28" w14:textId="61E52FA7" w:rsidR="00525858" w:rsidRPr="00820F87" w:rsidRDefault="00525858" w:rsidP="00525858">
            <w:pPr>
              <w:jc w:val="left"/>
              <w:rPr>
                <w:rFonts w:ascii="Palatino Linotype" w:hAnsi="Palatino Linotype"/>
                <w:sz w:val="22"/>
              </w:rPr>
            </w:pPr>
            <w:r>
              <w:rPr>
                <w:rFonts w:ascii="Palatino Linotype" w:hAnsi="Palatino Linotype"/>
                <w:sz w:val="22"/>
              </w:rPr>
              <w:t xml:space="preserve">11.  </w:t>
            </w:r>
            <w:r w:rsidRPr="00820F87">
              <w:rPr>
                <w:rFonts w:ascii="Palatino Linotype" w:hAnsi="Palatino Linotype"/>
                <w:sz w:val="22"/>
              </w:rPr>
              <w:t xml:space="preserve">Request for payment submitted to ADOH on time for the previous twelve (12) months. </w:t>
            </w:r>
            <w:r w:rsidRPr="00820F87">
              <w:rPr>
                <w:rFonts w:ascii="Palatino Linotype" w:hAnsi="Palatino Linotype"/>
                <w:i/>
                <w:sz w:val="22"/>
              </w:rPr>
              <w:t>(Submitted within</w:t>
            </w:r>
            <w:r>
              <w:rPr>
                <w:rFonts w:ascii="Palatino Linotype" w:hAnsi="Palatino Linotype"/>
                <w:i/>
                <w:sz w:val="22"/>
              </w:rPr>
              <w:t xml:space="preserve"> </w:t>
            </w:r>
            <w:r w:rsidRPr="00820F87">
              <w:rPr>
                <w:rFonts w:ascii="Palatino Linotype" w:hAnsi="Palatino Linotype"/>
                <w:i/>
                <w:sz w:val="22"/>
              </w:rPr>
              <w:t>60 days for the previous month.)</w:t>
            </w:r>
          </w:p>
        </w:tc>
        <w:tc>
          <w:tcPr>
            <w:tcW w:w="1282" w:type="dxa"/>
            <w:shd w:val="pct10" w:color="auto" w:fill="auto"/>
          </w:tcPr>
          <w:p w14:paraId="65B3354E" w14:textId="77777777" w:rsidR="00525858" w:rsidRPr="00820F87" w:rsidRDefault="00525858" w:rsidP="00525858">
            <w:pPr>
              <w:jc w:val="left"/>
              <w:rPr>
                <w:rFonts w:ascii="Palatino Linotype" w:hAnsi="Palatino Linotype"/>
                <w:sz w:val="22"/>
              </w:rPr>
            </w:pPr>
          </w:p>
        </w:tc>
        <w:tc>
          <w:tcPr>
            <w:tcW w:w="5556" w:type="dxa"/>
          </w:tcPr>
          <w:p w14:paraId="2710E121" w14:textId="77777777" w:rsidR="00525858" w:rsidRPr="00820F87" w:rsidRDefault="00525858" w:rsidP="00525858">
            <w:pPr>
              <w:ind w:left="340" w:hanging="340"/>
              <w:contextualSpacing/>
              <w:jc w:val="left"/>
              <w:rPr>
                <w:rFonts w:ascii="Palatino Linotype" w:hAnsi="Palatino Linotype"/>
                <w:sz w:val="22"/>
              </w:rPr>
            </w:pPr>
            <w:r w:rsidRPr="00820F87">
              <w:rPr>
                <w:rFonts w:ascii="Palatino Linotype" w:hAnsi="Palatino Linotype"/>
                <w:sz w:val="22"/>
              </w:rPr>
              <w:t>100% of payment requests submitted on time – 2 pts</w:t>
            </w:r>
          </w:p>
          <w:p w14:paraId="4D998920" w14:textId="38295EF7" w:rsidR="00525858" w:rsidRPr="00820F87" w:rsidRDefault="00525858" w:rsidP="00525858">
            <w:pPr>
              <w:ind w:left="340" w:hanging="340"/>
              <w:contextualSpacing/>
              <w:jc w:val="left"/>
              <w:rPr>
                <w:rFonts w:ascii="Palatino Linotype" w:hAnsi="Palatino Linotype"/>
                <w:sz w:val="22"/>
              </w:rPr>
            </w:pPr>
            <w:r>
              <w:rPr>
                <w:rFonts w:ascii="Palatino Linotype" w:hAnsi="Palatino Linotype"/>
                <w:sz w:val="22"/>
              </w:rPr>
              <w:t>95</w:t>
            </w:r>
            <w:r w:rsidRPr="00820F87">
              <w:rPr>
                <w:rFonts w:ascii="Palatino Linotype" w:hAnsi="Palatino Linotype"/>
                <w:sz w:val="22"/>
              </w:rPr>
              <w:t>%-99% of payment requests submitted on time – 1 pt.</w:t>
            </w:r>
          </w:p>
          <w:p w14:paraId="162E7E2C" w14:textId="42AB5961" w:rsidR="00525858" w:rsidRPr="00820F87" w:rsidRDefault="00525858" w:rsidP="00525858">
            <w:pPr>
              <w:jc w:val="left"/>
              <w:rPr>
                <w:rFonts w:ascii="Palatino Linotype" w:hAnsi="Palatino Linotype"/>
                <w:sz w:val="22"/>
              </w:rPr>
            </w:pPr>
            <w:r w:rsidRPr="00820F87">
              <w:rPr>
                <w:rFonts w:ascii="Palatino Linotype" w:hAnsi="Palatino Linotype"/>
                <w:sz w:val="22"/>
              </w:rPr>
              <w:t>&lt;</w:t>
            </w:r>
            <w:r>
              <w:rPr>
                <w:rFonts w:ascii="Palatino Linotype" w:hAnsi="Palatino Linotype"/>
                <w:sz w:val="22"/>
              </w:rPr>
              <w:t>95</w:t>
            </w:r>
            <w:r w:rsidRPr="00820F87">
              <w:rPr>
                <w:rFonts w:ascii="Palatino Linotype" w:hAnsi="Palatino Linotype"/>
                <w:sz w:val="22"/>
              </w:rPr>
              <w:t>% of payment requests submitted on time – 0 pts</w:t>
            </w:r>
          </w:p>
        </w:tc>
        <w:tc>
          <w:tcPr>
            <w:tcW w:w="2579" w:type="dxa"/>
          </w:tcPr>
          <w:p w14:paraId="10AB26E5" w14:textId="77777777" w:rsidR="00525858" w:rsidRPr="00820F87" w:rsidRDefault="00525858" w:rsidP="00525858">
            <w:pPr>
              <w:jc w:val="left"/>
              <w:rPr>
                <w:rFonts w:ascii="Palatino Linotype" w:hAnsi="Palatino Linotype"/>
                <w:sz w:val="22"/>
              </w:rPr>
            </w:pPr>
          </w:p>
        </w:tc>
      </w:tr>
      <w:tr w:rsidR="00525858" w:rsidRPr="00820F87" w14:paraId="7EDF3617" w14:textId="77777777" w:rsidTr="008638B8">
        <w:tc>
          <w:tcPr>
            <w:tcW w:w="3808" w:type="dxa"/>
          </w:tcPr>
          <w:p w14:paraId="3FBDAD41" w14:textId="55AC9AB9" w:rsidR="00525858" w:rsidRPr="00820F87" w:rsidRDefault="00525858" w:rsidP="00525858">
            <w:pPr>
              <w:jc w:val="left"/>
              <w:rPr>
                <w:rFonts w:ascii="Palatino Linotype" w:hAnsi="Palatino Linotype"/>
                <w:sz w:val="22"/>
              </w:rPr>
            </w:pPr>
            <w:r>
              <w:rPr>
                <w:rFonts w:ascii="Palatino Linotype" w:hAnsi="Palatino Linotype"/>
                <w:sz w:val="22"/>
              </w:rPr>
              <w:t>12</w:t>
            </w:r>
            <w:r w:rsidRPr="00820F87">
              <w:rPr>
                <w:rFonts w:ascii="Palatino Linotype" w:hAnsi="Palatino Linotype"/>
                <w:sz w:val="22"/>
              </w:rPr>
              <w:t>.  The agency’s most recent Code of Conduct complies with the HUD requirements.  (See link at end of table)</w:t>
            </w:r>
          </w:p>
        </w:tc>
        <w:tc>
          <w:tcPr>
            <w:tcW w:w="1282" w:type="dxa"/>
            <w:shd w:val="pct10" w:color="auto" w:fill="auto"/>
          </w:tcPr>
          <w:p w14:paraId="6AAC5CE5" w14:textId="77777777" w:rsidR="00525858" w:rsidRPr="00820F87" w:rsidRDefault="00525858" w:rsidP="00525858">
            <w:pPr>
              <w:jc w:val="left"/>
              <w:rPr>
                <w:rFonts w:ascii="Palatino Linotype" w:hAnsi="Palatino Linotype"/>
                <w:sz w:val="22"/>
              </w:rPr>
            </w:pPr>
          </w:p>
        </w:tc>
        <w:tc>
          <w:tcPr>
            <w:tcW w:w="5556" w:type="dxa"/>
          </w:tcPr>
          <w:p w14:paraId="7174A590" w14:textId="52E1F924" w:rsidR="00525858" w:rsidRPr="00820F87" w:rsidRDefault="00525858" w:rsidP="00525858">
            <w:pPr>
              <w:jc w:val="left"/>
              <w:rPr>
                <w:rFonts w:ascii="Palatino Linotype" w:hAnsi="Palatino Linotype"/>
                <w:sz w:val="22"/>
              </w:rPr>
            </w:pPr>
            <w:r w:rsidRPr="00820F87">
              <w:rPr>
                <w:rFonts w:ascii="Palatino Linotype" w:hAnsi="Palatino Linotype"/>
                <w:sz w:val="22"/>
              </w:rPr>
              <w:t>Our Code complies or will  comply and will be sent to Candee by</w:t>
            </w:r>
            <w:r>
              <w:rPr>
                <w:rFonts w:ascii="Palatino Linotype" w:hAnsi="Palatino Linotype"/>
                <w:sz w:val="22"/>
              </w:rPr>
              <w:t xml:space="preserve"> 8/28/19</w:t>
            </w:r>
            <w:r w:rsidRPr="00820F87">
              <w:rPr>
                <w:rFonts w:ascii="Palatino Linotype" w:hAnsi="Palatino Linotype"/>
                <w:sz w:val="22"/>
              </w:rPr>
              <w:t xml:space="preserve"> – 2 pts</w:t>
            </w:r>
          </w:p>
          <w:p w14:paraId="2300867E" w14:textId="77777777" w:rsidR="00525858" w:rsidRPr="00820F87" w:rsidRDefault="00525858" w:rsidP="00525858">
            <w:pPr>
              <w:jc w:val="left"/>
              <w:rPr>
                <w:rFonts w:ascii="Palatino Linotype" w:hAnsi="Palatino Linotype"/>
                <w:sz w:val="22"/>
              </w:rPr>
            </w:pPr>
            <w:r w:rsidRPr="00820F87">
              <w:rPr>
                <w:rFonts w:ascii="Palatino Linotype" w:hAnsi="Palatino Linotype"/>
                <w:sz w:val="22"/>
              </w:rPr>
              <w:t>We cannot update our code to comply with the requirements. – 0 pts</w:t>
            </w:r>
          </w:p>
        </w:tc>
        <w:tc>
          <w:tcPr>
            <w:tcW w:w="2579" w:type="dxa"/>
          </w:tcPr>
          <w:p w14:paraId="663448F1" w14:textId="77777777" w:rsidR="00525858" w:rsidRPr="00820F87" w:rsidRDefault="00525858" w:rsidP="00525858">
            <w:pPr>
              <w:jc w:val="left"/>
              <w:rPr>
                <w:rFonts w:ascii="Palatino Linotype" w:hAnsi="Palatino Linotype"/>
                <w:sz w:val="22"/>
              </w:rPr>
            </w:pPr>
          </w:p>
        </w:tc>
      </w:tr>
      <w:tr w:rsidR="00525858" w:rsidRPr="00820F87" w14:paraId="72E18B37" w14:textId="77777777" w:rsidTr="008638B8">
        <w:tc>
          <w:tcPr>
            <w:tcW w:w="3808" w:type="dxa"/>
          </w:tcPr>
          <w:p w14:paraId="542B09D0" w14:textId="7C17C0A7" w:rsidR="00525858" w:rsidRPr="00820F87" w:rsidRDefault="00525858" w:rsidP="00525858">
            <w:pPr>
              <w:jc w:val="left"/>
              <w:rPr>
                <w:rFonts w:ascii="Palatino Linotype" w:hAnsi="Palatino Linotype"/>
                <w:sz w:val="22"/>
              </w:rPr>
            </w:pPr>
            <w:r>
              <w:rPr>
                <w:rFonts w:ascii="Palatino Linotype" w:hAnsi="Palatino Linotype"/>
                <w:sz w:val="22"/>
              </w:rPr>
              <w:t xml:space="preserve">13. </w:t>
            </w:r>
            <w:r w:rsidRPr="00820F87">
              <w:rPr>
                <w:rFonts w:ascii="Palatino Linotype" w:hAnsi="Palatino Linotype"/>
                <w:sz w:val="22"/>
              </w:rPr>
              <w:t xml:space="preserve"> SOAR</w:t>
            </w:r>
          </w:p>
        </w:tc>
        <w:tc>
          <w:tcPr>
            <w:tcW w:w="1282" w:type="dxa"/>
            <w:shd w:val="pct10" w:color="auto" w:fill="auto"/>
          </w:tcPr>
          <w:p w14:paraId="12245B57" w14:textId="77777777" w:rsidR="00525858" w:rsidRPr="00820F87" w:rsidRDefault="00525858" w:rsidP="00525858">
            <w:pPr>
              <w:jc w:val="left"/>
              <w:rPr>
                <w:rFonts w:ascii="Palatino Linotype" w:hAnsi="Palatino Linotype"/>
                <w:sz w:val="22"/>
              </w:rPr>
            </w:pPr>
          </w:p>
        </w:tc>
        <w:tc>
          <w:tcPr>
            <w:tcW w:w="5556" w:type="dxa"/>
          </w:tcPr>
          <w:p w14:paraId="17D0C5DD" w14:textId="77777777" w:rsidR="00525858" w:rsidRPr="00820F87" w:rsidRDefault="00525858" w:rsidP="00525858">
            <w:pPr>
              <w:jc w:val="left"/>
              <w:rPr>
                <w:rFonts w:ascii="Palatino Linotype" w:hAnsi="Palatino Linotype"/>
                <w:sz w:val="22"/>
              </w:rPr>
            </w:pPr>
            <w:r w:rsidRPr="00820F87">
              <w:rPr>
                <w:rFonts w:ascii="Palatino Linotype" w:hAnsi="Palatino Linotype"/>
                <w:sz w:val="22"/>
              </w:rPr>
              <w:t>We have SOAR trained staff within our agency and enter information into OAT – 4 pts</w:t>
            </w:r>
          </w:p>
          <w:p w14:paraId="3F437E09" w14:textId="36C75C0A" w:rsidR="00525858" w:rsidRPr="00820F87" w:rsidRDefault="00525858" w:rsidP="00525858">
            <w:pPr>
              <w:jc w:val="left"/>
              <w:rPr>
                <w:rFonts w:ascii="Palatino Linotype" w:hAnsi="Palatino Linotype"/>
                <w:sz w:val="22"/>
              </w:rPr>
            </w:pPr>
            <w:r w:rsidRPr="00820F87">
              <w:rPr>
                <w:rFonts w:ascii="Palatino Linotype" w:hAnsi="Palatino Linotype"/>
                <w:sz w:val="22"/>
              </w:rPr>
              <w:t xml:space="preserve">We do not have SOAR trained staff but have an agreement with (name </w:t>
            </w:r>
            <w:r w:rsidRPr="008335E3">
              <w:rPr>
                <w:rFonts w:ascii="Palatino Linotype" w:hAnsi="Palatino Linotype"/>
                <w:sz w:val="22"/>
                <w:highlight w:val="yellow"/>
              </w:rPr>
              <w:t>agency) ___________</w:t>
            </w:r>
            <w:r w:rsidR="0063200D" w:rsidRPr="008335E3">
              <w:rPr>
                <w:rFonts w:ascii="Palatino Linotype" w:hAnsi="Palatino Linotype"/>
                <w:sz w:val="22"/>
                <w:highlight w:val="yellow"/>
              </w:rPr>
              <w:t>_ to</w:t>
            </w:r>
            <w:r w:rsidRPr="008335E3">
              <w:rPr>
                <w:rFonts w:ascii="Palatino Linotype" w:hAnsi="Palatino Linotype"/>
                <w:sz w:val="22"/>
                <w:highlight w:val="yellow"/>
              </w:rPr>
              <w:t xml:space="preserve"> refer</w:t>
            </w:r>
            <w:r w:rsidRPr="00820F87">
              <w:rPr>
                <w:rFonts w:ascii="Palatino Linotype" w:hAnsi="Palatino Linotype"/>
                <w:sz w:val="22"/>
              </w:rPr>
              <w:t xml:space="preserve"> clients. – 3 pts</w:t>
            </w:r>
          </w:p>
          <w:p w14:paraId="1B46F571" w14:textId="77777777" w:rsidR="00525858" w:rsidRPr="00820F87" w:rsidRDefault="00525858" w:rsidP="00525858">
            <w:pPr>
              <w:jc w:val="left"/>
              <w:rPr>
                <w:rFonts w:ascii="Palatino Linotype" w:hAnsi="Palatino Linotype"/>
                <w:sz w:val="22"/>
              </w:rPr>
            </w:pPr>
            <w:r w:rsidRPr="00820F87">
              <w:rPr>
                <w:rFonts w:ascii="Palatino Linotype" w:hAnsi="Palatino Linotype"/>
                <w:sz w:val="22"/>
              </w:rPr>
              <w:t>We do not have SOAR trained staff and do not refer clients for SOAR assistance – 0 pts</w:t>
            </w:r>
          </w:p>
        </w:tc>
        <w:tc>
          <w:tcPr>
            <w:tcW w:w="2579" w:type="dxa"/>
          </w:tcPr>
          <w:p w14:paraId="0C429F2F" w14:textId="77777777" w:rsidR="00525858" w:rsidRPr="00820F87" w:rsidRDefault="00525858" w:rsidP="00525858">
            <w:pPr>
              <w:jc w:val="left"/>
              <w:rPr>
                <w:rFonts w:ascii="Palatino Linotype" w:hAnsi="Palatino Linotype"/>
                <w:sz w:val="22"/>
              </w:rPr>
            </w:pPr>
          </w:p>
        </w:tc>
      </w:tr>
    </w:tbl>
    <w:p w14:paraId="5BD0CADF" w14:textId="77777777" w:rsidR="008335E3" w:rsidRPr="00820F87" w:rsidRDefault="00A07D75" w:rsidP="008335E3">
      <w:pPr>
        <w:spacing w:line="276" w:lineRule="auto"/>
        <w:jc w:val="left"/>
        <w:rPr>
          <w:rFonts w:ascii="Palatino Linotype" w:hAnsi="Palatino Linotype"/>
          <w:b/>
          <w:sz w:val="22"/>
        </w:rPr>
      </w:pPr>
      <w:hyperlink r:id="rId8" w:history="1">
        <w:r w:rsidR="008335E3" w:rsidRPr="007B3992">
          <w:rPr>
            <w:color w:val="0000FF"/>
            <w:u w:val="single"/>
          </w:rPr>
          <w:t>https://www.hud.gov/program_offices/spm/gmomgmt/grantsinfo/conductgrants</w:t>
        </w:r>
      </w:hyperlink>
    </w:p>
    <w:p w14:paraId="6A75F54B" w14:textId="77777777" w:rsidR="00386253" w:rsidRPr="00820F87" w:rsidRDefault="00386253" w:rsidP="0078435E">
      <w:pPr>
        <w:spacing w:line="276" w:lineRule="auto"/>
        <w:jc w:val="left"/>
        <w:rPr>
          <w:rFonts w:ascii="Palatino Linotype" w:hAnsi="Palatino Linotype"/>
          <w:b/>
          <w:sz w:val="22"/>
        </w:rPr>
      </w:pPr>
    </w:p>
    <w:sectPr w:rsidR="00386253" w:rsidRPr="00820F87" w:rsidSect="004F2B61">
      <w:pgSz w:w="15840" w:h="12240" w:orient="landscape" w:code="1"/>
      <w:pgMar w:top="1440" w:right="864" w:bottom="1440"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2E322" w14:textId="77777777" w:rsidR="00432FFD" w:rsidRDefault="00432FFD" w:rsidP="0078435E">
      <w:r>
        <w:separator/>
      </w:r>
    </w:p>
  </w:endnote>
  <w:endnote w:type="continuationSeparator" w:id="0">
    <w:p w14:paraId="60D44C9C" w14:textId="77777777" w:rsidR="00432FFD" w:rsidRDefault="00432FFD" w:rsidP="0078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1C6FE" w14:textId="718F890B" w:rsidR="00AF7A4F" w:rsidRDefault="00AF7A4F" w:rsidP="00590C30">
    <w:pPr>
      <w:pStyle w:val="Footer"/>
      <w:tabs>
        <w:tab w:val="center" w:pos="6768"/>
        <w:tab w:val="left" w:pos="12480"/>
      </w:tabs>
      <w:jc w:val="left"/>
    </w:pPr>
    <w:r>
      <w:tab/>
    </w:r>
    <w:r>
      <w:tab/>
    </w:r>
    <w:sdt>
      <w:sdtPr>
        <w:id w:val="9993853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07D75">
          <w:rPr>
            <w:noProof/>
          </w:rPr>
          <w:t>1</w:t>
        </w:r>
        <w:r>
          <w:rPr>
            <w:noProof/>
          </w:rPr>
          <w:fldChar w:fldCharType="end"/>
        </w:r>
      </w:sdtContent>
    </w:sdt>
    <w:r>
      <w:rPr>
        <w:noProof/>
      </w:rPr>
      <w:tab/>
    </w:r>
    <w:r>
      <w:rPr>
        <w:noProof/>
      </w:rPr>
      <w:tab/>
    </w:r>
    <w:r w:rsidR="005C182F">
      <w:rPr>
        <w:noProof/>
      </w:rPr>
      <w:t>July 2019</w:t>
    </w:r>
  </w:p>
  <w:p w14:paraId="631BCE5F" w14:textId="77777777" w:rsidR="00AF7A4F" w:rsidRDefault="00AF7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16F4A" w14:textId="77777777" w:rsidR="00432FFD" w:rsidRDefault="00432FFD" w:rsidP="0078435E">
      <w:r>
        <w:separator/>
      </w:r>
    </w:p>
  </w:footnote>
  <w:footnote w:type="continuationSeparator" w:id="0">
    <w:p w14:paraId="452C9841" w14:textId="77777777" w:rsidR="00432FFD" w:rsidRDefault="00432FFD" w:rsidP="00784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7105"/>
    <w:multiLevelType w:val="hybridMultilevel"/>
    <w:tmpl w:val="493619A2"/>
    <w:lvl w:ilvl="0" w:tplc="96BE85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3024EF2"/>
    <w:multiLevelType w:val="hybridMultilevel"/>
    <w:tmpl w:val="BFD028FA"/>
    <w:lvl w:ilvl="0" w:tplc="643CC49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E971C9"/>
    <w:multiLevelType w:val="hybridMultilevel"/>
    <w:tmpl w:val="1CBA59EC"/>
    <w:lvl w:ilvl="0" w:tplc="6694981E">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3D20813"/>
    <w:multiLevelType w:val="hybridMultilevel"/>
    <w:tmpl w:val="E154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85F9E"/>
    <w:multiLevelType w:val="hybridMultilevel"/>
    <w:tmpl w:val="F000CAE0"/>
    <w:lvl w:ilvl="0" w:tplc="0C2E853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5005A3"/>
    <w:multiLevelType w:val="hybridMultilevel"/>
    <w:tmpl w:val="C6600D7C"/>
    <w:lvl w:ilvl="0" w:tplc="EBCC880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5E"/>
    <w:rsid w:val="00001E10"/>
    <w:rsid w:val="0001351A"/>
    <w:rsid w:val="00075DCC"/>
    <w:rsid w:val="000A71A6"/>
    <w:rsid w:val="000C496C"/>
    <w:rsid w:val="000F53AB"/>
    <w:rsid w:val="001115CF"/>
    <w:rsid w:val="00142365"/>
    <w:rsid w:val="001C25EE"/>
    <w:rsid w:val="001F4344"/>
    <w:rsid w:val="002B7B49"/>
    <w:rsid w:val="002C26CC"/>
    <w:rsid w:val="002D14DE"/>
    <w:rsid w:val="002D570E"/>
    <w:rsid w:val="00331EDC"/>
    <w:rsid w:val="00354260"/>
    <w:rsid w:val="003555F7"/>
    <w:rsid w:val="00386253"/>
    <w:rsid w:val="00395D46"/>
    <w:rsid w:val="00396F97"/>
    <w:rsid w:val="003F0344"/>
    <w:rsid w:val="00417E52"/>
    <w:rsid w:val="00423998"/>
    <w:rsid w:val="00432FFD"/>
    <w:rsid w:val="004406F9"/>
    <w:rsid w:val="00446E44"/>
    <w:rsid w:val="004F2B61"/>
    <w:rsid w:val="00523916"/>
    <w:rsid w:val="00525858"/>
    <w:rsid w:val="00550A87"/>
    <w:rsid w:val="00571DE8"/>
    <w:rsid w:val="00590C30"/>
    <w:rsid w:val="005C182F"/>
    <w:rsid w:val="00604F6E"/>
    <w:rsid w:val="0061779C"/>
    <w:rsid w:val="0063200D"/>
    <w:rsid w:val="00667FFD"/>
    <w:rsid w:val="006951DD"/>
    <w:rsid w:val="006A0C35"/>
    <w:rsid w:val="006E147E"/>
    <w:rsid w:val="007148B4"/>
    <w:rsid w:val="00723A7C"/>
    <w:rsid w:val="007343D9"/>
    <w:rsid w:val="0075111F"/>
    <w:rsid w:val="007640F0"/>
    <w:rsid w:val="0078435E"/>
    <w:rsid w:val="00817885"/>
    <w:rsid w:val="00820F87"/>
    <w:rsid w:val="008335E3"/>
    <w:rsid w:val="008638B8"/>
    <w:rsid w:val="00866C66"/>
    <w:rsid w:val="008732A2"/>
    <w:rsid w:val="008C0DAE"/>
    <w:rsid w:val="008C0EC6"/>
    <w:rsid w:val="008D5C4A"/>
    <w:rsid w:val="008E69E4"/>
    <w:rsid w:val="00916A3C"/>
    <w:rsid w:val="00932BDC"/>
    <w:rsid w:val="0096329C"/>
    <w:rsid w:val="00970DBA"/>
    <w:rsid w:val="009729FA"/>
    <w:rsid w:val="00985D6C"/>
    <w:rsid w:val="009A6646"/>
    <w:rsid w:val="009D01F3"/>
    <w:rsid w:val="009E6855"/>
    <w:rsid w:val="009E7B7E"/>
    <w:rsid w:val="009F6D8F"/>
    <w:rsid w:val="00A07D75"/>
    <w:rsid w:val="00A41050"/>
    <w:rsid w:val="00AB5B47"/>
    <w:rsid w:val="00AC1ACC"/>
    <w:rsid w:val="00AC1DC2"/>
    <w:rsid w:val="00AE0530"/>
    <w:rsid w:val="00AF7A4F"/>
    <w:rsid w:val="00B21428"/>
    <w:rsid w:val="00B26882"/>
    <w:rsid w:val="00B3062C"/>
    <w:rsid w:val="00B937B5"/>
    <w:rsid w:val="00B94B4D"/>
    <w:rsid w:val="00BB1278"/>
    <w:rsid w:val="00BB3960"/>
    <w:rsid w:val="00C37EE8"/>
    <w:rsid w:val="00C51361"/>
    <w:rsid w:val="00C624E2"/>
    <w:rsid w:val="00C62673"/>
    <w:rsid w:val="00C7684D"/>
    <w:rsid w:val="00CE766A"/>
    <w:rsid w:val="00D51E1A"/>
    <w:rsid w:val="00D65010"/>
    <w:rsid w:val="00D72E4E"/>
    <w:rsid w:val="00E11149"/>
    <w:rsid w:val="00E17E75"/>
    <w:rsid w:val="00E3183D"/>
    <w:rsid w:val="00E85414"/>
    <w:rsid w:val="00EC4F98"/>
    <w:rsid w:val="00EF1685"/>
    <w:rsid w:val="00F272F9"/>
    <w:rsid w:val="00F31708"/>
    <w:rsid w:val="00F3204F"/>
    <w:rsid w:val="00F37138"/>
    <w:rsid w:val="00F55A6A"/>
    <w:rsid w:val="00F60A59"/>
    <w:rsid w:val="00F74CB2"/>
    <w:rsid w:val="00F774EF"/>
    <w:rsid w:val="00F857EC"/>
    <w:rsid w:val="00FA63DB"/>
    <w:rsid w:val="00FA6CDA"/>
    <w:rsid w:val="00FB0133"/>
    <w:rsid w:val="00FC4A6B"/>
    <w:rsid w:val="00FD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760B68"/>
  <w15:chartTrackingRefBased/>
  <w15:docId w15:val="{B759609E-7E4F-41EC-A6FC-F76A1A5A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35E"/>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35E"/>
    <w:pPr>
      <w:ind w:left="720"/>
      <w:contextualSpacing/>
    </w:pPr>
  </w:style>
  <w:style w:type="table" w:styleId="TableGrid">
    <w:name w:val="Table Grid"/>
    <w:basedOn w:val="TableNormal"/>
    <w:uiPriority w:val="39"/>
    <w:rsid w:val="00784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435E"/>
    <w:pPr>
      <w:tabs>
        <w:tab w:val="center" w:pos="4680"/>
        <w:tab w:val="right" w:pos="9360"/>
      </w:tabs>
    </w:pPr>
  </w:style>
  <w:style w:type="character" w:customStyle="1" w:styleId="HeaderChar">
    <w:name w:val="Header Char"/>
    <w:basedOn w:val="DefaultParagraphFont"/>
    <w:link w:val="Header"/>
    <w:uiPriority w:val="99"/>
    <w:rsid w:val="0078435E"/>
    <w:rPr>
      <w:sz w:val="24"/>
    </w:rPr>
  </w:style>
  <w:style w:type="paragraph" w:styleId="Footer">
    <w:name w:val="footer"/>
    <w:basedOn w:val="Normal"/>
    <w:link w:val="FooterChar"/>
    <w:uiPriority w:val="99"/>
    <w:unhideWhenUsed/>
    <w:rsid w:val="0078435E"/>
    <w:pPr>
      <w:tabs>
        <w:tab w:val="center" w:pos="4680"/>
        <w:tab w:val="right" w:pos="9360"/>
      </w:tabs>
    </w:pPr>
  </w:style>
  <w:style w:type="character" w:customStyle="1" w:styleId="FooterChar">
    <w:name w:val="Footer Char"/>
    <w:basedOn w:val="DefaultParagraphFont"/>
    <w:link w:val="Footer"/>
    <w:uiPriority w:val="99"/>
    <w:rsid w:val="0078435E"/>
    <w:rPr>
      <w:sz w:val="24"/>
    </w:rPr>
  </w:style>
  <w:style w:type="character" w:styleId="CommentReference">
    <w:name w:val="annotation reference"/>
    <w:basedOn w:val="DefaultParagraphFont"/>
    <w:uiPriority w:val="99"/>
    <w:semiHidden/>
    <w:unhideWhenUsed/>
    <w:rsid w:val="000F53AB"/>
    <w:rPr>
      <w:sz w:val="16"/>
      <w:szCs w:val="16"/>
    </w:rPr>
  </w:style>
  <w:style w:type="paragraph" w:styleId="CommentText">
    <w:name w:val="annotation text"/>
    <w:basedOn w:val="Normal"/>
    <w:link w:val="CommentTextChar"/>
    <w:uiPriority w:val="99"/>
    <w:semiHidden/>
    <w:unhideWhenUsed/>
    <w:rsid w:val="000F53AB"/>
    <w:rPr>
      <w:sz w:val="20"/>
      <w:szCs w:val="20"/>
    </w:rPr>
  </w:style>
  <w:style w:type="character" w:customStyle="1" w:styleId="CommentTextChar">
    <w:name w:val="Comment Text Char"/>
    <w:basedOn w:val="DefaultParagraphFont"/>
    <w:link w:val="CommentText"/>
    <w:uiPriority w:val="99"/>
    <w:semiHidden/>
    <w:rsid w:val="000F53AB"/>
    <w:rPr>
      <w:sz w:val="20"/>
      <w:szCs w:val="20"/>
    </w:rPr>
  </w:style>
  <w:style w:type="paragraph" w:styleId="CommentSubject">
    <w:name w:val="annotation subject"/>
    <w:basedOn w:val="CommentText"/>
    <w:next w:val="CommentText"/>
    <w:link w:val="CommentSubjectChar"/>
    <w:uiPriority w:val="99"/>
    <w:semiHidden/>
    <w:unhideWhenUsed/>
    <w:rsid w:val="000F53AB"/>
    <w:rPr>
      <w:b/>
      <w:bCs/>
    </w:rPr>
  </w:style>
  <w:style w:type="character" w:customStyle="1" w:styleId="CommentSubjectChar">
    <w:name w:val="Comment Subject Char"/>
    <w:basedOn w:val="CommentTextChar"/>
    <w:link w:val="CommentSubject"/>
    <w:uiPriority w:val="99"/>
    <w:semiHidden/>
    <w:rsid w:val="000F53AB"/>
    <w:rPr>
      <w:b/>
      <w:bCs/>
      <w:sz w:val="20"/>
      <w:szCs w:val="20"/>
    </w:rPr>
  </w:style>
  <w:style w:type="paragraph" w:styleId="Revision">
    <w:name w:val="Revision"/>
    <w:hidden/>
    <w:uiPriority w:val="99"/>
    <w:semiHidden/>
    <w:rsid w:val="000F53AB"/>
    <w:pPr>
      <w:spacing w:after="0" w:line="240" w:lineRule="auto"/>
    </w:pPr>
    <w:rPr>
      <w:sz w:val="24"/>
    </w:rPr>
  </w:style>
  <w:style w:type="paragraph" w:styleId="BalloonText">
    <w:name w:val="Balloon Text"/>
    <w:basedOn w:val="Normal"/>
    <w:link w:val="BalloonTextChar"/>
    <w:uiPriority w:val="99"/>
    <w:semiHidden/>
    <w:unhideWhenUsed/>
    <w:rsid w:val="000F53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3AB"/>
    <w:rPr>
      <w:rFonts w:ascii="Segoe UI" w:hAnsi="Segoe UI" w:cs="Segoe UI"/>
      <w:sz w:val="18"/>
      <w:szCs w:val="18"/>
    </w:rPr>
  </w:style>
  <w:style w:type="character" w:styleId="Hyperlink">
    <w:name w:val="Hyperlink"/>
    <w:basedOn w:val="DefaultParagraphFont"/>
    <w:uiPriority w:val="99"/>
    <w:unhideWhenUsed/>
    <w:rsid w:val="00F55A6A"/>
    <w:rPr>
      <w:color w:val="0563C1" w:themeColor="hyperlink"/>
      <w:u w:val="single"/>
    </w:rPr>
  </w:style>
  <w:style w:type="character" w:customStyle="1" w:styleId="UnresolvedMention1">
    <w:name w:val="Unresolved Mention1"/>
    <w:basedOn w:val="DefaultParagraphFont"/>
    <w:uiPriority w:val="99"/>
    <w:semiHidden/>
    <w:unhideWhenUsed/>
    <w:rsid w:val="00F55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gov/program_offices/spm/gmomgmt/grantsinfo/conductgrants"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Jovana Calderon</cp:lastModifiedBy>
  <cp:revision>2</cp:revision>
  <cp:lastPrinted>2018-07-12T03:44:00Z</cp:lastPrinted>
  <dcterms:created xsi:type="dcterms:W3CDTF">2019-08-06T18:15:00Z</dcterms:created>
  <dcterms:modified xsi:type="dcterms:W3CDTF">2019-08-06T18:15:00Z</dcterms:modified>
</cp:coreProperties>
</file>