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2DB299" w14:textId="77777777" w:rsidR="00B159B5" w:rsidRPr="00661BCE" w:rsidRDefault="008F4884" w:rsidP="00281080">
      <w:pPr>
        <w:spacing w:line="276" w:lineRule="auto"/>
        <w:jc w:val="center"/>
        <w:rPr>
          <w:rFonts w:ascii="Palatino Linotype" w:hAnsi="Palatino Linotype"/>
          <w:b/>
          <w:szCs w:val="24"/>
        </w:rPr>
      </w:pPr>
      <w:r w:rsidRPr="00661BCE">
        <w:rPr>
          <w:rFonts w:ascii="Palatino Linotype" w:hAnsi="Palatino Linotype"/>
          <w:b/>
          <w:szCs w:val="24"/>
        </w:rPr>
        <w:t>2017</w:t>
      </w:r>
      <w:r w:rsidR="00B159B5" w:rsidRPr="00661BCE">
        <w:rPr>
          <w:rFonts w:ascii="Palatino Linotype" w:hAnsi="Palatino Linotype"/>
          <w:b/>
          <w:szCs w:val="24"/>
        </w:rPr>
        <w:t xml:space="preserve"> Arizona</w:t>
      </w:r>
    </w:p>
    <w:p w14:paraId="21294464" w14:textId="77777777" w:rsidR="00B159B5" w:rsidRPr="00661BCE" w:rsidRDefault="00B159B5" w:rsidP="00281080">
      <w:pPr>
        <w:spacing w:line="276" w:lineRule="auto"/>
        <w:jc w:val="center"/>
        <w:rPr>
          <w:rFonts w:ascii="Palatino Linotype" w:hAnsi="Palatino Linotype"/>
          <w:b/>
          <w:szCs w:val="24"/>
        </w:rPr>
      </w:pPr>
      <w:r w:rsidRPr="00661BCE">
        <w:rPr>
          <w:rFonts w:ascii="Palatino Linotype" w:hAnsi="Palatino Linotype"/>
          <w:b/>
          <w:szCs w:val="24"/>
        </w:rPr>
        <w:t>Balance of State Continuum of Care</w:t>
      </w:r>
    </w:p>
    <w:p w14:paraId="47317BA2" w14:textId="77777777" w:rsidR="0070527D" w:rsidRPr="00661BCE" w:rsidRDefault="0070527D" w:rsidP="00281080">
      <w:pPr>
        <w:spacing w:line="276" w:lineRule="auto"/>
        <w:jc w:val="center"/>
        <w:rPr>
          <w:rFonts w:ascii="Palatino Linotype" w:hAnsi="Palatino Linotype"/>
          <w:b/>
          <w:szCs w:val="24"/>
        </w:rPr>
      </w:pPr>
      <w:r w:rsidRPr="00661BCE">
        <w:rPr>
          <w:rFonts w:ascii="Palatino Linotype" w:hAnsi="Palatino Linotype"/>
          <w:b/>
          <w:szCs w:val="24"/>
        </w:rPr>
        <w:t>Renewal Applications</w:t>
      </w:r>
    </w:p>
    <w:p w14:paraId="5060BE62" w14:textId="77777777" w:rsidR="0070527D" w:rsidRPr="00661BCE" w:rsidRDefault="0070527D" w:rsidP="00281080">
      <w:pPr>
        <w:spacing w:line="276" w:lineRule="auto"/>
        <w:rPr>
          <w:rFonts w:ascii="Palatino Linotype" w:hAnsi="Palatino Linotype"/>
          <w:b/>
          <w:color w:val="FF0000"/>
          <w:szCs w:val="24"/>
        </w:rPr>
      </w:pPr>
    </w:p>
    <w:p w14:paraId="2A7488D9" w14:textId="77777777" w:rsidR="00B159B5" w:rsidRPr="00661BCE" w:rsidRDefault="008C4CE0" w:rsidP="00281080">
      <w:pPr>
        <w:spacing w:line="276" w:lineRule="auto"/>
        <w:rPr>
          <w:rFonts w:ascii="Palatino Linotype" w:hAnsi="Palatino Linotype"/>
          <w:b/>
          <w:color w:val="FF0000"/>
          <w:szCs w:val="24"/>
        </w:rPr>
      </w:pPr>
      <w:r w:rsidRPr="00661BCE">
        <w:rPr>
          <w:rFonts w:ascii="Palatino Linotype" w:hAnsi="Palatino Linotype"/>
          <w:b/>
          <w:color w:val="FF0000"/>
          <w:szCs w:val="24"/>
        </w:rPr>
        <w:t xml:space="preserve">Please note this document provides information for renewal applications.  There is a separate application for </w:t>
      </w:r>
      <w:r w:rsidR="008100BA" w:rsidRPr="00661BCE">
        <w:rPr>
          <w:rFonts w:ascii="Palatino Linotype" w:hAnsi="Palatino Linotype"/>
          <w:b/>
          <w:color w:val="FF0000"/>
          <w:szCs w:val="24"/>
        </w:rPr>
        <w:t>reallocation/</w:t>
      </w:r>
      <w:r w:rsidRPr="00661BCE">
        <w:rPr>
          <w:rFonts w:ascii="Palatino Linotype" w:hAnsi="Palatino Linotype"/>
          <w:b/>
          <w:color w:val="FF0000"/>
          <w:szCs w:val="24"/>
        </w:rPr>
        <w:t xml:space="preserve">bonus projects that can be found at </w:t>
      </w:r>
      <w:hyperlink r:id="rId8" w:history="1">
        <w:r w:rsidR="00E260F8" w:rsidRPr="00661BCE">
          <w:rPr>
            <w:rStyle w:val="Hyperlink"/>
            <w:rFonts w:ascii="Palatino Linotype" w:hAnsi="Palatino Linotype"/>
            <w:b/>
            <w:szCs w:val="24"/>
          </w:rPr>
          <w:t>www.azhousing.gov</w:t>
        </w:r>
      </w:hyperlink>
      <w:r w:rsidR="00240087" w:rsidRPr="00661BCE">
        <w:rPr>
          <w:rFonts w:ascii="Palatino Linotype" w:hAnsi="Palatino Linotype"/>
          <w:b/>
          <w:color w:val="FF0000"/>
          <w:szCs w:val="24"/>
        </w:rPr>
        <w:t>.</w:t>
      </w:r>
    </w:p>
    <w:p w14:paraId="53B2BF1A" w14:textId="77777777" w:rsidR="008C4CE0" w:rsidRPr="00661BCE" w:rsidRDefault="008C4CE0" w:rsidP="00281080">
      <w:pPr>
        <w:spacing w:line="276" w:lineRule="auto"/>
        <w:rPr>
          <w:rFonts w:ascii="Palatino Linotype" w:hAnsi="Palatino Linotype"/>
          <w:color w:val="FF0000"/>
          <w:szCs w:val="24"/>
        </w:rPr>
      </w:pPr>
    </w:p>
    <w:p w14:paraId="0B5A3339" w14:textId="77777777" w:rsidR="00B35DEB" w:rsidRPr="00661BCE" w:rsidRDefault="00B159B5" w:rsidP="00281080">
      <w:pPr>
        <w:spacing w:line="276" w:lineRule="auto"/>
        <w:rPr>
          <w:rFonts w:ascii="Palatino Linotype" w:hAnsi="Palatino Linotype"/>
          <w:b/>
          <w:szCs w:val="24"/>
        </w:rPr>
      </w:pPr>
      <w:r w:rsidRPr="00661BCE">
        <w:rPr>
          <w:rFonts w:ascii="Palatino Linotype" w:hAnsi="Palatino Linotype"/>
          <w:b/>
          <w:szCs w:val="24"/>
        </w:rPr>
        <w:t>Introduction:</w:t>
      </w:r>
    </w:p>
    <w:p w14:paraId="1E6BBEF7" w14:textId="77777777" w:rsidR="00B159B5" w:rsidRPr="00661BCE" w:rsidRDefault="00B159B5" w:rsidP="00281080">
      <w:pPr>
        <w:spacing w:line="276" w:lineRule="auto"/>
        <w:rPr>
          <w:rFonts w:ascii="Palatino Linotype" w:hAnsi="Palatino Linotype"/>
          <w:szCs w:val="24"/>
        </w:rPr>
      </w:pPr>
      <w:r w:rsidRPr="00661BCE">
        <w:rPr>
          <w:rFonts w:ascii="Palatino Linotype" w:hAnsi="Palatino Linotype"/>
          <w:szCs w:val="24"/>
        </w:rPr>
        <w:t>The 201</w:t>
      </w:r>
      <w:r w:rsidR="008F4884" w:rsidRPr="00661BCE">
        <w:rPr>
          <w:rFonts w:ascii="Palatino Linotype" w:hAnsi="Palatino Linotype"/>
          <w:szCs w:val="24"/>
        </w:rPr>
        <w:t>7</w:t>
      </w:r>
      <w:r w:rsidRPr="00661BCE">
        <w:rPr>
          <w:rFonts w:ascii="Palatino Linotype" w:hAnsi="Palatino Linotype"/>
          <w:szCs w:val="24"/>
        </w:rPr>
        <w:t xml:space="preserve"> HUD Continuum of Care </w:t>
      </w:r>
      <w:r w:rsidR="00486F9F" w:rsidRPr="00661BCE">
        <w:rPr>
          <w:rFonts w:ascii="Palatino Linotype" w:hAnsi="Palatino Linotype"/>
          <w:szCs w:val="24"/>
        </w:rPr>
        <w:t>Notice of Funding Availability (NOFA)</w:t>
      </w:r>
      <w:r w:rsidRPr="00661BCE">
        <w:rPr>
          <w:rFonts w:ascii="Palatino Linotype" w:hAnsi="Palatino Linotype"/>
          <w:szCs w:val="24"/>
        </w:rPr>
        <w:t xml:space="preserve"> has been released.  The Arizona Department of Housing</w:t>
      </w:r>
      <w:r w:rsidR="00B54B00" w:rsidRPr="00661BCE">
        <w:rPr>
          <w:rFonts w:ascii="Palatino Linotype" w:hAnsi="Palatino Linotype"/>
          <w:szCs w:val="24"/>
        </w:rPr>
        <w:t xml:space="preserve"> (ADOH)</w:t>
      </w:r>
      <w:r w:rsidR="00717266" w:rsidRPr="00661BCE">
        <w:rPr>
          <w:rFonts w:ascii="Palatino Linotype" w:hAnsi="Palatino Linotype"/>
          <w:szCs w:val="24"/>
        </w:rPr>
        <w:t>,</w:t>
      </w:r>
      <w:r w:rsidRPr="00661BCE">
        <w:rPr>
          <w:rFonts w:ascii="Palatino Linotype" w:hAnsi="Palatino Linotype"/>
          <w:szCs w:val="24"/>
        </w:rPr>
        <w:t xml:space="preserve"> as </w:t>
      </w:r>
      <w:r w:rsidR="00717266" w:rsidRPr="00661BCE">
        <w:rPr>
          <w:rFonts w:ascii="Palatino Linotype" w:hAnsi="Palatino Linotype"/>
          <w:szCs w:val="24"/>
        </w:rPr>
        <w:t xml:space="preserve">the </w:t>
      </w:r>
      <w:r w:rsidRPr="00661BCE">
        <w:rPr>
          <w:rFonts w:ascii="Palatino Linotype" w:hAnsi="Palatino Linotype"/>
          <w:szCs w:val="24"/>
        </w:rPr>
        <w:t>Collaborative Applicant</w:t>
      </w:r>
      <w:r w:rsidR="00717266" w:rsidRPr="00661BCE">
        <w:rPr>
          <w:rFonts w:ascii="Palatino Linotype" w:hAnsi="Palatino Linotype"/>
          <w:szCs w:val="24"/>
        </w:rPr>
        <w:t>,</w:t>
      </w:r>
      <w:r w:rsidRPr="00661BCE">
        <w:rPr>
          <w:rFonts w:ascii="Palatino Linotype" w:hAnsi="Palatino Linotype"/>
          <w:szCs w:val="24"/>
        </w:rPr>
        <w:t xml:space="preserve"> will submit the full BOSCOC Application by the due date of September </w:t>
      </w:r>
      <w:r w:rsidR="006B052E">
        <w:rPr>
          <w:rFonts w:ascii="Palatino Linotype" w:hAnsi="Palatino Linotype"/>
          <w:szCs w:val="24"/>
        </w:rPr>
        <w:t>2</w:t>
      </w:r>
      <w:r w:rsidR="008F4884" w:rsidRPr="00661BCE">
        <w:rPr>
          <w:rFonts w:ascii="Palatino Linotype" w:hAnsi="Palatino Linotype"/>
          <w:szCs w:val="24"/>
        </w:rPr>
        <w:t>8</w:t>
      </w:r>
      <w:r w:rsidRPr="00661BCE">
        <w:rPr>
          <w:rFonts w:ascii="Palatino Linotype" w:hAnsi="Palatino Linotype"/>
          <w:szCs w:val="24"/>
        </w:rPr>
        <w:t>, 201</w:t>
      </w:r>
      <w:r w:rsidR="008F4884" w:rsidRPr="00661BCE">
        <w:rPr>
          <w:rFonts w:ascii="Palatino Linotype" w:hAnsi="Palatino Linotype"/>
          <w:szCs w:val="24"/>
        </w:rPr>
        <w:t>7</w:t>
      </w:r>
      <w:r w:rsidRPr="00661BCE">
        <w:rPr>
          <w:rFonts w:ascii="Palatino Linotype" w:hAnsi="Palatino Linotype"/>
          <w:szCs w:val="24"/>
        </w:rPr>
        <w:t xml:space="preserve">.  </w:t>
      </w:r>
    </w:p>
    <w:p w14:paraId="2689D87B" w14:textId="77777777" w:rsidR="006F042F" w:rsidRPr="00661BCE" w:rsidRDefault="006F042F" w:rsidP="00281080">
      <w:pPr>
        <w:spacing w:line="276" w:lineRule="auto"/>
        <w:rPr>
          <w:rFonts w:ascii="Palatino Linotype" w:hAnsi="Palatino Linotype"/>
          <w:szCs w:val="24"/>
        </w:rPr>
      </w:pPr>
    </w:p>
    <w:p w14:paraId="1142BCDB" w14:textId="77777777" w:rsidR="006F042F" w:rsidRPr="00661BCE" w:rsidRDefault="006F042F" w:rsidP="00281080">
      <w:pPr>
        <w:spacing w:line="276" w:lineRule="auto"/>
        <w:rPr>
          <w:rFonts w:ascii="Palatino Linotype" w:hAnsi="Palatino Linotype"/>
          <w:szCs w:val="24"/>
        </w:rPr>
      </w:pPr>
      <w:r w:rsidRPr="00661BCE">
        <w:rPr>
          <w:rFonts w:ascii="Palatino Linotype" w:hAnsi="Palatino Linotype"/>
          <w:szCs w:val="24"/>
        </w:rPr>
        <w:t xml:space="preserve">A project is considered </w:t>
      </w:r>
      <w:r w:rsidR="00BC05D3" w:rsidRPr="00661BCE">
        <w:rPr>
          <w:rFonts w:ascii="Palatino Linotype" w:hAnsi="Palatino Linotype"/>
          <w:szCs w:val="24"/>
        </w:rPr>
        <w:t>eligible for</w:t>
      </w:r>
      <w:r w:rsidRPr="00661BCE">
        <w:rPr>
          <w:rFonts w:ascii="Palatino Linotype" w:hAnsi="Palatino Linotype"/>
          <w:szCs w:val="24"/>
        </w:rPr>
        <w:t xml:space="preserve"> renewal in the 201</w:t>
      </w:r>
      <w:r w:rsidR="008F4884" w:rsidRPr="00661BCE">
        <w:rPr>
          <w:rFonts w:ascii="Palatino Linotype" w:hAnsi="Palatino Linotype"/>
          <w:szCs w:val="24"/>
        </w:rPr>
        <w:t>7</w:t>
      </w:r>
      <w:r w:rsidRPr="00661BCE">
        <w:rPr>
          <w:rFonts w:ascii="Palatino Linotype" w:hAnsi="Palatino Linotype"/>
          <w:szCs w:val="24"/>
        </w:rPr>
        <w:t xml:space="preserve"> COC NOFA competition if the current contract with HUD expires in calendar year 201</w:t>
      </w:r>
      <w:r w:rsidR="008F4884" w:rsidRPr="00661BCE">
        <w:rPr>
          <w:rFonts w:ascii="Palatino Linotype" w:hAnsi="Palatino Linotype"/>
          <w:szCs w:val="24"/>
        </w:rPr>
        <w:t>8</w:t>
      </w:r>
      <w:r w:rsidRPr="00661BCE">
        <w:rPr>
          <w:rFonts w:ascii="Palatino Linotype" w:hAnsi="Palatino Linotype"/>
          <w:szCs w:val="24"/>
        </w:rPr>
        <w:t>, has been included and confirmed on the final Grant Inventory Worksheet (</w:t>
      </w:r>
      <w:r w:rsidR="00BC05D3" w:rsidRPr="00661BCE">
        <w:rPr>
          <w:rFonts w:ascii="Palatino Linotype" w:hAnsi="Palatino Linotype"/>
          <w:szCs w:val="24"/>
        </w:rPr>
        <w:t>GIW) and</w:t>
      </w:r>
      <w:r w:rsidRPr="00661BCE">
        <w:rPr>
          <w:rFonts w:ascii="Palatino Linotype" w:hAnsi="Palatino Linotype"/>
          <w:szCs w:val="24"/>
        </w:rPr>
        <w:t xml:space="preserve"> has met all performance spending and capacity requirement</w:t>
      </w:r>
      <w:r w:rsidR="00BC05D3" w:rsidRPr="00661BCE">
        <w:rPr>
          <w:rFonts w:ascii="Palatino Linotype" w:hAnsi="Palatino Linotype"/>
          <w:szCs w:val="24"/>
        </w:rPr>
        <w:t>s</w:t>
      </w:r>
      <w:r w:rsidR="00B2330B">
        <w:rPr>
          <w:rFonts w:ascii="Palatino Linotype" w:hAnsi="Palatino Linotype"/>
          <w:szCs w:val="24"/>
        </w:rPr>
        <w:t xml:space="preserve"> identified in the NOFA</w:t>
      </w:r>
      <w:r w:rsidR="00BC05D3" w:rsidRPr="00661BCE">
        <w:rPr>
          <w:rFonts w:ascii="Palatino Linotype" w:hAnsi="Palatino Linotype"/>
          <w:szCs w:val="24"/>
        </w:rPr>
        <w:t>.</w:t>
      </w:r>
      <w:r w:rsidR="00953D0C" w:rsidRPr="00661BCE">
        <w:rPr>
          <w:rFonts w:ascii="Palatino Linotype" w:hAnsi="Palatino Linotype"/>
          <w:szCs w:val="24"/>
        </w:rPr>
        <w:t xml:space="preserve"> </w:t>
      </w:r>
      <w:r w:rsidR="001140A6" w:rsidRPr="00661BCE">
        <w:rPr>
          <w:rFonts w:ascii="Palatino Linotype" w:hAnsi="Palatino Linotype"/>
          <w:szCs w:val="24"/>
        </w:rPr>
        <w:t xml:space="preserve"> </w:t>
      </w:r>
    </w:p>
    <w:p w14:paraId="4853CCB0" w14:textId="77777777" w:rsidR="00BC05D3" w:rsidRPr="00661BCE" w:rsidRDefault="00BC05D3" w:rsidP="00281080">
      <w:pPr>
        <w:spacing w:line="276" w:lineRule="auto"/>
        <w:rPr>
          <w:rFonts w:ascii="Palatino Linotype" w:hAnsi="Palatino Linotype"/>
          <w:szCs w:val="24"/>
        </w:rPr>
      </w:pPr>
    </w:p>
    <w:p w14:paraId="51E05F71" w14:textId="77777777" w:rsidR="00BC05D3" w:rsidRPr="00661BCE" w:rsidRDefault="00BC05D3" w:rsidP="00281080">
      <w:pPr>
        <w:spacing w:line="276" w:lineRule="auto"/>
        <w:rPr>
          <w:rFonts w:ascii="Palatino Linotype" w:hAnsi="Palatino Linotype"/>
          <w:szCs w:val="24"/>
        </w:rPr>
      </w:pPr>
      <w:r w:rsidRPr="00661BCE">
        <w:rPr>
          <w:rFonts w:ascii="Palatino Linotype" w:hAnsi="Palatino Linotype"/>
          <w:szCs w:val="24"/>
        </w:rPr>
        <w:t>The BOSCOC reserves the right to administratively disqualify or</w:t>
      </w:r>
      <w:r w:rsidR="008A47B5" w:rsidRPr="00661BCE">
        <w:rPr>
          <w:rFonts w:ascii="Palatino Linotype" w:hAnsi="Palatino Linotype"/>
          <w:szCs w:val="24"/>
        </w:rPr>
        <w:t xml:space="preserve"> penalize any application that does not comply with the </w:t>
      </w:r>
      <w:r w:rsidR="00AC5110" w:rsidRPr="00661BCE">
        <w:rPr>
          <w:rFonts w:ascii="Palatino Linotype" w:hAnsi="Palatino Linotype"/>
          <w:szCs w:val="24"/>
        </w:rPr>
        <w:t>submission</w:t>
      </w:r>
      <w:r w:rsidR="008A47B5" w:rsidRPr="00661BCE">
        <w:rPr>
          <w:rFonts w:ascii="Palatino Linotype" w:hAnsi="Palatino Linotype"/>
          <w:szCs w:val="24"/>
        </w:rPr>
        <w:t xml:space="preserve"> process.</w:t>
      </w:r>
      <w:r w:rsidR="004425E1" w:rsidRPr="00661BCE">
        <w:rPr>
          <w:rFonts w:ascii="Palatino Linotype" w:hAnsi="Palatino Linotype"/>
          <w:szCs w:val="24"/>
        </w:rPr>
        <w:t xml:space="preserve">  This includes answering all questions completely and meeting </w:t>
      </w:r>
      <w:r w:rsidR="00B2330B">
        <w:rPr>
          <w:rFonts w:ascii="Palatino Linotype" w:hAnsi="Palatino Linotype"/>
          <w:szCs w:val="24"/>
        </w:rPr>
        <w:t xml:space="preserve">all HUD and BOSCOC </w:t>
      </w:r>
      <w:r w:rsidR="004425E1" w:rsidRPr="00661BCE">
        <w:rPr>
          <w:rFonts w:ascii="Palatino Linotype" w:hAnsi="Palatino Linotype"/>
          <w:szCs w:val="24"/>
        </w:rPr>
        <w:t>deadlines.</w:t>
      </w:r>
    </w:p>
    <w:p w14:paraId="27BA5449" w14:textId="77777777" w:rsidR="00A720C9" w:rsidRPr="00661BCE" w:rsidRDefault="00A720C9" w:rsidP="00281080">
      <w:pPr>
        <w:spacing w:line="276" w:lineRule="auto"/>
        <w:rPr>
          <w:rFonts w:ascii="Palatino Linotype" w:hAnsi="Palatino Linotype"/>
          <w:szCs w:val="24"/>
        </w:rPr>
      </w:pPr>
    </w:p>
    <w:p w14:paraId="32402D04" w14:textId="77777777" w:rsidR="00A720C9" w:rsidRPr="00661BCE" w:rsidRDefault="00A720C9" w:rsidP="00281080">
      <w:pPr>
        <w:spacing w:line="276" w:lineRule="auto"/>
        <w:rPr>
          <w:rFonts w:ascii="Palatino Linotype" w:hAnsi="Palatino Linotype"/>
          <w:szCs w:val="24"/>
        </w:rPr>
      </w:pPr>
      <w:r w:rsidRPr="00661BCE">
        <w:rPr>
          <w:rFonts w:ascii="Palatino Linotype" w:hAnsi="Palatino Linotype"/>
          <w:szCs w:val="24"/>
        </w:rPr>
        <w:t>Applicants are strongly encouraged to read in its entirety the 201</w:t>
      </w:r>
      <w:r w:rsidR="008F4884" w:rsidRPr="00661BCE">
        <w:rPr>
          <w:rFonts w:ascii="Palatino Linotype" w:hAnsi="Palatino Linotype"/>
          <w:szCs w:val="24"/>
        </w:rPr>
        <w:t>7</w:t>
      </w:r>
      <w:r w:rsidRPr="00661BCE">
        <w:rPr>
          <w:rFonts w:ascii="Palatino Linotype" w:hAnsi="Palatino Linotype"/>
          <w:szCs w:val="24"/>
        </w:rPr>
        <w:t xml:space="preserve"> NOFA and this local application packet.</w:t>
      </w:r>
    </w:p>
    <w:p w14:paraId="630BCAA4" w14:textId="77777777" w:rsidR="008F4884" w:rsidRPr="00661BCE" w:rsidRDefault="008F4884" w:rsidP="008F4884">
      <w:pPr>
        <w:pStyle w:val="ListParagraph"/>
        <w:numPr>
          <w:ilvl w:val="0"/>
          <w:numId w:val="2"/>
        </w:numPr>
        <w:spacing w:line="276" w:lineRule="auto"/>
        <w:ind w:left="360"/>
        <w:rPr>
          <w:rFonts w:ascii="Palatino Linotype" w:hAnsi="Palatino Linotype"/>
          <w:szCs w:val="24"/>
        </w:rPr>
      </w:pPr>
      <w:r w:rsidRPr="00661BCE">
        <w:rPr>
          <w:rFonts w:ascii="Palatino Linotype" w:hAnsi="Palatino Linotype"/>
          <w:szCs w:val="24"/>
        </w:rPr>
        <w:t>Again, there is a requirement to rank applications in Tier 1 and Tier 2.  This year, it is required Tier 1 represent ninety-four percent (94%) of the BOSCOC Annual Renewal Demand (ARD) with the remaining six percent (6%) ranked in Tier 2.</w:t>
      </w:r>
    </w:p>
    <w:p w14:paraId="5669EDC3" w14:textId="77777777" w:rsidR="008F4884" w:rsidRPr="00661BCE" w:rsidRDefault="008F4884" w:rsidP="008F4884">
      <w:pPr>
        <w:spacing w:line="276" w:lineRule="auto"/>
        <w:rPr>
          <w:rFonts w:ascii="Palatino Linotype" w:hAnsi="Palatino Linotype"/>
          <w:szCs w:val="24"/>
        </w:rPr>
      </w:pPr>
    </w:p>
    <w:p w14:paraId="38D3392B" w14:textId="77777777" w:rsidR="00953D0C" w:rsidRPr="00661BCE" w:rsidRDefault="00953D0C" w:rsidP="00B54B00">
      <w:pPr>
        <w:pStyle w:val="ListParagraph"/>
        <w:numPr>
          <w:ilvl w:val="0"/>
          <w:numId w:val="2"/>
        </w:numPr>
        <w:spacing w:line="276" w:lineRule="auto"/>
        <w:ind w:left="360"/>
        <w:rPr>
          <w:rFonts w:ascii="Palatino Linotype" w:hAnsi="Palatino Linotype"/>
          <w:szCs w:val="24"/>
        </w:rPr>
      </w:pPr>
      <w:r w:rsidRPr="00661BCE">
        <w:rPr>
          <w:rFonts w:ascii="Palatino Linotype" w:hAnsi="Palatino Linotype"/>
          <w:szCs w:val="24"/>
        </w:rPr>
        <w:t>The NOFA is a competitive process and the BOSCOC uses an objective process to rank all applications.</w:t>
      </w:r>
    </w:p>
    <w:p w14:paraId="1A44EC9B" w14:textId="77777777" w:rsidR="008F4884" w:rsidRPr="00661BCE" w:rsidRDefault="008F4884" w:rsidP="008F4884">
      <w:pPr>
        <w:pStyle w:val="ListParagraph"/>
        <w:rPr>
          <w:rFonts w:ascii="Palatino Linotype" w:hAnsi="Palatino Linotype"/>
          <w:szCs w:val="24"/>
        </w:rPr>
      </w:pPr>
    </w:p>
    <w:p w14:paraId="6135C2CF" w14:textId="77777777" w:rsidR="0094241C" w:rsidRPr="00661BCE" w:rsidRDefault="0094241C" w:rsidP="00B54B00">
      <w:pPr>
        <w:pStyle w:val="Default"/>
        <w:numPr>
          <w:ilvl w:val="0"/>
          <w:numId w:val="2"/>
        </w:numPr>
        <w:spacing w:line="276" w:lineRule="auto"/>
        <w:ind w:left="360"/>
        <w:jc w:val="both"/>
        <w:rPr>
          <w:rFonts w:ascii="Palatino Linotype" w:hAnsi="Palatino Linotype"/>
        </w:rPr>
      </w:pPr>
      <w:r w:rsidRPr="00661BCE">
        <w:rPr>
          <w:rFonts w:ascii="Palatino Linotype" w:hAnsi="Palatino Linotype"/>
        </w:rPr>
        <w:t>HMIS is required for the COC and must be funded</w:t>
      </w:r>
      <w:r w:rsidR="00717266" w:rsidRPr="00661BCE">
        <w:rPr>
          <w:rFonts w:ascii="Palatino Linotype" w:hAnsi="Palatino Linotype"/>
        </w:rPr>
        <w:t>;</w:t>
      </w:r>
      <w:r w:rsidRPr="00661BCE">
        <w:rPr>
          <w:rFonts w:ascii="Palatino Linotype" w:hAnsi="Palatino Linotype"/>
        </w:rPr>
        <w:t xml:space="preserve"> therefore</w:t>
      </w:r>
      <w:r w:rsidR="00717266" w:rsidRPr="00661BCE">
        <w:rPr>
          <w:rFonts w:ascii="Palatino Linotype" w:hAnsi="Palatino Linotype"/>
        </w:rPr>
        <w:t>,</w:t>
      </w:r>
      <w:r w:rsidRPr="00661BCE">
        <w:rPr>
          <w:rFonts w:ascii="Palatino Linotype" w:hAnsi="Palatino Linotype"/>
        </w:rPr>
        <w:t xml:space="preserve"> the HMIS grant will be included in Tier 1.</w:t>
      </w:r>
    </w:p>
    <w:p w14:paraId="667F6A7F" w14:textId="77777777" w:rsidR="008F4884" w:rsidRPr="00661BCE" w:rsidRDefault="008F4884" w:rsidP="008F4884">
      <w:pPr>
        <w:pStyle w:val="ListParagraph"/>
        <w:rPr>
          <w:rFonts w:ascii="Palatino Linotype" w:hAnsi="Palatino Linotype"/>
          <w:szCs w:val="24"/>
        </w:rPr>
      </w:pPr>
    </w:p>
    <w:p w14:paraId="4125682C" w14:textId="77777777" w:rsidR="00281080" w:rsidRPr="00661BCE" w:rsidRDefault="004120DA" w:rsidP="00B54B00">
      <w:pPr>
        <w:pStyle w:val="ListParagraph"/>
        <w:numPr>
          <w:ilvl w:val="0"/>
          <w:numId w:val="2"/>
        </w:numPr>
        <w:spacing w:line="276" w:lineRule="auto"/>
        <w:ind w:left="360"/>
        <w:rPr>
          <w:rFonts w:ascii="Palatino Linotype" w:hAnsi="Palatino Linotype"/>
          <w:szCs w:val="24"/>
        </w:rPr>
      </w:pPr>
      <w:r w:rsidRPr="00661BCE">
        <w:rPr>
          <w:rFonts w:ascii="Palatino Linotype" w:hAnsi="Palatino Linotype"/>
          <w:szCs w:val="24"/>
        </w:rPr>
        <w:t>HUD priorities include:</w:t>
      </w:r>
    </w:p>
    <w:p w14:paraId="531A3840" w14:textId="77777777" w:rsidR="008F4884" w:rsidRPr="00661BCE" w:rsidRDefault="008F4884" w:rsidP="008F4884">
      <w:pPr>
        <w:pStyle w:val="ListParagraph"/>
        <w:spacing w:line="276" w:lineRule="auto"/>
        <w:ind w:hanging="360"/>
        <w:rPr>
          <w:rFonts w:ascii="Palatino Linotype" w:hAnsi="Palatino Linotype"/>
          <w:szCs w:val="24"/>
        </w:rPr>
      </w:pPr>
      <w:r w:rsidRPr="00661BCE">
        <w:rPr>
          <w:rFonts w:ascii="Palatino Linotype" w:hAnsi="Palatino Linotype"/>
          <w:szCs w:val="24"/>
        </w:rPr>
        <w:t>1)</w:t>
      </w:r>
      <w:r w:rsidRPr="00661BCE">
        <w:rPr>
          <w:rFonts w:ascii="Palatino Linotype" w:hAnsi="Palatino Linotype"/>
          <w:szCs w:val="24"/>
        </w:rPr>
        <w:tab/>
        <w:t>Ending homelessness for all persons</w:t>
      </w:r>
    </w:p>
    <w:p w14:paraId="2FECC80B" w14:textId="77777777" w:rsidR="008F4884" w:rsidRPr="00661BCE" w:rsidRDefault="008F4884" w:rsidP="008F4884">
      <w:pPr>
        <w:pStyle w:val="ListParagraph"/>
        <w:spacing w:line="276" w:lineRule="auto"/>
        <w:ind w:hanging="360"/>
        <w:rPr>
          <w:rFonts w:ascii="Palatino Linotype" w:hAnsi="Palatino Linotype"/>
          <w:szCs w:val="24"/>
        </w:rPr>
      </w:pPr>
      <w:r w:rsidRPr="00661BCE">
        <w:rPr>
          <w:rFonts w:ascii="Palatino Linotype" w:hAnsi="Palatino Linotype"/>
          <w:szCs w:val="24"/>
        </w:rPr>
        <w:lastRenderedPageBreak/>
        <w:t>2) Create a systematic response to homelessness.</w:t>
      </w:r>
    </w:p>
    <w:p w14:paraId="29C30AD7" w14:textId="77777777" w:rsidR="008F4884" w:rsidRPr="00661BCE" w:rsidRDefault="008F4884" w:rsidP="008F4884">
      <w:pPr>
        <w:pStyle w:val="ListParagraph"/>
        <w:spacing w:line="276" w:lineRule="auto"/>
        <w:ind w:hanging="360"/>
        <w:rPr>
          <w:rFonts w:ascii="Palatino Linotype" w:hAnsi="Palatino Linotype"/>
          <w:szCs w:val="24"/>
        </w:rPr>
      </w:pPr>
      <w:r w:rsidRPr="00661BCE">
        <w:rPr>
          <w:rFonts w:ascii="Palatino Linotype" w:hAnsi="Palatino Linotype"/>
          <w:szCs w:val="24"/>
        </w:rPr>
        <w:t>3)</w:t>
      </w:r>
      <w:r w:rsidRPr="00661BCE">
        <w:rPr>
          <w:rFonts w:ascii="Palatino Linotype" w:hAnsi="Palatino Linotype"/>
          <w:szCs w:val="24"/>
        </w:rPr>
        <w:tab/>
        <w:t>Strategically allocate resources.</w:t>
      </w:r>
    </w:p>
    <w:p w14:paraId="3A83A077" w14:textId="77777777" w:rsidR="008F4884" w:rsidRPr="00661BCE" w:rsidRDefault="008F4884" w:rsidP="008F4884">
      <w:pPr>
        <w:pStyle w:val="ListParagraph"/>
        <w:spacing w:line="276" w:lineRule="auto"/>
        <w:ind w:hanging="360"/>
        <w:rPr>
          <w:rFonts w:ascii="Palatino Linotype" w:hAnsi="Palatino Linotype"/>
          <w:szCs w:val="24"/>
        </w:rPr>
      </w:pPr>
      <w:r w:rsidRPr="00661BCE">
        <w:rPr>
          <w:rFonts w:ascii="Palatino Linotype" w:hAnsi="Palatino Linotype"/>
          <w:szCs w:val="24"/>
        </w:rPr>
        <w:t>4)</w:t>
      </w:r>
      <w:r w:rsidRPr="00661BCE">
        <w:rPr>
          <w:rFonts w:ascii="Palatino Linotype" w:hAnsi="Palatino Linotype"/>
          <w:szCs w:val="24"/>
        </w:rPr>
        <w:tab/>
        <w:t>Use a Housing First Approach.</w:t>
      </w:r>
    </w:p>
    <w:p w14:paraId="66AFBE35" w14:textId="77777777" w:rsidR="008F4884" w:rsidRPr="00661BCE" w:rsidRDefault="008F4884" w:rsidP="008F4884">
      <w:pPr>
        <w:pStyle w:val="ListParagraph"/>
        <w:spacing w:line="276" w:lineRule="auto"/>
        <w:ind w:hanging="360"/>
        <w:rPr>
          <w:rFonts w:ascii="Palatino Linotype" w:hAnsi="Palatino Linotype"/>
          <w:szCs w:val="24"/>
        </w:rPr>
      </w:pPr>
    </w:p>
    <w:p w14:paraId="7F20F44E" w14:textId="77777777" w:rsidR="008F4884" w:rsidRPr="00661BCE" w:rsidRDefault="008F4884" w:rsidP="008F4884">
      <w:pPr>
        <w:pStyle w:val="ListParagraph"/>
        <w:spacing w:line="276" w:lineRule="auto"/>
        <w:ind w:left="360"/>
        <w:rPr>
          <w:rFonts w:ascii="Palatino Linotype" w:hAnsi="Palatino Linotype"/>
          <w:szCs w:val="24"/>
        </w:rPr>
      </w:pPr>
      <w:r w:rsidRPr="00661BCE">
        <w:rPr>
          <w:rFonts w:ascii="Palatino Linotype" w:hAnsi="Palatino Linotype"/>
          <w:szCs w:val="24"/>
        </w:rPr>
        <w:t>Priority populations continue to be:</w:t>
      </w:r>
    </w:p>
    <w:p w14:paraId="2E495A9C" w14:textId="77777777" w:rsidR="008F4884" w:rsidRPr="00661BCE" w:rsidRDefault="008F4884" w:rsidP="008F4884">
      <w:pPr>
        <w:pStyle w:val="ListParagraph"/>
        <w:spacing w:line="276" w:lineRule="auto"/>
        <w:ind w:hanging="360"/>
        <w:rPr>
          <w:rFonts w:ascii="Palatino Linotype" w:hAnsi="Palatino Linotype"/>
          <w:szCs w:val="24"/>
        </w:rPr>
      </w:pPr>
      <w:r w:rsidRPr="00661BCE">
        <w:rPr>
          <w:rFonts w:ascii="Palatino Linotype" w:hAnsi="Palatino Linotype"/>
          <w:szCs w:val="24"/>
        </w:rPr>
        <w:t>1)</w:t>
      </w:r>
      <w:r w:rsidRPr="00661BCE">
        <w:rPr>
          <w:rFonts w:ascii="Palatino Linotype" w:hAnsi="Palatino Linotype"/>
          <w:szCs w:val="24"/>
        </w:rPr>
        <w:tab/>
        <w:t>households with a member who meets the definition of chronically homeless. (Individuals and Families</w:t>
      </w:r>
    </w:p>
    <w:p w14:paraId="4F25D954" w14:textId="77777777" w:rsidR="008F4884" w:rsidRPr="00661BCE" w:rsidRDefault="008F4884" w:rsidP="008F4884">
      <w:pPr>
        <w:pStyle w:val="ListParagraph"/>
        <w:spacing w:line="276" w:lineRule="auto"/>
        <w:ind w:hanging="360"/>
        <w:rPr>
          <w:rFonts w:ascii="Palatino Linotype" w:hAnsi="Palatino Linotype"/>
          <w:szCs w:val="24"/>
        </w:rPr>
      </w:pPr>
      <w:r w:rsidRPr="00661BCE">
        <w:rPr>
          <w:rFonts w:ascii="Palatino Linotype" w:hAnsi="Palatino Linotype"/>
          <w:szCs w:val="24"/>
        </w:rPr>
        <w:t>2)</w:t>
      </w:r>
      <w:r w:rsidRPr="00661BCE">
        <w:rPr>
          <w:rFonts w:ascii="Palatino Linotype" w:hAnsi="Palatino Linotype"/>
          <w:szCs w:val="24"/>
        </w:rPr>
        <w:tab/>
        <w:t xml:space="preserve">families </w:t>
      </w:r>
    </w:p>
    <w:p w14:paraId="7A0F505E" w14:textId="77777777" w:rsidR="008F4884" w:rsidRPr="00661BCE" w:rsidRDefault="006B052E" w:rsidP="008F4884">
      <w:pPr>
        <w:pStyle w:val="ListParagraph"/>
        <w:spacing w:line="276" w:lineRule="auto"/>
        <w:ind w:hanging="360"/>
        <w:rPr>
          <w:rFonts w:ascii="Palatino Linotype" w:hAnsi="Palatino Linotype"/>
          <w:szCs w:val="24"/>
        </w:rPr>
      </w:pPr>
      <w:r>
        <w:rPr>
          <w:rFonts w:ascii="Palatino Linotype" w:hAnsi="Palatino Linotype"/>
          <w:szCs w:val="24"/>
        </w:rPr>
        <w:t>3</w:t>
      </w:r>
      <w:r w:rsidR="008F4884" w:rsidRPr="00661BCE">
        <w:rPr>
          <w:rFonts w:ascii="Palatino Linotype" w:hAnsi="Palatino Linotype"/>
          <w:szCs w:val="24"/>
        </w:rPr>
        <w:t>)</w:t>
      </w:r>
      <w:r w:rsidR="008F4884" w:rsidRPr="00661BCE">
        <w:rPr>
          <w:rFonts w:ascii="Palatino Linotype" w:hAnsi="Palatino Linotype"/>
          <w:szCs w:val="24"/>
        </w:rPr>
        <w:tab/>
        <w:t>youth</w:t>
      </w:r>
    </w:p>
    <w:p w14:paraId="388B12B8" w14:textId="77777777" w:rsidR="008F4884" w:rsidRPr="00661BCE" w:rsidRDefault="006B052E" w:rsidP="008F4884">
      <w:pPr>
        <w:pStyle w:val="ListParagraph"/>
        <w:spacing w:line="276" w:lineRule="auto"/>
        <w:ind w:hanging="360"/>
        <w:rPr>
          <w:rFonts w:ascii="Palatino Linotype" w:hAnsi="Palatino Linotype"/>
          <w:szCs w:val="24"/>
        </w:rPr>
      </w:pPr>
      <w:r>
        <w:rPr>
          <w:rFonts w:ascii="Palatino Linotype" w:hAnsi="Palatino Linotype"/>
          <w:szCs w:val="24"/>
        </w:rPr>
        <w:t>4</w:t>
      </w:r>
      <w:r w:rsidR="008F4884" w:rsidRPr="00661BCE">
        <w:rPr>
          <w:rFonts w:ascii="Palatino Linotype" w:hAnsi="Palatino Linotype"/>
          <w:szCs w:val="24"/>
        </w:rPr>
        <w:t>)</w:t>
      </w:r>
      <w:r w:rsidR="008F4884" w:rsidRPr="00661BCE">
        <w:rPr>
          <w:rFonts w:ascii="Palatino Linotype" w:hAnsi="Palatino Linotype"/>
          <w:szCs w:val="24"/>
        </w:rPr>
        <w:tab/>
        <w:t xml:space="preserve">veterans </w:t>
      </w:r>
    </w:p>
    <w:p w14:paraId="4A59FE53" w14:textId="77777777" w:rsidR="008F4884" w:rsidRPr="00661BCE" w:rsidRDefault="008F4884" w:rsidP="00D12C32">
      <w:pPr>
        <w:pStyle w:val="ListParagraph"/>
        <w:spacing w:line="276" w:lineRule="auto"/>
        <w:ind w:hanging="360"/>
        <w:rPr>
          <w:rFonts w:ascii="Palatino Linotype" w:hAnsi="Palatino Linotype"/>
          <w:szCs w:val="24"/>
        </w:rPr>
      </w:pPr>
    </w:p>
    <w:p w14:paraId="797E9C0D" w14:textId="77777777" w:rsidR="00661BCE" w:rsidRPr="00661BCE" w:rsidRDefault="00661BCE" w:rsidP="00661BCE">
      <w:pPr>
        <w:pStyle w:val="ListParagraph"/>
        <w:numPr>
          <w:ilvl w:val="0"/>
          <w:numId w:val="35"/>
        </w:numPr>
        <w:spacing w:line="276" w:lineRule="auto"/>
        <w:ind w:left="450" w:hanging="450"/>
        <w:rPr>
          <w:rFonts w:ascii="Palatino Linotype" w:hAnsi="Palatino Linotype"/>
          <w:szCs w:val="24"/>
        </w:rPr>
      </w:pPr>
      <w:r w:rsidRPr="00661BCE">
        <w:rPr>
          <w:rFonts w:ascii="Palatino Linotype" w:hAnsi="Palatino Linotype"/>
          <w:szCs w:val="24"/>
        </w:rPr>
        <w:t>COC Threshold</w:t>
      </w:r>
      <w:r>
        <w:rPr>
          <w:rFonts w:ascii="Palatino Linotype" w:hAnsi="Palatino Linotype"/>
          <w:szCs w:val="24"/>
        </w:rPr>
        <w:t>/Evaluation</w:t>
      </w:r>
      <w:r w:rsidRPr="00661BCE">
        <w:rPr>
          <w:rFonts w:ascii="Palatino Linotype" w:hAnsi="Palatino Linotype"/>
          <w:szCs w:val="24"/>
        </w:rPr>
        <w:t xml:space="preserve"> requirements include:</w:t>
      </w:r>
    </w:p>
    <w:p w14:paraId="0935A021" w14:textId="77777777" w:rsidR="00661BCE" w:rsidRPr="00661BCE" w:rsidRDefault="00661BCE" w:rsidP="00D12C32">
      <w:pPr>
        <w:pStyle w:val="ListParagraph"/>
        <w:numPr>
          <w:ilvl w:val="0"/>
          <w:numId w:val="36"/>
        </w:numPr>
        <w:spacing w:line="276" w:lineRule="auto"/>
        <w:rPr>
          <w:rFonts w:ascii="Palatino Linotype" w:hAnsi="Palatino Linotype"/>
          <w:szCs w:val="24"/>
        </w:rPr>
      </w:pPr>
      <w:r w:rsidRPr="00661BCE">
        <w:rPr>
          <w:rFonts w:ascii="Palatino Linotype" w:hAnsi="Palatino Linotype"/>
          <w:szCs w:val="24"/>
        </w:rPr>
        <w:t>Coordinated Entry Participation</w:t>
      </w:r>
    </w:p>
    <w:p w14:paraId="694CB9C6" w14:textId="77777777" w:rsidR="00661BCE" w:rsidRPr="00661BCE" w:rsidRDefault="00661BCE" w:rsidP="00D12C32">
      <w:pPr>
        <w:pStyle w:val="ListParagraph"/>
        <w:numPr>
          <w:ilvl w:val="0"/>
          <w:numId w:val="36"/>
        </w:numPr>
        <w:spacing w:line="276" w:lineRule="auto"/>
        <w:rPr>
          <w:rFonts w:ascii="Palatino Linotype" w:hAnsi="Palatino Linotype"/>
          <w:szCs w:val="24"/>
        </w:rPr>
      </w:pPr>
      <w:r w:rsidRPr="00661BCE">
        <w:rPr>
          <w:rFonts w:ascii="Palatino Linotype" w:hAnsi="Palatino Linotype"/>
          <w:szCs w:val="24"/>
        </w:rPr>
        <w:t>Housing First and/or Low Barrier Implementation</w:t>
      </w:r>
    </w:p>
    <w:p w14:paraId="3F7FCC14" w14:textId="77777777" w:rsidR="00661BCE" w:rsidRPr="00661BCE" w:rsidRDefault="00661BCE" w:rsidP="00D12C32">
      <w:pPr>
        <w:pStyle w:val="ListParagraph"/>
        <w:numPr>
          <w:ilvl w:val="0"/>
          <w:numId w:val="36"/>
        </w:numPr>
        <w:spacing w:line="276" w:lineRule="auto"/>
        <w:rPr>
          <w:rFonts w:ascii="Palatino Linotype" w:hAnsi="Palatino Linotype"/>
          <w:szCs w:val="24"/>
        </w:rPr>
      </w:pPr>
      <w:r w:rsidRPr="00661BCE">
        <w:rPr>
          <w:rFonts w:ascii="Palatino Linotype" w:hAnsi="Palatino Linotype"/>
          <w:szCs w:val="24"/>
        </w:rPr>
        <w:t>Documented, secured minimum match</w:t>
      </w:r>
    </w:p>
    <w:p w14:paraId="24C4EB5E" w14:textId="77777777" w:rsidR="00661BCE" w:rsidRPr="00661BCE" w:rsidRDefault="00661BCE" w:rsidP="00D12C32">
      <w:pPr>
        <w:pStyle w:val="ListParagraph"/>
        <w:numPr>
          <w:ilvl w:val="0"/>
          <w:numId w:val="36"/>
        </w:numPr>
        <w:spacing w:line="276" w:lineRule="auto"/>
        <w:rPr>
          <w:rFonts w:ascii="Palatino Linotype" w:hAnsi="Palatino Linotype"/>
          <w:szCs w:val="24"/>
        </w:rPr>
      </w:pPr>
      <w:r w:rsidRPr="00661BCE">
        <w:rPr>
          <w:rFonts w:ascii="Palatino Linotype" w:hAnsi="Palatino Linotype"/>
          <w:szCs w:val="24"/>
        </w:rPr>
        <w:t>Project has reasonable costs per permanent housing exit as defined locally</w:t>
      </w:r>
    </w:p>
    <w:p w14:paraId="31862F4B" w14:textId="77777777" w:rsidR="00661BCE" w:rsidRPr="00661BCE" w:rsidRDefault="00661BCE" w:rsidP="00D12C32">
      <w:pPr>
        <w:pStyle w:val="ListParagraph"/>
        <w:numPr>
          <w:ilvl w:val="0"/>
          <w:numId w:val="36"/>
        </w:numPr>
        <w:spacing w:line="276" w:lineRule="auto"/>
        <w:rPr>
          <w:rFonts w:ascii="Palatino Linotype" w:hAnsi="Palatino Linotype"/>
          <w:szCs w:val="24"/>
        </w:rPr>
      </w:pPr>
      <w:r w:rsidRPr="00661BCE">
        <w:rPr>
          <w:rFonts w:ascii="Palatino Linotype" w:hAnsi="Palatino Linotype"/>
          <w:szCs w:val="24"/>
        </w:rPr>
        <w:t>Project is financially feasible</w:t>
      </w:r>
    </w:p>
    <w:p w14:paraId="03D1284A" w14:textId="77777777" w:rsidR="00661BCE" w:rsidRPr="00661BCE" w:rsidRDefault="00661BCE" w:rsidP="00D12C32">
      <w:pPr>
        <w:pStyle w:val="ListParagraph"/>
        <w:numPr>
          <w:ilvl w:val="0"/>
          <w:numId w:val="36"/>
        </w:numPr>
        <w:spacing w:line="276" w:lineRule="auto"/>
        <w:rPr>
          <w:rFonts w:ascii="Palatino Linotype" w:hAnsi="Palatino Linotype"/>
          <w:szCs w:val="24"/>
        </w:rPr>
      </w:pPr>
      <w:r w:rsidRPr="00661BCE">
        <w:rPr>
          <w:rFonts w:ascii="Palatino Linotype" w:hAnsi="Palatino Linotype"/>
          <w:szCs w:val="24"/>
        </w:rPr>
        <w:t>Sub recipient is active COC participant</w:t>
      </w:r>
    </w:p>
    <w:p w14:paraId="0A0362C5" w14:textId="77777777" w:rsidR="00661BCE" w:rsidRPr="00661BCE" w:rsidRDefault="00661BCE" w:rsidP="00D12C32">
      <w:pPr>
        <w:pStyle w:val="ListParagraph"/>
        <w:numPr>
          <w:ilvl w:val="0"/>
          <w:numId w:val="36"/>
        </w:numPr>
        <w:spacing w:line="276" w:lineRule="auto"/>
        <w:rPr>
          <w:rFonts w:ascii="Palatino Linotype" w:hAnsi="Palatino Linotype"/>
          <w:szCs w:val="24"/>
        </w:rPr>
      </w:pPr>
      <w:r w:rsidRPr="00661BCE">
        <w:rPr>
          <w:rFonts w:ascii="Palatino Linotype" w:hAnsi="Palatino Linotype"/>
          <w:szCs w:val="24"/>
        </w:rPr>
        <w:t>Application is complete and data are consistent</w:t>
      </w:r>
    </w:p>
    <w:p w14:paraId="3EF0E8C6" w14:textId="77777777" w:rsidR="00661BCE" w:rsidRPr="00661BCE" w:rsidRDefault="00661BCE" w:rsidP="00D12C32">
      <w:pPr>
        <w:pStyle w:val="ListParagraph"/>
        <w:numPr>
          <w:ilvl w:val="0"/>
          <w:numId w:val="36"/>
        </w:numPr>
        <w:spacing w:line="276" w:lineRule="auto"/>
        <w:rPr>
          <w:rFonts w:ascii="Palatino Linotype" w:hAnsi="Palatino Linotype"/>
          <w:szCs w:val="24"/>
        </w:rPr>
      </w:pPr>
      <w:r w:rsidRPr="00661BCE">
        <w:rPr>
          <w:rFonts w:ascii="Palatino Linotype" w:hAnsi="Palatino Linotype"/>
          <w:szCs w:val="24"/>
        </w:rPr>
        <w:t>Data quality at or above 90%</w:t>
      </w:r>
    </w:p>
    <w:p w14:paraId="3B1EB92A" w14:textId="77777777" w:rsidR="00661BCE" w:rsidRPr="00661BCE" w:rsidRDefault="00661BCE" w:rsidP="00D12C32">
      <w:pPr>
        <w:pStyle w:val="ListParagraph"/>
        <w:numPr>
          <w:ilvl w:val="0"/>
          <w:numId w:val="36"/>
        </w:numPr>
        <w:spacing w:line="276" w:lineRule="auto"/>
        <w:rPr>
          <w:rFonts w:ascii="Palatino Linotype" w:hAnsi="Palatino Linotype"/>
          <w:szCs w:val="24"/>
        </w:rPr>
      </w:pPr>
      <w:r w:rsidRPr="00661BCE">
        <w:rPr>
          <w:rFonts w:ascii="Palatino Linotype" w:hAnsi="Palatino Linotype"/>
          <w:szCs w:val="24"/>
        </w:rPr>
        <w:t>Bed/unit utilization at/or above 90%</w:t>
      </w:r>
    </w:p>
    <w:p w14:paraId="24B253CE" w14:textId="77777777" w:rsidR="00661BCE" w:rsidRDefault="00661BCE" w:rsidP="00D12C32">
      <w:pPr>
        <w:pStyle w:val="ListParagraph"/>
        <w:numPr>
          <w:ilvl w:val="0"/>
          <w:numId w:val="36"/>
        </w:numPr>
        <w:spacing w:line="276" w:lineRule="auto"/>
        <w:rPr>
          <w:rFonts w:ascii="Palatino Linotype" w:hAnsi="Palatino Linotype"/>
          <w:szCs w:val="24"/>
        </w:rPr>
      </w:pPr>
      <w:r>
        <w:rPr>
          <w:rFonts w:ascii="Palatino Linotype" w:hAnsi="Palatino Linotype"/>
          <w:szCs w:val="24"/>
        </w:rPr>
        <w:t>Acceptable organizational audit/financial review</w:t>
      </w:r>
    </w:p>
    <w:p w14:paraId="6845CD9D" w14:textId="77777777" w:rsidR="00661BCE" w:rsidRPr="00661BCE" w:rsidRDefault="00661BCE" w:rsidP="00D12C32">
      <w:pPr>
        <w:pStyle w:val="ListParagraph"/>
        <w:numPr>
          <w:ilvl w:val="0"/>
          <w:numId w:val="36"/>
        </w:numPr>
        <w:spacing w:line="276" w:lineRule="auto"/>
        <w:rPr>
          <w:rFonts w:ascii="Palatino Linotype" w:hAnsi="Palatino Linotype"/>
          <w:szCs w:val="24"/>
        </w:rPr>
      </w:pPr>
      <w:r>
        <w:rPr>
          <w:rFonts w:ascii="Palatino Linotype" w:hAnsi="Palatino Linotype"/>
          <w:szCs w:val="24"/>
        </w:rPr>
        <w:t>Documented organizational financial stability</w:t>
      </w:r>
    </w:p>
    <w:p w14:paraId="58EE00B0" w14:textId="77777777" w:rsidR="00661BCE" w:rsidRPr="00661BCE" w:rsidRDefault="00661BCE" w:rsidP="00661BCE">
      <w:pPr>
        <w:spacing w:line="276" w:lineRule="auto"/>
        <w:ind w:left="450"/>
        <w:rPr>
          <w:rFonts w:ascii="Palatino Linotype" w:hAnsi="Palatino Linotype"/>
          <w:szCs w:val="24"/>
        </w:rPr>
      </w:pPr>
    </w:p>
    <w:p w14:paraId="5EAD2D7E" w14:textId="77777777" w:rsidR="00A33E74" w:rsidRPr="00A33E74" w:rsidRDefault="00A33E74" w:rsidP="00A33E74">
      <w:pPr>
        <w:spacing w:line="276" w:lineRule="auto"/>
        <w:rPr>
          <w:rFonts w:ascii="Palatino Linotype" w:hAnsi="Palatino Linotype"/>
          <w:b/>
          <w:szCs w:val="24"/>
        </w:rPr>
      </w:pPr>
      <w:r w:rsidRPr="00A33E74">
        <w:rPr>
          <w:rFonts w:ascii="Palatino Linotype" w:hAnsi="Palatino Linotype"/>
          <w:b/>
          <w:szCs w:val="24"/>
        </w:rPr>
        <w:t>Governance Advisory Board:</w:t>
      </w:r>
    </w:p>
    <w:p w14:paraId="34B7295E" w14:textId="180669E9" w:rsidR="00A33E74" w:rsidRPr="00A33E74" w:rsidRDefault="00A33E74" w:rsidP="00A33E74">
      <w:pPr>
        <w:spacing w:line="276" w:lineRule="auto"/>
        <w:rPr>
          <w:rFonts w:ascii="Palatino Linotype" w:hAnsi="Palatino Linotype"/>
          <w:szCs w:val="24"/>
        </w:rPr>
      </w:pPr>
      <w:r w:rsidRPr="00A33E74">
        <w:rPr>
          <w:rFonts w:ascii="Palatino Linotype" w:hAnsi="Palatino Linotype"/>
          <w:szCs w:val="24"/>
        </w:rPr>
        <w:t>The Governance Advisory Board met August 10, 2017 and established the following</w:t>
      </w:r>
      <w:r>
        <w:rPr>
          <w:rFonts w:ascii="Palatino Linotype" w:hAnsi="Palatino Linotype"/>
          <w:szCs w:val="24"/>
        </w:rPr>
        <w:t xml:space="preserve"> concerning </w:t>
      </w:r>
      <w:r w:rsidRPr="00A33E74">
        <w:rPr>
          <w:rFonts w:ascii="Palatino Linotype" w:hAnsi="Palatino Linotype"/>
          <w:color w:val="FF0000"/>
          <w:szCs w:val="24"/>
        </w:rPr>
        <w:t xml:space="preserve">bonus/reallocation projects:  </w:t>
      </w:r>
    </w:p>
    <w:p w14:paraId="71BAD8E2" w14:textId="77777777" w:rsidR="00A33E74" w:rsidRPr="00A33E74" w:rsidRDefault="00A33E74" w:rsidP="00A33E74">
      <w:pPr>
        <w:spacing w:line="276" w:lineRule="auto"/>
        <w:rPr>
          <w:rFonts w:ascii="Palatino Linotype" w:hAnsi="Palatino Linotype"/>
          <w:szCs w:val="24"/>
        </w:rPr>
      </w:pPr>
      <w:r w:rsidRPr="00A33E74">
        <w:rPr>
          <w:rFonts w:ascii="Palatino Linotype" w:hAnsi="Palatino Linotype"/>
          <w:szCs w:val="24"/>
        </w:rPr>
        <w:t>•</w:t>
      </w:r>
      <w:r w:rsidRPr="00A33E74">
        <w:rPr>
          <w:rFonts w:ascii="Palatino Linotype" w:hAnsi="Palatino Linotype"/>
          <w:szCs w:val="24"/>
        </w:rPr>
        <w:tab/>
        <w:t>Reallocation projects will not automatically be ranked in Tier 2.</w:t>
      </w:r>
    </w:p>
    <w:p w14:paraId="281F38DC" w14:textId="77777777" w:rsidR="00A33E74" w:rsidRPr="00A33E74" w:rsidRDefault="00A33E74" w:rsidP="00A33E74">
      <w:pPr>
        <w:spacing w:line="276" w:lineRule="auto"/>
        <w:rPr>
          <w:rFonts w:ascii="Palatino Linotype" w:hAnsi="Palatino Linotype"/>
          <w:szCs w:val="24"/>
        </w:rPr>
      </w:pPr>
      <w:r w:rsidRPr="00A33E74">
        <w:rPr>
          <w:rFonts w:ascii="Palatino Linotype" w:hAnsi="Palatino Linotype"/>
          <w:szCs w:val="24"/>
        </w:rPr>
        <w:t>•</w:t>
      </w:r>
      <w:r w:rsidRPr="00A33E74">
        <w:rPr>
          <w:rFonts w:ascii="Palatino Linotype" w:hAnsi="Palatino Linotype"/>
          <w:szCs w:val="24"/>
        </w:rPr>
        <w:tab/>
        <w:t>Bonus application will be open to entire BOSCOC geographic area.  Any agency applying must be currently involved in local or regional Continuum of Care meetings to apply.  The bonus project is for permanent housing only (PSH, RRH, or TH-RRH).  For PSH projects, 100% of housing must be dedicated to serving households that meet the definition of chronically homeless.</w:t>
      </w:r>
    </w:p>
    <w:p w14:paraId="50D512FB" w14:textId="77777777" w:rsidR="00A33E74" w:rsidRPr="00A33E74" w:rsidRDefault="00A33E74" w:rsidP="00A33E74">
      <w:pPr>
        <w:spacing w:line="276" w:lineRule="auto"/>
        <w:rPr>
          <w:rFonts w:ascii="Palatino Linotype" w:hAnsi="Palatino Linotype"/>
          <w:szCs w:val="24"/>
        </w:rPr>
      </w:pPr>
      <w:r w:rsidRPr="00A33E74">
        <w:rPr>
          <w:rFonts w:ascii="Palatino Linotype" w:hAnsi="Palatino Linotype"/>
          <w:szCs w:val="24"/>
        </w:rPr>
        <w:t>•</w:t>
      </w:r>
      <w:r w:rsidRPr="00A33E74">
        <w:rPr>
          <w:rFonts w:ascii="Palatino Linotype" w:hAnsi="Palatino Linotype"/>
          <w:szCs w:val="24"/>
        </w:rPr>
        <w:tab/>
        <w:t>Projects may not include construction or expansion.</w:t>
      </w:r>
    </w:p>
    <w:p w14:paraId="5309411D" w14:textId="0308F647" w:rsidR="0070527D" w:rsidRDefault="00A33E74" w:rsidP="00A33E74">
      <w:pPr>
        <w:spacing w:line="276" w:lineRule="auto"/>
        <w:rPr>
          <w:rFonts w:ascii="Palatino Linotype" w:hAnsi="Palatino Linotype"/>
          <w:szCs w:val="24"/>
        </w:rPr>
      </w:pPr>
      <w:r w:rsidRPr="00A33E74">
        <w:rPr>
          <w:rFonts w:ascii="Palatino Linotype" w:hAnsi="Palatino Linotype"/>
          <w:szCs w:val="24"/>
        </w:rPr>
        <w:t>•</w:t>
      </w:r>
      <w:r w:rsidRPr="00A33E74">
        <w:rPr>
          <w:rFonts w:ascii="Palatino Linotype" w:hAnsi="Palatino Linotype"/>
          <w:szCs w:val="24"/>
        </w:rPr>
        <w:tab/>
        <w:t xml:space="preserve">If you are a current sub-recipient and only have one project that you are submitting for reallocation, it will also be required that you submit the renewal application required </w:t>
      </w:r>
      <w:r w:rsidRPr="00A33E74">
        <w:rPr>
          <w:rFonts w:ascii="Palatino Linotype" w:hAnsi="Palatino Linotype"/>
          <w:szCs w:val="24"/>
        </w:rPr>
        <w:lastRenderedPageBreak/>
        <w:t>of all sub-recipients.  Please contact David Bridge for additional information at 602-771-1039 or at David.Bridge@azhousing.gov</w:t>
      </w:r>
      <w:r w:rsidR="00A85AB0">
        <w:rPr>
          <w:rFonts w:ascii="Palatino Linotype" w:hAnsi="Palatino Linotype"/>
          <w:szCs w:val="24"/>
        </w:rPr>
        <w:t>.</w:t>
      </w:r>
    </w:p>
    <w:p w14:paraId="652C4A86" w14:textId="54D1C6B6" w:rsidR="00133635" w:rsidRDefault="00133635" w:rsidP="00133635">
      <w:pPr>
        <w:spacing w:line="276" w:lineRule="auto"/>
        <w:jc w:val="left"/>
        <w:rPr>
          <w:rFonts w:ascii="Palatino Linotype" w:hAnsi="Palatino Linotype"/>
          <w:b/>
          <w:bCs/>
          <w:szCs w:val="24"/>
        </w:rPr>
      </w:pPr>
    </w:p>
    <w:p w14:paraId="39C13DDF" w14:textId="77777777" w:rsidR="008F4884" w:rsidRPr="00661BCE" w:rsidRDefault="008F4884" w:rsidP="008F4884">
      <w:pPr>
        <w:spacing w:line="276" w:lineRule="auto"/>
        <w:rPr>
          <w:rFonts w:ascii="Palatino Linotype" w:hAnsi="Palatino Linotype"/>
          <w:b/>
          <w:bCs/>
          <w:szCs w:val="24"/>
        </w:rPr>
      </w:pPr>
      <w:r w:rsidRPr="00661BCE">
        <w:rPr>
          <w:rFonts w:ascii="Palatino Linotype" w:hAnsi="Palatino Linotype"/>
          <w:b/>
          <w:bCs/>
          <w:szCs w:val="24"/>
        </w:rPr>
        <w:t>FY2017 Funds Available:</w:t>
      </w:r>
    </w:p>
    <w:p w14:paraId="456F71BF" w14:textId="28DDCFF5" w:rsidR="008F4884" w:rsidRPr="00661BCE" w:rsidRDefault="008F4884" w:rsidP="008F4884">
      <w:pPr>
        <w:spacing w:line="276" w:lineRule="auto"/>
        <w:rPr>
          <w:rFonts w:ascii="Palatino Linotype" w:hAnsi="Palatino Linotype"/>
          <w:szCs w:val="24"/>
        </w:rPr>
      </w:pPr>
      <w:r w:rsidRPr="00133635">
        <w:rPr>
          <w:rFonts w:ascii="Palatino Linotype" w:hAnsi="Palatino Linotype"/>
          <w:szCs w:val="24"/>
        </w:rPr>
        <w:t>There is $</w:t>
      </w:r>
      <w:r w:rsidRPr="00133635">
        <w:rPr>
          <w:rFonts w:ascii="Palatino Linotype" w:hAnsi="Palatino Linotype"/>
          <w:b/>
          <w:szCs w:val="24"/>
        </w:rPr>
        <w:t>3,883,</w:t>
      </w:r>
      <w:r w:rsidR="00133635" w:rsidRPr="00133635">
        <w:rPr>
          <w:rFonts w:ascii="Palatino Linotype" w:hAnsi="Palatino Linotype"/>
          <w:b/>
          <w:szCs w:val="24"/>
        </w:rPr>
        <w:t>4</w:t>
      </w:r>
      <w:r w:rsidR="00133635">
        <w:rPr>
          <w:rFonts w:ascii="Palatino Linotype" w:hAnsi="Palatino Linotype"/>
          <w:b/>
          <w:szCs w:val="24"/>
        </w:rPr>
        <w:t>7</w:t>
      </w:r>
      <w:r w:rsidR="00133635" w:rsidRPr="00133635">
        <w:rPr>
          <w:rFonts w:ascii="Palatino Linotype" w:hAnsi="Palatino Linotype"/>
          <w:b/>
          <w:szCs w:val="24"/>
        </w:rPr>
        <w:t>1</w:t>
      </w:r>
      <w:r w:rsidRPr="00133635">
        <w:rPr>
          <w:rFonts w:ascii="Palatino Linotype" w:hAnsi="Palatino Linotype"/>
          <w:szCs w:val="24"/>
        </w:rPr>
        <w:t xml:space="preserve"> ARD available</w:t>
      </w:r>
      <w:r w:rsidRPr="00661BCE">
        <w:rPr>
          <w:rFonts w:ascii="Palatino Linotype" w:hAnsi="Palatino Linotype"/>
          <w:szCs w:val="24"/>
        </w:rPr>
        <w:t xml:space="preserve"> to the AZBOSCOC for FY2017</w:t>
      </w:r>
    </w:p>
    <w:p w14:paraId="5F6B8F24" w14:textId="0D7B56C8" w:rsidR="008F4884" w:rsidRPr="00661BCE" w:rsidRDefault="008F4884" w:rsidP="008F4884">
      <w:pPr>
        <w:spacing w:line="276" w:lineRule="auto"/>
        <w:rPr>
          <w:rFonts w:ascii="Palatino Linotype" w:hAnsi="Palatino Linotype"/>
          <w:szCs w:val="24"/>
        </w:rPr>
      </w:pPr>
      <w:r w:rsidRPr="00661BCE">
        <w:rPr>
          <w:rFonts w:ascii="Palatino Linotype" w:hAnsi="Palatino Linotype"/>
          <w:szCs w:val="24"/>
        </w:rPr>
        <w:t>Tier 1:  94% of ARD</w:t>
      </w:r>
      <w:r w:rsidRPr="00661BCE">
        <w:rPr>
          <w:rFonts w:ascii="Palatino Linotype" w:hAnsi="Palatino Linotype"/>
          <w:szCs w:val="24"/>
        </w:rPr>
        <w:tab/>
      </w:r>
      <w:r w:rsidRPr="00661BCE">
        <w:rPr>
          <w:rFonts w:ascii="Palatino Linotype" w:hAnsi="Palatino Linotype"/>
          <w:szCs w:val="24"/>
        </w:rPr>
        <w:tab/>
      </w:r>
      <w:r w:rsidRPr="00661BCE">
        <w:rPr>
          <w:rFonts w:ascii="Palatino Linotype" w:hAnsi="Palatino Linotype"/>
          <w:szCs w:val="24"/>
        </w:rPr>
        <w:tab/>
      </w:r>
      <w:r w:rsidRPr="00661BCE">
        <w:rPr>
          <w:rFonts w:ascii="Palatino Linotype" w:hAnsi="Palatino Linotype"/>
          <w:szCs w:val="24"/>
        </w:rPr>
        <w:tab/>
      </w:r>
      <w:r w:rsidRPr="00661BCE">
        <w:rPr>
          <w:rFonts w:ascii="Palatino Linotype" w:hAnsi="Palatino Linotype"/>
          <w:szCs w:val="24"/>
        </w:rPr>
        <w:tab/>
      </w:r>
      <w:r w:rsidRPr="00661BCE">
        <w:rPr>
          <w:rFonts w:ascii="Palatino Linotype" w:hAnsi="Palatino Linotype"/>
          <w:szCs w:val="24"/>
        </w:rPr>
        <w:tab/>
        <w:t>$3,650,</w:t>
      </w:r>
      <w:r w:rsidR="00133635">
        <w:rPr>
          <w:rFonts w:ascii="Palatino Linotype" w:hAnsi="Palatino Linotype"/>
          <w:szCs w:val="24"/>
        </w:rPr>
        <w:t>463</w:t>
      </w:r>
    </w:p>
    <w:p w14:paraId="3C5F415A" w14:textId="77777777" w:rsidR="008F4884" w:rsidRPr="00661BCE" w:rsidRDefault="008F4884" w:rsidP="008F4884">
      <w:pPr>
        <w:spacing w:line="276" w:lineRule="auto"/>
        <w:rPr>
          <w:rFonts w:ascii="Palatino Linotype" w:hAnsi="Palatino Linotype"/>
          <w:szCs w:val="24"/>
        </w:rPr>
      </w:pPr>
      <w:r w:rsidRPr="00661BCE">
        <w:rPr>
          <w:rFonts w:ascii="Palatino Linotype" w:hAnsi="Palatino Linotype"/>
          <w:szCs w:val="24"/>
        </w:rPr>
        <w:t>Tier 2:  6% of ARD</w:t>
      </w:r>
      <w:r w:rsidRPr="00661BCE">
        <w:rPr>
          <w:rFonts w:ascii="Palatino Linotype" w:hAnsi="Palatino Linotype"/>
          <w:szCs w:val="24"/>
        </w:rPr>
        <w:tab/>
      </w:r>
      <w:r w:rsidRPr="00661BCE">
        <w:rPr>
          <w:rFonts w:ascii="Palatino Linotype" w:hAnsi="Palatino Linotype"/>
          <w:szCs w:val="24"/>
        </w:rPr>
        <w:tab/>
      </w:r>
      <w:r w:rsidRPr="00661BCE">
        <w:rPr>
          <w:rFonts w:ascii="Palatino Linotype" w:hAnsi="Palatino Linotype"/>
          <w:szCs w:val="24"/>
        </w:rPr>
        <w:tab/>
      </w:r>
      <w:r w:rsidRPr="00661BCE">
        <w:rPr>
          <w:rFonts w:ascii="Palatino Linotype" w:hAnsi="Palatino Linotype"/>
          <w:szCs w:val="24"/>
        </w:rPr>
        <w:tab/>
      </w:r>
      <w:r w:rsidRPr="00661BCE">
        <w:rPr>
          <w:rFonts w:ascii="Palatino Linotype" w:hAnsi="Palatino Linotype"/>
          <w:szCs w:val="24"/>
        </w:rPr>
        <w:tab/>
      </w:r>
      <w:r w:rsidRPr="00661BCE">
        <w:rPr>
          <w:rFonts w:ascii="Palatino Linotype" w:hAnsi="Palatino Linotype"/>
          <w:szCs w:val="24"/>
        </w:rPr>
        <w:tab/>
        <w:t xml:space="preserve">$   </w:t>
      </w:r>
      <w:r w:rsidR="00B2330B" w:rsidRPr="00661BCE">
        <w:rPr>
          <w:rFonts w:ascii="Palatino Linotype" w:hAnsi="Palatino Linotype"/>
          <w:szCs w:val="24"/>
        </w:rPr>
        <w:t>23</w:t>
      </w:r>
      <w:r w:rsidR="00B2330B">
        <w:rPr>
          <w:rFonts w:ascii="Palatino Linotype" w:hAnsi="Palatino Linotype"/>
          <w:szCs w:val="24"/>
        </w:rPr>
        <w:t>3</w:t>
      </w:r>
      <w:r w:rsidRPr="00661BCE">
        <w:rPr>
          <w:rFonts w:ascii="Palatino Linotype" w:hAnsi="Palatino Linotype"/>
          <w:szCs w:val="24"/>
        </w:rPr>
        <w:t>,</w:t>
      </w:r>
      <w:r w:rsidR="00B2330B">
        <w:rPr>
          <w:rFonts w:ascii="Palatino Linotype" w:hAnsi="Palatino Linotype"/>
          <w:szCs w:val="24"/>
        </w:rPr>
        <w:t>008</w:t>
      </w:r>
    </w:p>
    <w:p w14:paraId="2D5AFB67" w14:textId="13F1AA93" w:rsidR="008F4884" w:rsidRPr="00661BCE" w:rsidRDefault="008F4884" w:rsidP="008F4884">
      <w:pPr>
        <w:spacing w:line="276" w:lineRule="auto"/>
        <w:rPr>
          <w:rFonts w:ascii="Palatino Linotype" w:hAnsi="Palatino Linotype"/>
          <w:szCs w:val="24"/>
          <w:highlight w:val="yellow"/>
          <w:u w:val="single"/>
        </w:rPr>
      </w:pPr>
      <w:r w:rsidRPr="00812466">
        <w:rPr>
          <w:rFonts w:ascii="Palatino Linotype" w:hAnsi="Palatino Linotype"/>
          <w:szCs w:val="24"/>
        </w:rPr>
        <w:t>Housing Bonus:  6% of FPRN:</w:t>
      </w:r>
      <w:r w:rsidR="00137DC0">
        <w:rPr>
          <w:rFonts w:ascii="Palatino Linotype" w:hAnsi="Palatino Linotype"/>
          <w:szCs w:val="24"/>
        </w:rPr>
        <w:tab/>
      </w:r>
      <w:r w:rsidR="00137DC0">
        <w:rPr>
          <w:rFonts w:ascii="Palatino Linotype" w:hAnsi="Palatino Linotype"/>
          <w:szCs w:val="24"/>
        </w:rPr>
        <w:tab/>
      </w:r>
      <w:r w:rsidRPr="00812466">
        <w:rPr>
          <w:rFonts w:ascii="Palatino Linotype" w:hAnsi="Palatino Linotype"/>
          <w:szCs w:val="24"/>
        </w:rPr>
        <w:tab/>
      </w:r>
      <w:r w:rsidRPr="00812466">
        <w:rPr>
          <w:rFonts w:ascii="Palatino Linotype" w:hAnsi="Palatino Linotype"/>
          <w:szCs w:val="24"/>
        </w:rPr>
        <w:tab/>
      </w:r>
      <w:r w:rsidRPr="00812466">
        <w:rPr>
          <w:rFonts w:ascii="Palatino Linotype" w:hAnsi="Palatino Linotype"/>
          <w:szCs w:val="24"/>
          <w:u w:val="single"/>
        </w:rPr>
        <w:t xml:space="preserve">$   </w:t>
      </w:r>
      <w:r w:rsidR="00B2330B" w:rsidRPr="00812466">
        <w:rPr>
          <w:rFonts w:ascii="Palatino Linotype" w:hAnsi="Palatino Linotype"/>
          <w:szCs w:val="24"/>
          <w:u w:val="single"/>
        </w:rPr>
        <w:t>233,008</w:t>
      </w:r>
    </w:p>
    <w:p w14:paraId="166B72DD" w14:textId="027C855F" w:rsidR="0094241C" w:rsidRDefault="00812466" w:rsidP="00281080">
      <w:pPr>
        <w:spacing w:line="276" w:lineRule="auto"/>
        <w:rPr>
          <w:rFonts w:ascii="Palatino Linotype" w:hAnsi="Palatino Linotype"/>
          <w:szCs w:val="24"/>
        </w:rPr>
      </w:pPr>
      <w:r>
        <w:rPr>
          <w:rFonts w:ascii="Palatino Linotype" w:hAnsi="Palatino Linotype"/>
          <w:szCs w:val="24"/>
        </w:rPr>
        <w:t>Total</w:t>
      </w:r>
      <w:r>
        <w:rPr>
          <w:rFonts w:ascii="Palatino Linotype" w:hAnsi="Palatino Linotype"/>
          <w:szCs w:val="24"/>
        </w:rPr>
        <w:tab/>
      </w:r>
      <w:r>
        <w:rPr>
          <w:rFonts w:ascii="Palatino Linotype" w:hAnsi="Palatino Linotype"/>
          <w:szCs w:val="24"/>
        </w:rPr>
        <w:tab/>
      </w:r>
      <w:r>
        <w:rPr>
          <w:rFonts w:ascii="Palatino Linotype" w:hAnsi="Palatino Linotype"/>
          <w:szCs w:val="24"/>
        </w:rPr>
        <w:tab/>
      </w:r>
      <w:r>
        <w:rPr>
          <w:rFonts w:ascii="Palatino Linotype" w:hAnsi="Palatino Linotype"/>
          <w:szCs w:val="24"/>
        </w:rPr>
        <w:tab/>
      </w:r>
      <w:r>
        <w:rPr>
          <w:rFonts w:ascii="Palatino Linotype" w:hAnsi="Palatino Linotype"/>
          <w:szCs w:val="24"/>
        </w:rPr>
        <w:tab/>
      </w:r>
      <w:r>
        <w:rPr>
          <w:rFonts w:ascii="Palatino Linotype" w:hAnsi="Palatino Linotype"/>
          <w:szCs w:val="24"/>
        </w:rPr>
        <w:tab/>
      </w:r>
      <w:r>
        <w:rPr>
          <w:rFonts w:ascii="Palatino Linotype" w:hAnsi="Palatino Linotype"/>
          <w:szCs w:val="24"/>
        </w:rPr>
        <w:tab/>
      </w:r>
      <w:r>
        <w:rPr>
          <w:rFonts w:ascii="Palatino Linotype" w:hAnsi="Palatino Linotype"/>
          <w:szCs w:val="24"/>
        </w:rPr>
        <w:tab/>
        <w:t>$4,116,</w:t>
      </w:r>
      <w:r w:rsidR="00133635">
        <w:rPr>
          <w:rFonts w:ascii="Palatino Linotype" w:hAnsi="Palatino Linotype"/>
          <w:szCs w:val="24"/>
        </w:rPr>
        <w:t>479</w:t>
      </w:r>
    </w:p>
    <w:p w14:paraId="332256F6" w14:textId="77777777" w:rsidR="00812466" w:rsidRPr="00661BCE" w:rsidRDefault="00812466" w:rsidP="00281080">
      <w:pPr>
        <w:spacing w:line="276" w:lineRule="auto"/>
        <w:rPr>
          <w:rFonts w:ascii="Palatino Linotype" w:hAnsi="Palatino Linotype"/>
          <w:szCs w:val="24"/>
        </w:rPr>
      </w:pPr>
    </w:p>
    <w:p w14:paraId="476EEA91" w14:textId="77777777" w:rsidR="0094241C" w:rsidRPr="00661BCE" w:rsidRDefault="00843E1C" w:rsidP="00281080">
      <w:pPr>
        <w:spacing w:line="276" w:lineRule="auto"/>
        <w:rPr>
          <w:rFonts w:ascii="Palatino Linotype" w:hAnsi="Palatino Linotype"/>
          <w:b/>
          <w:szCs w:val="24"/>
        </w:rPr>
      </w:pPr>
      <w:r w:rsidRPr="00661BCE">
        <w:rPr>
          <w:rFonts w:ascii="Palatino Linotype" w:hAnsi="Palatino Linotype"/>
          <w:b/>
          <w:szCs w:val="24"/>
        </w:rPr>
        <w:t>Ranking Projects in Tier 1 and Tier 2</w:t>
      </w:r>
      <w:r w:rsidR="00B35DEB" w:rsidRPr="00661BCE">
        <w:rPr>
          <w:rFonts w:ascii="Palatino Linotype" w:hAnsi="Palatino Linotype"/>
          <w:b/>
          <w:szCs w:val="24"/>
        </w:rPr>
        <w:t>:</w:t>
      </w:r>
    </w:p>
    <w:p w14:paraId="0529964B" w14:textId="77777777" w:rsidR="000553C8" w:rsidRPr="00661BCE" w:rsidRDefault="0094241C" w:rsidP="00281080">
      <w:pPr>
        <w:spacing w:line="276" w:lineRule="auto"/>
        <w:rPr>
          <w:rFonts w:ascii="Palatino Linotype" w:hAnsi="Palatino Linotype"/>
          <w:szCs w:val="24"/>
        </w:rPr>
      </w:pPr>
      <w:r w:rsidRPr="00661BCE">
        <w:rPr>
          <w:rFonts w:ascii="Palatino Linotype" w:hAnsi="Palatino Linotype"/>
          <w:szCs w:val="24"/>
        </w:rPr>
        <w:t>Projects submitted to HUD in Tier 1 are expected to be funded, provided the project meets HUD eligibility and threshold requirements</w:t>
      </w:r>
      <w:r w:rsidR="00B2330B">
        <w:rPr>
          <w:rFonts w:ascii="Palatino Linotype" w:hAnsi="Palatino Linotype"/>
          <w:szCs w:val="24"/>
        </w:rPr>
        <w:t xml:space="preserve"> listed above</w:t>
      </w:r>
      <w:r w:rsidRPr="00661BCE">
        <w:rPr>
          <w:rFonts w:ascii="Palatino Linotype" w:hAnsi="Palatino Linotype"/>
          <w:szCs w:val="24"/>
        </w:rPr>
        <w:t xml:space="preserve">. </w:t>
      </w:r>
    </w:p>
    <w:p w14:paraId="27777804" w14:textId="77777777" w:rsidR="000553C8" w:rsidRPr="00661BCE" w:rsidRDefault="000553C8" w:rsidP="00281080">
      <w:pPr>
        <w:spacing w:line="276" w:lineRule="auto"/>
        <w:rPr>
          <w:rFonts w:ascii="Palatino Linotype" w:hAnsi="Palatino Linotype"/>
          <w:szCs w:val="24"/>
        </w:rPr>
      </w:pPr>
    </w:p>
    <w:p w14:paraId="2D43F0D8" w14:textId="77777777" w:rsidR="0047355A" w:rsidRPr="00661BCE" w:rsidRDefault="0094241C" w:rsidP="00281080">
      <w:pPr>
        <w:spacing w:line="276" w:lineRule="auto"/>
        <w:rPr>
          <w:rFonts w:ascii="Palatino Linotype" w:hAnsi="Palatino Linotype"/>
          <w:szCs w:val="24"/>
        </w:rPr>
      </w:pPr>
      <w:r w:rsidRPr="00661BCE">
        <w:rPr>
          <w:rFonts w:ascii="Palatino Linotype" w:hAnsi="Palatino Linotype"/>
          <w:szCs w:val="24"/>
        </w:rPr>
        <w:t xml:space="preserve">Tier 2 projects will be awarded funds by HUD based on a </w:t>
      </w:r>
      <w:r w:rsidR="00B96763" w:rsidRPr="00661BCE">
        <w:rPr>
          <w:rFonts w:ascii="Palatino Linotype" w:hAnsi="Palatino Linotype"/>
          <w:szCs w:val="24"/>
        </w:rPr>
        <w:t xml:space="preserve">computed </w:t>
      </w:r>
      <w:r w:rsidRPr="00661BCE">
        <w:rPr>
          <w:rFonts w:ascii="Palatino Linotype" w:hAnsi="Palatino Linotype"/>
          <w:szCs w:val="24"/>
        </w:rPr>
        <w:t>comparative score using:</w:t>
      </w:r>
    </w:p>
    <w:p w14:paraId="227B5B92" w14:textId="77777777" w:rsidR="0047355A" w:rsidRPr="00661BCE" w:rsidRDefault="0094241C" w:rsidP="00281080">
      <w:pPr>
        <w:pStyle w:val="ListParagraph"/>
        <w:numPr>
          <w:ilvl w:val="0"/>
          <w:numId w:val="11"/>
        </w:numPr>
        <w:spacing w:line="276" w:lineRule="auto"/>
        <w:ind w:left="360"/>
        <w:rPr>
          <w:rFonts w:ascii="Palatino Linotype" w:hAnsi="Palatino Linotype"/>
          <w:szCs w:val="24"/>
        </w:rPr>
      </w:pPr>
      <w:r w:rsidRPr="00661BCE">
        <w:rPr>
          <w:rFonts w:ascii="Palatino Linotype" w:hAnsi="Palatino Linotype"/>
          <w:szCs w:val="24"/>
        </w:rPr>
        <w:t>the COC ‘s FY201</w:t>
      </w:r>
      <w:r w:rsidR="008F4884" w:rsidRPr="00661BCE">
        <w:rPr>
          <w:rFonts w:ascii="Palatino Linotype" w:hAnsi="Palatino Linotype"/>
          <w:szCs w:val="24"/>
        </w:rPr>
        <w:t>7</w:t>
      </w:r>
      <w:r w:rsidRPr="00661BCE">
        <w:rPr>
          <w:rFonts w:ascii="Palatino Linotype" w:hAnsi="Palatino Linotype"/>
          <w:szCs w:val="24"/>
        </w:rPr>
        <w:t xml:space="preserve"> application competitive score</w:t>
      </w:r>
      <w:r w:rsidR="0047355A" w:rsidRPr="00661BCE">
        <w:rPr>
          <w:rFonts w:ascii="Palatino Linotype" w:hAnsi="Palatino Linotype"/>
          <w:szCs w:val="24"/>
        </w:rPr>
        <w:t xml:space="preserve">; </w:t>
      </w:r>
    </w:p>
    <w:p w14:paraId="7174C65B" w14:textId="77777777" w:rsidR="0047355A" w:rsidRPr="00661BCE" w:rsidRDefault="0094241C" w:rsidP="00281080">
      <w:pPr>
        <w:pStyle w:val="ListParagraph"/>
        <w:numPr>
          <w:ilvl w:val="0"/>
          <w:numId w:val="11"/>
        </w:numPr>
        <w:spacing w:line="276" w:lineRule="auto"/>
        <w:ind w:left="360"/>
        <w:rPr>
          <w:rFonts w:ascii="Palatino Linotype" w:hAnsi="Palatino Linotype"/>
          <w:szCs w:val="24"/>
        </w:rPr>
      </w:pPr>
      <w:r w:rsidRPr="00661BCE">
        <w:rPr>
          <w:rFonts w:ascii="Palatino Linotype" w:hAnsi="Palatino Linotype"/>
          <w:szCs w:val="24"/>
        </w:rPr>
        <w:t>the rank the COC gives the project</w:t>
      </w:r>
      <w:r w:rsidR="0047355A" w:rsidRPr="00661BCE">
        <w:rPr>
          <w:rFonts w:ascii="Palatino Linotype" w:hAnsi="Palatino Linotype"/>
          <w:szCs w:val="24"/>
        </w:rPr>
        <w:t xml:space="preserve">; </w:t>
      </w:r>
    </w:p>
    <w:p w14:paraId="27EA747E" w14:textId="77777777" w:rsidR="0047355A" w:rsidRPr="00661BCE" w:rsidRDefault="0094241C" w:rsidP="00281080">
      <w:pPr>
        <w:pStyle w:val="ListParagraph"/>
        <w:numPr>
          <w:ilvl w:val="0"/>
          <w:numId w:val="11"/>
        </w:numPr>
        <w:spacing w:line="276" w:lineRule="auto"/>
        <w:ind w:left="360"/>
        <w:rPr>
          <w:rFonts w:ascii="Palatino Linotype" w:hAnsi="Palatino Linotype"/>
          <w:szCs w:val="24"/>
        </w:rPr>
      </w:pPr>
      <w:r w:rsidRPr="00661BCE">
        <w:rPr>
          <w:rFonts w:ascii="Palatino Linotype" w:hAnsi="Palatino Linotype"/>
          <w:szCs w:val="24"/>
        </w:rPr>
        <w:t xml:space="preserve">the project type (maximum points for </w:t>
      </w:r>
      <w:r w:rsidR="0047355A" w:rsidRPr="00661BCE">
        <w:rPr>
          <w:rFonts w:ascii="Palatino Linotype" w:hAnsi="Palatino Linotype"/>
          <w:szCs w:val="24"/>
        </w:rPr>
        <w:t>Permanent Supportive Housing;</w:t>
      </w:r>
      <w:r w:rsidRPr="00661BCE">
        <w:rPr>
          <w:rFonts w:ascii="Palatino Linotype" w:hAnsi="Palatino Linotype"/>
          <w:szCs w:val="24"/>
        </w:rPr>
        <w:t xml:space="preserve"> centralized/coordinated assessment system)</w:t>
      </w:r>
      <w:r w:rsidR="0047355A" w:rsidRPr="00661BCE">
        <w:rPr>
          <w:rFonts w:ascii="Palatino Linotype" w:hAnsi="Palatino Linotype"/>
          <w:szCs w:val="24"/>
        </w:rPr>
        <w:t>;</w:t>
      </w:r>
      <w:r w:rsidR="00FD252C" w:rsidRPr="00661BCE">
        <w:rPr>
          <w:rFonts w:ascii="Palatino Linotype" w:hAnsi="Palatino Linotype"/>
          <w:szCs w:val="24"/>
        </w:rPr>
        <w:t xml:space="preserve"> </w:t>
      </w:r>
      <w:r w:rsidRPr="00661BCE">
        <w:rPr>
          <w:rFonts w:ascii="Palatino Linotype" w:hAnsi="Palatino Linotype"/>
          <w:szCs w:val="24"/>
        </w:rPr>
        <w:t>and</w:t>
      </w:r>
    </w:p>
    <w:p w14:paraId="6883BABF" w14:textId="77777777" w:rsidR="0047355A" w:rsidRPr="00661BCE" w:rsidRDefault="0094241C" w:rsidP="00281080">
      <w:pPr>
        <w:pStyle w:val="ListParagraph"/>
        <w:numPr>
          <w:ilvl w:val="0"/>
          <w:numId w:val="11"/>
        </w:numPr>
        <w:spacing w:line="276" w:lineRule="auto"/>
        <w:ind w:left="360"/>
        <w:rPr>
          <w:rFonts w:ascii="Palatino Linotype" w:hAnsi="Palatino Linotype"/>
          <w:szCs w:val="24"/>
        </w:rPr>
      </w:pPr>
      <w:r w:rsidRPr="00661BCE">
        <w:rPr>
          <w:rFonts w:ascii="Palatino Linotype" w:hAnsi="Palatino Linotype"/>
          <w:szCs w:val="24"/>
        </w:rPr>
        <w:t>commitment to Housing First/low-barrier entry.</w:t>
      </w:r>
      <w:r w:rsidR="00DD2161" w:rsidRPr="00661BCE">
        <w:rPr>
          <w:rFonts w:ascii="Palatino Linotype" w:hAnsi="Palatino Linotype"/>
          <w:szCs w:val="24"/>
        </w:rPr>
        <w:t xml:space="preserve">  </w:t>
      </w:r>
    </w:p>
    <w:p w14:paraId="20A01B56" w14:textId="77777777" w:rsidR="0070527D" w:rsidRPr="00661BCE" w:rsidRDefault="0070527D" w:rsidP="00281080">
      <w:pPr>
        <w:spacing w:line="276" w:lineRule="auto"/>
        <w:rPr>
          <w:rFonts w:ascii="Palatino Linotype" w:hAnsi="Palatino Linotype"/>
          <w:b/>
          <w:szCs w:val="24"/>
        </w:rPr>
      </w:pPr>
    </w:p>
    <w:p w14:paraId="394585F0" w14:textId="77777777" w:rsidR="0070527D" w:rsidRPr="00661BCE" w:rsidRDefault="0070527D" w:rsidP="00281080">
      <w:pPr>
        <w:spacing w:line="276" w:lineRule="auto"/>
        <w:rPr>
          <w:rFonts w:ascii="Palatino Linotype" w:hAnsi="Palatino Linotype"/>
          <w:b/>
          <w:szCs w:val="24"/>
        </w:rPr>
      </w:pPr>
      <w:r w:rsidRPr="00661BCE">
        <w:rPr>
          <w:rFonts w:ascii="Palatino Linotype" w:hAnsi="Palatino Linotype"/>
          <w:b/>
          <w:szCs w:val="24"/>
        </w:rPr>
        <w:t>Priority List (Projects Ranking-Tier 1 and Tier 2</w:t>
      </w:r>
      <w:r w:rsidR="00486F9F" w:rsidRPr="00661BCE">
        <w:rPr>
          <w:rFonts w:ascii="Palatino Linotype" w:hAnsi="Palatino Linotype"/>
          <w:b/>
          <w:szCs w:val="24"/>
        </w:rPr>
        <w:t>)</w:t>
      </w:r>
      <w:r w:rsidR="004825B7" w:rsidRPr="00661BCE">
        <w:rPr>
          <w:rFonts w:ascii="Palatino Linotype" w:hAnsi="Palatino Linotype"/>
          <w:b/>
          <w:szCs w:val="24"/>
        </w:rPr>
        <w:t>:</w:t>
      </w:r>
    </w:p>
    <w:p w14:paraId="3B301DE8" w14:textId="77777777" w:rsidR="00FD252C" w:rsidRPr="00661BCE" w:rsidRDefault="0070527D" w:rsidP="00281080">
      <w:pPr>
        <w:spacing w:line="276" w:lineRule="auto"/>
        <w:rPr>
          <w:rFonts w:ascii="Palatino Linotype" w:hAnsi="Palatino Linotype"/>
          <w:szCs w:val="24"/>
        </w:rPr>
      </w:pPr>
      <w:r w:rsidRPr="00661BCE">
        <w:rPr>
          <w:rFonts w:ascii="Palatino Linotype" w:hAnsi="Palatino Linotype"/>
          <w:szCs w:val="24"/>
        </w:rPr>
        <w:t>Project applicants will be informed via e</w:t>
      </w:r>
      <w:r w:rsidR="0047355A" w:rsidRPr="00661BCE">
        <w:rPr>
          <w:rFonts w:ascii="Palatino Linotype" w:hAnsi="Palatino Linotype"/>
          <w:szCs w:val="24"/>
        </w:rPr>
        <w:t>-</w:t>
      </w:r>
      <w:r w:rsidRPr="00661BCE">
        <w:rPr>
          <w:rFonts w:ascii="Palatino Linotype" w:hAnsi="Palatino Linotype"/>
          <w:szCs w:val="24"/>
        </w:rPr>
        <w:t xml:space="preserve">mail </w:t>
      </w:r>
      <w:r w:rsidR="0047355A" w:rsidRPr="00661BCE">
        <w:rPr>
          <w:rFonts w:ascii="Palatino Linotype" w:hAnsi="Palatino Linotype"/>
          <w:szCs w:val="24"/>
        </w:rPr>
        <w:t xml:space="preserve">when </w:t>
      </w:r>
      <w:r w:rsidRPr="00661BCE">
        <w:rPr>
          <w:rFonts w:ascii="Palatino Linotype" w:hAnsi="Palatino Linotype"/>
          <w:szCs w:val="24"/>
        </w:rPr>
        <w:t>the Priority Listings have been posted on the ADOH website</w:t>
      </w:r>
      <w:r w:rsidR="0047355A" w:rsidRPr="00661BCE">
        <w:rPr>
          <w:rFonts w:ascii="Palatino Linotype" w:hAnsi="Palatino Linotype"/>
          <w:szCs w:val="24"/>
        </w:rPr>
        <w:t>;</w:t>
      </w:r>
      <w:r w:rsidRPr="00661BCE">
        <w:rPr>
          <w:rFonts w:ascii="Palatino Linotype" w:hAnsi="Palatino Linotype"/>
          <w:szCs w:val="24"/>
        </w:rPr>
        <w:t xml:space="preserve"> no later than </w:t>
      </w:r>
      <w:r w:rsidR="00B2330B">
        <w:rPr>
          <w:rFonts w:ascii="Palatino Linotype" w:hAnsi="Palatino Linotype"/>
          <w:szCs w:val="24"/>
        </w:rPr>
        <w:t>September 12</w:t>
      </w:r>
      <w:r w:rsidR="00B2330B" w:rsidRPr="00812466">
        <w:rPr>
          <w:rFonts w:ascii="Palatino Linotype" w:hAnsi="Palatino Linotype"/>
          <w:szCs w:val="24"/>
          <w:vertAlign w:val="superscript"/>
        </w:rPr>
        <w:t>th</w:t>
      </w:r>
      <w:r w:rsidR="00B2330B">
        <w:rPr>
          <w:rFonts w:ascii="Palatino Linotype" w:hAnsi="Palatino Linotype"/>
          <w:szCs w:val="24"/>
        </w:rPr>
        <w:t>?</w:t>
      </w:r>
    </w:p>
    <w:p w14:paraId="3FF81F54" w14:textId="77777777" w:rsidR="008F4884" w:rsidRPr="00661BCE" w:rsidRDefault="008F4884" w:rsidP="00281080">
      <w:pPr>
        <w:spacing w:line="276" w:lineRule="auto"/>
        <w:rPr>
          <w:rFonts w:ascii="Palatino Linotype" w:hAnsi="Palatino Linotype"/>
          <w:szCs w:val="24"/>
        </w:rPr>
      </w:pPr>
    </w:p>
    <w:p w14:paraId="2CD6AF63" w14:textId="77777777" w:rsidR="000553C8" w:rsidRPr="00661BCE" w:rsidRDefault="000553C8" w:rsidP="00281080">
      <w:pPr>
        <w:spacing w:line="276" w:lineRule="auto"/>
        <w:rPr>
          <w:rFonts w:ascii="Palatino Linotype" w:hAnsi="Palatino Linotype"/>
          <w:b/>
          <w:szCs w:val="24"/>
        </w:rPr>
      </w:pPr>
      <w:r w:rsidRPr="00661BCE">
        <w:rPr>
          <w:rFonts w:ascii="Palatino Linotype" w:hAnsi="Palatino Linotype"/>
          <w:b/>
          <w:szCs w:val="24"/>
        </w:rPr>
        <w:t xml:space="preserve">Local </w:t>
      </w:r>
      <w:r w:rsidR="005F7FB4" w:rsidRPr="00661BCE">
        <w:rPr>
          <w:rFonts w:ascii="Palatino Linotype" w:hAnsi="Palatino Linotype"/>
          <w:b/>
          <w:szCs w:val="24"/>
        </w:rPr>
        <w:t xml:space="preserve">Renewal </w:t>
      </w:r>
      <w:r w:rsidRPr="00661BCE">
        <w:rPr>
          <w:rFonts w:ascii="Palatino Linotype" w:hAnsi="Palatino Linotype"/>
          <w:b/>
          <w:szCs w:val="24"/>
        </w:rPr>
        <w:t>Application/Form</w:t>
      </w:r>
      <w:r w:rsidR="00FD252C" w:rsidRPr="00661BCE">
        <w:rPr>
          <w:rFonts w:ascii="Palatino Linotype" w:hAnsi="Palatino Linotype"/>
          <w:b/>
          <w:szCs w:val="24"/>
        </w:rPr>
        <w:t>:</w:t>
      </w:r>
    </w:p>
    <w:p w14:paraId="43132296" w14:textId="77777777" w:rsidR="00266427" w:rsidRPr="00A33E74" w:rsidRDefault="00266427" w:rsidP="00281080">
      <w:pPr>
        <w:spacing w:line="276" w:lineRule="auto"/>
        <w:rPr>
          <w:rFonts w:ascii="Palatino Linotype" w:hAnsi="Palatino Linotype"/>
          <w:b/>
          <w:color w:val="FF0000"/>
          <w:szCs w:val="24"/>
        </w:rPr>
      </w:pPr>
      <w:r w:rsidRPr="00A33E74">
        <w:rPr>
          <w:rFonts w:ascii="Palatino Linotype" w:hAnsi="Palatino Linotype"/>
          <w:b/>
          <w:color w:val="FF0000"/>
          <w:szCs w:val="24"/>
        </w:rPr>
        <w:t>For the 201</w:t>
      </w:r>
      <w:r w:rsidR="008F4884" w:rsidRPr="00A33E74">
        <w:rPr>
          <w:rFonts w:ascii="Palatino Linotype" w:hAnsi="Palatino Linotype"/>
          <w:b/>
          <w:color w:val="FF0000"/>
          <w:szCs w:val="24"/>
        </w:rPr>
        <w:t>7</w:t>
      </w:r>
      <w:r w:rsidRPr="00A33E74">
        <w:rPr>
          <w:rFonts w:ascii="Palatino Linotype" w:hAnsi="Palatino Linotype"/>
          <w:b/>
          <w:color w:val="FF0000"/>
          <w:szCs w:val="24"/>
        </w:rPr>
        <w:t xml:space="preserve"> BOSCOC NOFA Competition, there are two </w:t>
      </w:r>
      <w:r w:rsidR="00FD252C" w:rsidRPr="00A33E74">
        <w:rPr>
          <w:rFonts w:ascii="Palatino Linotype" w:hAnsi="Palatino Linotype"/>
          <w:b/>
          <w:color w:val="FF0000"/>
          <w:szCs w:val="24"/>
        </w:rPr>
        <w:t xml:space="preserve">(2) </w:t>
      </w:r>
      <w:r w:rsidRPr="00A33E74">
        <w:rPr>
          <w:rFonts w:ascii="Palatino Linotype" w:hAnsi="Palatino Linotype"/>
          <w:b/>
          <w:color w:val="FF0000"/>
          <w:szCs w:val="24"/>
        </w:rPr>
        <w:t>forms that must be completed locally</w:t>
      </w:r>
      <w:r w:rsidR="0047355A" w:rsidRPr="00A33E74">
        <w:rPr>
          <w:rFonts w:ascii="Palatino Linotype" w:hAnsi="Palatino Linotype"/>
          <w:b/>
          <w:color w:val="FF0000"/>
          <w:szCs w:val="24"/>
        </w:rPr>
        <w:t>:</w:t>
      </w:r>
    </w:p>
    <w:p w14:paraId="5022A21E" w14:textId="77777777" w:rsidR="00266427" w:rsidRPr="00A33E74" w:rsidRDefault="00266427" w:rsidP="00A33E74">
      <w:pPr>
        <w:pStyle w:val="ListParagraph"/>
        <w:numPr>
          <w:ilvl w:val="0"/>
          <w:numId w:val="43"/>
        </w:numPr>
        <w:spacing w:line="276" w:lineRule="auto"/>
        <w:rPr>
          <w:rFonts w:ascii="Palatino Linotype" w:hAnsi="Palatino Linotype"/>
          <w:szCs w:val="24"/>
        </w:rPr>
      </w:pPr>
      <w:r w:rsidRPr="00A33E74">
        <w:rPr>
          <w:rFonts w:ascii="Palatino Linotype" w:hAnsi="Palatino Linotype"/>
          <w:szCs w:val="24"/>
        </w:rPr>
        <w:t>The 201</w:t>
      </w:r>
      <w:r w:rsidR="008F4884" w:rsidRPr="00A33E74">
        <w:rPr>
          <w:rFonts w:ascii="Palatino Linotype" w:hAnsi="Palatino Linotype"/>
          <w:szCs w:val="24"/>
        </w:rPr>
        <w:t>7</w:t>
      </w:r>
      <w:r w:rsidRPr="00A33E74">
        <w:rPr>
          <w:rFonts w:ascii="Palatino Linotype" w:hAnsi="Palatino Linotype"/>
          <w:szCs w:val="24"/>
        </w:rPr>
        <w:t xml:space="preserve"> Renewal Application provides information about the agency’s participation in the </w:t>
      </w:r>
      <w:r w:rsidR="0047355A" w:rsidRPr="00A33E74">
        <w:rPr>
          <w:rFonts w:ascii="Palatino Linotype" w:hAnsi="Palatino Linotype"/>
          <w:szCs w:val="24"/>
        </w:rPr>
        <w:t xml:space="preserve">Continuum </w:t>
      </w:r>
      <w:r w:rsidRPr="00A33E74">
        <w:rPr>
          <w:rFonts w:ascii="Palatino Linotype" w:hAnsi="Palatino Linotype"/>
          <w:szCs w:val="24"/>
        </w:rPr>
        <w:t xml:space="preserve">and activities that take place to align </w:t>
      </w:r>
      <w:r w:rsidR="0047355A" w:rsidRPr="00A33E74">
        <w:rPr>
          <w:rFonts w:ascii="Palatino Linotype" w:hAnsi="Palatino Linotype"/>
          <w:szCs w:val="24"/>
        </w:rPr>
        <w:t xml:space="preserve">the </w:t>
      </w:r>
      <w:r w:rsidRPr="00A33E74">
        <w:rPr>
          <w:rFonts w:ascii="Palatino Linotype" w:hAnsi="Palatino Linotype"/>
          <w:szCs w:val="24"/>
        </w:rPr>
        <w:t xml:space="preserve">agency in support of the </w:t>
      </w:r>
      <w:r w:rsidR="0047355A" w:rsidRPr="00A33E74">
        <w:rPr>
          <w:rFonts w:ascii="Palatino Linotype" w:hAnsi="Palatino Linotype"/>
          <w:szCs w:val="24"/>
        </w:rPr>
        <w:t>B</w:t>
      </w:r>
      <w:r w:rsidR="004B5834" w:rsidRPr="00A33E74">
        <w:rPr>
          <w:rFonts w:ascii="Palatino Linotype" w:hAnsi="Palatino Linotype"/>
          <w:szCs w:val="24"/>
        </w:rPr>
        <w:t>OSCOC</w:t>
      </w:r>
      <w:r w:rsidRPr="00A33E74">
        <w:rPr>
          <w:rFonts w:ascii="Palatino Linotype" w:hAnsi="Palatino Linotype"/>
          <w:szCs w:val="24"/>
        </w:rPr>
        <w:t xml:space="preserve">.  </w:t>
      </w:r>
      <w:r w:rsidRPr="00A33E74">
        <w:rPr>
          <w:rFonts w:ascii="Palatino Linotype" w:hAnsi="Palatino Linotype"/>
          <w:b/>
          <w:color w:val="FF0000"/>
          <w:szCs w:val="24"/>
          <w:u w:val="single"/>
        </w:rPr>
        <w:t>Complete only one</w:t>
      </w:r>
      <w:r w:rsidR="00FD252C" w:rsidRPr="00A33E74">
        <w:rPr>
          <w:rFonts w:ascii="Palatino Linotype" w:hAnsi="Palatino Linotype"/>
          <w:b/>
          <w:color w:val="FF0000"/>
          <w:szCs w:val="24"/>
          <w:u w:val="single"/>
        </w:rPr>
        <w:t xml:space="preserve"> (1)</w:t>
      </w:r>
      <w:r w:rsidRPr="00A33E74">
        <w:rPr>
          <w:rFonts w:ascii="Palatino Linotype" w:hAnsi="Palatino Linotype"/>
          <w:color w:val="FF0000"/>
          <w:szCs w:val="24"/>
        </w:rPr>
        <w:t xml:space="preserve"> </w:t>
      </w:r>
      <w:r w:rsidRPr="00A33E74">
        <w:rPr>
          <w:rFonts w:ascii="Palatino Linotype" w:hAnsi="Palatino Linotype"/>
          <w:szCs w:val="24"/>
        </w:rPr>
        <w:t>of these for each sub-recipient.</w:t>
      </w:r>
    </w:p>
    <w:p w14:paraId="5BB239A1" w14:textId="77777777" w:rsidR="00266427" w:rsidRPr="00A33E74" w:rsidRDefault="00266427" w:rsidP="00A33E74">
      <w:pPr>
        <w:pStyle w:val="ListParagraph"/>
        <w:numPr>
          <w:ilvl w:val="0"/>
          <w:numId w:val="43"/>
        </w:numPr>
        <w:spacing w:line="276" w:lineRule="auto"/>
        <w:rPr>
          <w:rFonts w:ascii="Palatino Linotype" w:hAnsi="Palatino Linotype"/>
          <w:szCs w:val="24"/>
        </w:rPr>
      </w:pPr>
      <w:r w:rsidRPr="00A33E74">
        <w:rPr>
          <w:rFonts w:ascii="Palatino Linotype" w:hAnsi="Palatino Linotype"/>
          <w:szCs w:val="24"/>
        </w:rPr>
        <w:t xml:space="preserve">The form for each applicant to self-score </w:t>
      </w:r>
      <w:r w:rsidRPr="00A33E74">
        <w:rPr>
          <w:rFonts w:ascii="Palatino Linotype" w:hAnsi="Palatino Linotype"/>
          <w:b/>
          <w:color w:val="FF0000"/>
          <w:szCs w:val="24"/>
          <w:u w:val="single"/>
        </w:rPr>
        <w:t>each</w:t>
      </w:r>
      <w:r w:rsidRPr="00A33E74">
        <w:rPr>
          <w:rFonts w:ascii="Palatino Linotype" w:hAnsi="Palatino Linotype"/>
          <w:b/>
          <w:color w:val="FF0000"/>
          <w:szCs w:val="24"/>
        </w:rPr>
        <w:t xml:space="preserve"> of its projects</w:t>
      </w:r>
      <w:r w:rsidRPr="00A33E74">
        <w:rPr>
          <w:rFonts w:ascii="Palatino Linotype" w:hAnsi="Palatino Linotype"/>
          <w:color w:val="FF0000"/>
          <w:szCs w:val="24"/>
        </w:rPr>
        <w:t xml:space="preserve"> </w:t>
      </w:r>
      <w:r w:rsidRPr="00A33E74">
        <w:rPr>
          <w:rFonts w:ascii="Palatino Linotype" w:hAnsi="Palatino Linotype"/>
          <w:szCs w:val="24"/>
        </w:rPr>
        <w:t xml:space="preserve">based on the criteria required by HUD. </w:t>
      </w:r>
      <w:r w:rsidR="004B5834" w:rsidRPr="00A33E74">
        <w:rPr>
          <w:rFonts w:ascii="Palatino Linotype" w:hAnsi="Palatino Linotype"/>
          <w:szCs w:val="24"/>
        </w:rPr>
        <w:t xml:space="preserve"> </w:t>
      </w:r>
      <w:r w:rsidRPr="00A33E74">
        <w:rPr>
          <w:rFonts w:ascii="Palatino Linotype" w:hAnsi="Palatino Linotype"/>
          <w:szCs w:val="24"/>
        </w:rPr>
        <w:t xml:space="preserve">Complete a project questionnaire for </w:t>
      </w:r>
      <w:r w:rsidRPr="00A33E74">
        <w:rPr>
          <w:rFonts w:ascii="Palatino Linotype" w:hAnsi="Palatino Linotype"/>
          <w:b/>
          <w:i/>
          <w:szCs w:val="24"/>
        </w:rPr>
        <w:t>each project</w:t>
      </w:r>
      <w:r w:rsidRPr="00A33E74">
        <w:rPr>
          <w:rFonts w:ascii="Palatino Linotype" w:hAnsi="Palatino Linotype"/>
          <w:szCs w:val="24"/>
        </w:rPr>
        <w:t xml:space="preserve"> currently under contract with the BOSCOC.</w:t>
      </w:r>
    </w:p>
    <w:p w14:paraId="5F59C26F" w14:textId="77777777" w:rsidR="00E423D3" w:rsidRDefault="00E423D3" w:rsidP="00E423D3">
      <w:pPr>
        <w:spacing w:line="276" w:lineRule="auto"/>
        <w:rPr>
          <w:rFonts w:ascii="Palatino Linotype" w:hAnsi="Palatino Linotype"/>
          <w:szCs w:val="24"/>
        </w:rPr>
      </w:pPr>
    </w:p>
    <w:p w14:paraId="7F272BF1" w14:textId="77777777" w:rsidR="0070527D" w:rsidRPr="00661BCE" w:rsidRDefault="0070527D" w:rsidP="00281080">
      <w:pPr>
        <w:spacing w:line="276" w:lineRule="auto"/>
        <w:rPr>
          <w:rFonts w:ascii="Palatino Linotype" w:hAnsi="Palatino Linotype"/>
          <w:b/>
          <w:szCs w:val="24"/>
        </w:rPr>
      </w:pPr>
      <w:r w:rsidRPr="00661BCE">
        <w:rPr>
          <w:rFonts w:ascii="Palatino Linotype" w:hAnsi="Palatino Linotype"/>
          <w:b/>
          <w:szCs w:val="24"/>
        </w:rPr>
        <w:lastRenderedPageBreak/>
        <w:t>Additional Documents Required</w:t>
      </w:r>
      <w:r w:rsidR="00E423D3" w:rsidRPr="00661BCE">
        <w:rPr>
          <w:rFonts w:ascii="Palatino Linotype" w:hAnsi="Palatino Linotype"/>
          <w:b/>
          <w:szCs w:val="24"/>
        </w:rPr>
        <w:t>:</w:t>
      </w:r>
    </w:p>
    <w:p w14:paraId="1CCDC55F" w14:textId="52BBC989" w:rsidR="008F4884" w:rsidRPr="00661BCE" w:rsidRDefault="0070527D" w:rsidP="00E260F8">
      <w:pPr>
        <w:pStyle w:val="ListParagraph"/>
        <w:numPr>
          <w:ilvl w:val="0"/>
          <w:numId w:val="15"/>
        </w:numPr>
        <w:spacing w:line="276" w:lineRule="auto"/>
        <w:rPr>
          <w:rFonts w:ascii="Palatino Linotype" w:hAnsi="Palatino Linotype"/>
          <w:i/>
          <w:szCs w:val="24"/>
        </w:rPr>
      </w:pPr>
      <w:r w:rsidRPr="00661BCE">
        <w:rPr>
          <w:rFonts w:ascii="Palatino Linotype" w:hAnsi="Palatino Linotype"/>
          <w:szCs w:val="24"/>
        </w:rPr>
        <w:t xml:space="preserve">Match documentation is required for each project.  Prepare match letters in accordance with requirements.  Match at </w:t>
      </w:r>
      <w:r w:rsidR="004B5834" w:rsidRPr="00661BCE">
        <w:rPr>
          <w:rFonts w:ascii="Palatino Linotype" w:hAnsi="Palatino Linotype"/>
          <w:szCs w:val="24"/>
        </w:rPr>
        <w:t>twenty-five percent (</w:t>
      </w:r>
      <w:r w:rsidRPr="00661BCE">
        <w:rPr>
          <w:rFonts w:ascii="Palatino Linotype" w:hAnsi="Palatino Linotype"/>
          <w:szCs w:val="24"/>
        </w:rPr>
        <w:t>25%</w:t>
      </w:r>
      <w:r w:rsidR="004B5834" w:rsidRPr="00661BCE">
        <w:rPr>
          <w:rFonts w:ascii="Palatino Linotype" w:hAnsi="Palatino Linotype"/>
          <w:szCs w:val="24"/>
        </w:rPr>
        <w:t>)</w:t>
      </w:r>
      <w:r w:rsidRPr="00661BCE">
        <w:rPr>
          <w:rFonts w:ascii="Palatino Linotype" w:hAnsi="Palatino Linotype"/>
          <w:szCs w:val="24"/>
        </w:rPr>
        <w:t xml:space="preserve"> is required for pertinent activities</w:t>
      </w:r>
      <w:r w:rsidR="004B5834" w:rsidRPr="00661BCE">
        <w:rPr>
          <w:rFonts w:ascii="Palatino Linotype" w:hAnsi="Palatino Linotype"/>
          <w:szCs w:val="24"/>
        </w:rPr>
        <w:t xml:space="preserve">. </w:t>
      </w:r>
      <w:r w:rsidRPr="00661BCE">
        <w:rPr>
          <w:rFonts w:ascii="Palatino Linotype" w:hAnsi="Palatino Linotype"/>
          <w:szCs w:val="24"/>
        </w:rPr>
        <w:t xml:space="preserve"> Please send each letter with the project name and 201</w:t>
      </w:r>
      <w:r w:rsidR="008F4884" w:rsidRPr="00661BCE">
        <w:rPr>
          <w:rFonts w:ascii="Palatino Linotype" w:hAnsi="Palatino Linotype"/>
          <w:szCs w:val="24"/>
        </w:rPr>
        <w:t>7</w:t>
      </w:r>
      <w:r w:rsidRPr="00661BCE">
        <w:rPr>
          <w:rFonts w:ascii="Palatino Linotype" w:hAnsi="Palatino Linotype"/>
          <w:szCs w:val="24"/>
        </w:rPr>
        <w:t xml:space="preserve"> as the identifier.  Please do not scan the match letters as a packet with other documents as </w:t>
      </w:r>
      <w:r w:rsidR="005F7FB4" w:rsidRPr="00661BCE">
        <w:rPr>
          <w:rFonts w:ascii="Palatino Linotype" w:hAnsi="Palatino Linotype"/>
          <w:szCs w:val="24"/>
        </w:rPr>
        <w:t>they</w:t>
      </w:r>
      <w:r w:rsidRPr="00661BCE">
        <w:rPr>
          <w:rFonts w:ascii="Palatino Linotype" w:hAnsi="Palatino Linotype"/>
          <w:szCs w:val="24"/>
        </w:rPr>
        <w:t xml:space="preserve"> have to</w:t>
      </w:r>
      <w:r w:rsidR="005F7FB4" w:rsidRPr="00661BCE">
        <w:rPr>
          <w:rFonts w:ascii="Palatino Linotype" w:hAnsi="Palatino Linotype"/>
          <w:szCs w:val="24"/>
        </w:rPr>
        <w:t xml:space="preserve"> be uploaded </w:t>
      </w:r>
      <w:r w:rsidRPr="00661BCE">
        <w:rPr>
          <w:rFonts w:ascii="Palatino Linotype" w:hAnsi="Palatino Linotype"/>
          <w:szCs w:val="24"/>
        </w:rPr>
        <w:t>individually by project</w:t>
      </w:r>
      <w:r w:rsidR="004B5834" w:rsidRPr="00661BCE">
        <w:rPr>
          <w:rFonts w:ascii="Palatino Linotype" w:hAnsi="Palatino Linotype"/>
          <w:szCs w:val="24"/>
        </w:rPr>
        <w:t xml:space="preserve"> so t</w:t>
      </w:r>
      <w:r w:rsidRPr="00661BCE">
        <w:rPr>
          <w:rFonts w:ascii="Palatino Linotype" w:hAnsi="Palatino Linotype"/>
          <w:szCs w:val="24"/>
        </w:rPr>
        <w:t xml:space="preserve">hey </w:t>
      </w:r>
      <w:r w:rsidRPr="00661BCE">
        <w:rPr>
          <w:rFonts w:ascii="Palatino Linotype" w:hAnsi="Palatino Linotype"/>
          <w:szCs w:val="24"/>
          <w:u w:val="single"/>
        </w:rPr>
        <w:t>must be sent as individual files</w:t>
      </w:r>
      <w:r w:rsidR="00387C0E">
        <w:rPr>
          <w:rFonts w:ascii="Palatino Linotype" w:hAnsi="Palatino Linotype"/>
          <w:szCs w:val="24"/>
          <w:u w:val="single"/>
        </w:rPr>
        <w:t xml:space="preserve"> by project</w:t>
      </w:r>
      <w:r w:rsidRPr="00661BCE">
        <w:rPr>
          <w:rFonts w:ascii="Palatino Linotype" w:hAnsi="Palatino Linotype"/>
          <w:szCs w:val="24"/>
        </w:rPr>
        <w:t xml:space="preserve">!  Match must be cash or in-kind and be equal to </w:t>
      </w:r>
      <w:r w:rsidR="004B5834" w:rsidRPr="00661BCE">
        <w:rPr>
          <w:rFonts w:ascii="Palatino Linotype" w:hAnsi="Palatino Linotype"/>
          <w:szCs w:val="24"/>
        </w:rPr>
        <w:t>twenty-five percent (</w:t>
      </w:r>
      <w:r w:rsidRPr="00661BCE">
        <w:rPr>
          <w:rFonts w:ascii="Palatino Linotype" w:hAnsi="Palatino Linotype"/>
          <w:szCs w:val="24"/>
        </w:rPr>
        <w:t>25%</w:t>
      </w:r>
      <w:r w:rsidR="004B5834" w:rsidRPr="00661BCE">
        <w:rPr>
          <w:rFonts w:ascii="Palatino Linotype" w:hAnsi="Palatino Linotype"/>
          <w:szCs w:val="24"/>
        </w:rPr>
        <w:t>)</w:t>
      </w:r>
      <w:r w:rsidRPr="00661BCE">
        <w:rPr>
          <w:rFonts w:ascii="Palatino Linotype" w:hAnsi="Palatino Linotype"/>
          <w:szCs w:val="24"/>
        </w:rPr>
        <w:t xml:space="preserve"> of the entire budget</w:t>
      </w:r>
      <w:r w:rsidR="004B5834" w:rsidRPr="00661BCE">
        <w:rPr>
          <w:rFonts w:ascii="Palatino Linotype" w:hAnsi="Palatino Linotype"/>
          <w:szCs w:val="24"/>
        </w:rPr>
        <w:t>,</w:t>
      </w:r>
      <w:r w:rsidRPr="00661BCE">
        <w:rPr>
          <w:rFonts w:ascii="Palatino Linotype" w:hAnsi="Palatino Linotype"/>
          <w:szCs w:val="24"/>
        </w:rPr>
        <w:t xml:space="preserve"> excluding admin and leasing.  Leasing is</w:t>
      </w:r>
      <w:r w:rsidR="004B5834" w:rsidRPr="00661BCE">
        <w:rPr>
          <w:rFonts w:ascii="Palatino Linotype" w:hAnsi="Palatino Linotype"/>
          <w:szCs w:val="24"/>
        </w:rPr>
        <w:t xml:space="preserve"> not </w:t>
      </w:r>
      <w:r w:rsidRPr="00661BCE">
        <w:rPr>
          <w:rFonts w:ascii="Palatino Linotype" w:hAnsi="Palatino Linotype"/>
          <w:szCs w:val="24"/>
        </w:rPr>
        <w:t xml:space="preserve">required to be matched.  Costs incurred by a partner organization to provide “in kind” service to program participants must be documented by a </w:t>
      </w:r>
      <w:r w:rsidR="00D43921" w:rsidRPr="00661BCE">
        <w:rPr>
          <w:rFonts w:ascii="Palatino Linotype" w:eastAsia="Calibri" w:hAnsi="Palatino Linotype" w:cs="Calibri"/>
          <w:bCs/>
          <w:szCs w:val="24"/>
        </w:rPr>
        <w:t xml:space="preserve">Memorandum of Understanding (MOU) </w:t>
      </w:r>
      <w:r w:rsidRPr="00661BCE">
        <w:rPr>
          <w:rFonts w:ascii="Palatino Linotype" w:hAnsi="Palatino Linotype"/>
          <w:szCs w:val="24"/>
        </w:rPr>
        <w:t>prior to grant agreement execution.</w:t>
      </w:r>
    </w:p>
    <w:p w14:paraId="1D199B11" w14:textId="77777777" w:rsidR="008F4884" w:rsidRPr="00661BCE" w:rsidRDefault="0070527D" w:rsidP="00E260F8">
      <w:pPr>
        <w:pStyle w:val="ListParagraph"/>
        <w:numPr>
          <w:ilvl w:val="0"/>
          <w:numId w:val="15"/>
        </w:numPr>
        <w:spacing w:line="276" w:lineRule="auto"/>
        <w:rPr>
          <w:rFonts w:ascii="Palatino Linotype" w:hAnsi="Palatino Linotype"/>
          <w:szCs w:val="24"/>
        </w:rPr>
      </w:pPr>
      <w:r w:rsidRPr="00661BCE">
        <w:rPr>
          <w:rFonts w:ascii="Palatino Linotype" w:hAnsi="Palatino Linotype"/>
          <w:b/>
          <w:szCs w:val="24"/>
        </w:rPr>
        <w:t>Reminders</w:t>
      </w:r>
      <w:r w:rsidRPr="00661BCE">
        <w:rPr>
          <w:rFonts w:ascii="Palatino Linotype" w:hAnsi="Palatino Linotype"/>
          <w:szCs w:val="24"/>
        </w:rPr>
        <w:t xml:space="preserve">: </w:t>
      </w:r>
      <w:r w:rsidR="004B5834" w:rsidRPr="00661BCE">
        <w:rPr>
          <w:rFonts w:ascii="Palatino Linotype" w:hAnsi="Palatino Linotype"/>
          <w:szCs w:val="24"/>
        </w:rPr>
        <w:t xml:space="preserve"> 1) If </w:t>
      </w:r>
      <w:r w:rsidRPr="00661BCE">
        <w:rPr>
          <w:rFonts w:ascii="Palatino Linotype" w:hAnsi="Palatino Linotype"/>
          <w:szCs w:val="24"/>
        </w:rPr>
        <w:t>your project is rental assistance and not leasing</w:t>
      </w:r>
      <w:r w:rsidR="004B5834" w:rsidRPr="00661BCE">
        <w:rPr>
          <w:rFonts w:ascii="Palatino Linotype" w:hAnsi="Palatino Linotype"/>
          <w:szCs w:val="24"/>
        </w:rPr>
        <w:t xml:space="preserve"> - </w:t>
      </w:r>
      <w:r w:rsidRPr="00661BCE">
        <w:rPr>
          <w:rFonts w:ascii="Palatino Linotype" w:hAnsi="Palatino Linotype"/>
          <w:szCs w:val="24"/>
        </w:rPr>
        <w:t>those funds must be matched</w:t>
      </w:r>
      <w:r w:rsidR="004B5834" w:rsidRPr="00661BCE">
        <w:rPr>
          <w:rFonts w:ascii="Palatino Linotype" w:hAnsi="Palatino Linotype"/>
          <w:szCs w:val="24"/>
        </w:rPr>
        <w:t>.  2)</w:t>
      </w:r>
      <w:r w:rsidRPr="00661BCE">
        <w:rPr>
          <w:rFonts w:ascii="Palatino Linotype" w:hAnsi="Palatino Linotype"/>
          <w:szCs w:val="24"/>
        </w:rPr>
        <w:t xml:space="preserve"> For 201</w:t>
      </w:r>
      <w:r w:rsidR="008F4884" w:rsidRPr="00661BCE">
        <w:rPr>
          <w:rFonts w:ascii="Palatino Linotype" w:hAnsi="Palatino Linotype"/>
          <w:szCs w:val="24"/>
        </w:rPr>
        <w:t>7</w:t>
      </w:r>
      <w:r w:rsidR="004B5834" w:rsidRPr="00661BCE">
        <w:rPr>
          <w:rFonts w:ascii="Palatino Linotype" w:hAnsi="Palatino Linotype"/>
          <w:szCs w:val="24"/>
        </w:rPr>
        <w:t>,</w:t>
      </w:r>
      <w:r w:rsidRPr="00661BCE">
        <w:rPr>
          <w:rFonts w:ascii="Palatino Linotype" w:hAnsi="Palatino Linotype"/>
          <w:szCs w:val="24"/>
        </w:rPr>
        <w:t xml:space="preserve"> program income can be used as match.</w:t>
      </w:r>
      <w:r w:rsidR="005F7FB4" w:rsidRPr="00661BCE">
        <w:rPr>
          <w:rFonts w:ascii="Palatino Linotype" w:hAnsi="Palatino Linotype"/>
          <w:szCs w:val="24"/>
        </w:rPr>
        <w:t xml:space="preserve">  </w:t>
      </w:r>
      <w:r w:rsidR="005F7FB4" w:rsidRPr="00661BCE">
        <w:rPr>
          <w:rFonts w:ascii="Palatino Linotype" w:hAnsi="Palatino Linotype"/>
          <w:i/>
          <w:szCs w:val="24"/>
        </w:rPr>
        <w:t xml:space="preserve">A template for </w:t>
      </w:r>
      <w:r w:rsidR="00E260F8" w:rsidRPr="00661BCE">
        <w:rPr>
          <w:rFonts w:ascii="Palatino Linotype" w:hAnsi="Palatino Linotype"/>
          <w:i/>
          <w:szCs w:val="24"/>
        </w:rPr>
        <w:t>Match L</w:t>
      </w:r>
      <w:r w:rsidR="005F7FB4" w:rsidRPr="00661BCE">
        <w:rPr>
          <w:rFonts w:ascii="Palatino Linotype" w:hAnsi="Palatino Linotype"/>
          <w:i/>
          <w:szCs w:val="24"/>
        </w:rPr>
        <w:t xml:space="preserve">etters is </w:t>
      </w:r>
      <w:r w:rsidR="00E260F8" w:rsidRPr="00661BCE">
        <w:rPr>
          <w:rFonts w:ascii="Palatino Linotype" w:hAnsi="Palatino Linotype"/>
          <w:i/>
          <w:szCs w:val="24"/>
        </w:rPr>
        <w:t>attached to this e-mail</w:t>
      </w:r>
      <w:r w:rsidR="005F7FB4" w:rsidRPr="00661BCE">
        <w:rPr>
          <w:rFonts w:ascii="Palatino Linotype" w:hAnsi="Palatino Linotype"/>
          <w:i/>
          <w:szCs w:val="24"/>
        </w:rPr>
        <w:t>.</w:t>
      </w:r>
      <w:r w:rsidR="008F4884" w:rsidRPr="00661BCE">
        <w:rPr>
          <w:rFonts w:ascii="Palatino Linotype" w:hAnsi="Palatino Linotype"/>
          <w:i/>
          <w:szCs w:val="24"/>
        </w:rPr>
        <w:t xml:space="preserve"> </w:t>
      </w:r>
    </w:p>
    <w:p w14:paraId="7A5E8E93" w14:textId="61882130" w:rsidR="008F4884" w:rsidRPr="00661BCE" w:rsidRDefault="008F4884" w:rsidP="00E260F8">
      <w:pPr>
        <w:pStyle w:val="ListParagraph"/>
        <w:numPr>
          <w:ilvl w:val="0"/>
          <w:numId w:val="15"/>
        </w:numPr>
        <w:spacing w:line="276" w:lineRule="auto"/>
        <w:rPr>
          <w:rFonts w:ascii="Palatino Linotype" w:hAnsi="Palatino Linotype"/>
          <w:szCs w:val="24"/>
        </w:rPr>
      </w:pPr>
      <w:r w:rsidRPr="00661BCE">
        <w:rPr>
          <w:rFonts w:ascii="Palatino Linotype" w:hAnsi="Palatino Linotype"/>
          <w:szCs w:val="24"/>
        </w:rPr>
        <w:t>Match amounts for each project will be provided</w:t>
      </w:r>
      <w:r w:rsidR="00576A3C">
        <w:rPr>
          <w:rFonts w:ascii="Palatino Linotype" w:hAnsi="Palatino Linotype"/>
          <w:szCs w:val="24"/>
        </w:rPr>
        <w:t xml:space="preserve"> by ADOH.  </w:t>
      </w:r>
      <w:r w:rsidRPr="00661BCE">
        <w:rPr>
          <w:rFonts w:ascii="Palatino Linotype" w:hAnsi="Palatino Linotype"/>
          <w:szCs w:val="24"/>
        </w:rPr>
        <w:t xml:space="preserve"> This match amount will reflect the total amount of match required by the project minus the amount that will be provided by the ADOH.  The remainder is the responsibility of the agency.</w:t>
      </w:r>
    </w:p>
    <w:p w14:paraId="18908E79" w14:textId="77777777" w:rsidR="0070527D" w:rsidRPr="00812466" w:rsidRDefault="005F7FB4" w:rsidP="00281080">
      <w:pPr>
        <w:pStyle w:val="ListParagraph"/>
        <w:numPr>
          <w:ilvl w:val="0"/>
          <w:numId w:val="15"/>
        </w:numPr>
        <w:spacing w:line="276" w:lineRule="auto"/>
        <w:rPr>
          <w:rFonts w:ascii="Palatino Linotype" w:hAnsi="Palatino Linotype"/>
          <w:szCs w:val="24"/>
        </w:rPr>
      </w:pPr>
      <w:r w:rsidRPr="00661BCE">
        <w:rPr>
          <w:rFonts w:ascii="Palatino Linotype" w:hAnsi="Palatino Linotype"/>
          <w:szCs w:val="24"/>
        </w:rPr>
        <w:t xml:space="preserve">A </w:t>
      </w:r>
      <w:r w:rsidR="004B5834" w:rsidRPr="00661BCE">
        <w:rPr>
          <w:rFonts w:ascii="Palatino Linotype" w:hAnsi="Palatino Linotype"/>
          <w:szCs w:val="24"/>
        </w:rPr>
        <w:t>C</w:t>
      </w:r>
      <w:r w:rsidRPr="00661BCE">
        <w:rPr>
          <w:rFonts w:ascii="Palatino Linotype" w:hAnsi="Palatino Linotype"/>
          <w:szCs w:val="24"/>
        </w:rPr>
        <w:t xml:space="preserve">ertification of </w:t>
      </w:r>
      <w:r w:rsidR="004B5834" w:rsidRPr="00661BCE">
        <w:rPr>
          <w:rFonts w:ascii="Palatino Linotype" w:hAnsi="Palatino Linotype"/>
          <w:szCs w:val="24"/>
        </w:rPr>
        <w:t>C</w:t>
      </w:r>
      <w:r w:rsidRPr="00661BCE">
        <w:rPr>
          <w:rFonts w:ascii="Palatino Linotype" w:hAnsi="Palatino Linotype"/>
          <w:szCs w:val="24"/>
        </w:rPr>
        <w:t xml:space="preserve">onsistency with </w:t>
      </w:r>
      <w:r w:rsidR="004B5834" w:rsidRPr="00661BCE">
        <w:rPr>
          <w:rFonts w:ascii="Palatino Linotype" w:hAnsi="Palatino Linotype"/>
          <w:szCs w:val="24"/>
        </w:rPr>
        <w:t>the C</w:t>
      </w:r>
      <w:r w:rsidRPr="00661BCE">
        <w:rPr>
          <w:rFonts w:ascii="Palatino Linotype" w:hAnsi="Palatino Linotype"/>
          <w:szCs w:val="24"/>
        </w:rPr>
        <w:t xml:space="preserve">onsolidated </w:t>
      </w:r>
      <w:r w:rsidR="004B5834" w:rsidRPr="00661BCE">
        <w:rPr>
          <w:rFonts w:ascii="Palatino Linotype" w:hAnsi="Palatino Linotype"/>
          <w:szCs w:val="24"/>
        </w:rPr>
        <w:t>P</w:t>
      </w:r>
      <w:r w:rsidRPr="00661BCE">
        <w:rPr>
          <w:rFonts w:ascii="Palatino Linotype" w:hAnsi="Palatino Linotype"/>
          <w:szCs w:val="24"/>
        </w:rPr>
        <w:t xml:space="preserve">lan must be provided by the local jurisdiction when applicable.  Projects that serve households in Yuma, Prescott, Sierra Vista, Douglas, Casa Grande and Flagstaff are required to have a local certification.  </w:t>
      </w:r>
      <w:r w:rsidRPr="00661BCE">
        <w:rPr>
          <w:rFonts w:ascii="Palatino Linotype" w:hAnsi="Palatino Linotype"/>
          <w:i/>
          <w:szCs w:val="24"/>
        </w:rPr>
        <w:t xml:space="preserve">The template for the </w:t>
      </w:r>
      <w:r w:rsidR="00B54B00" w:rsidRPr="00661BCE">
        <w:rPr>
          <w:rFonts w:ascii="Palatino Linotype" w:hAnsi="Palatino Linotype"/>
          <w:i/>
          <w:szCs w:val="24"/>
        </w:rPr>
        <w:t>C</w:t>
      </w:r>
      <w:r w:rsidRPr="00661BCE">
        <w:rPr>
          <w:rFonts w:ascii="Palatino Linotype" w:hAnsi="Palatino Linotype"/>
          <w:i/>
          <w:szCs w:val="24"/>
        </w:rPr>
        <w:t>ertification is attached to this e</w:t>
      </w:r>
      <w:r w:rsidR="004B5834" w:rsidRPr="00661BCE">
        <w:rPr>
          <w:rFonts w:ascii="Palatino Linotype" w:hAnsi="Palatino Linotype"/>
          <w:i/>
          <w:szCs w:val="24"/>
        </w:rPr>
        <w:t>-</w:t>
      </w:r>
      <w:r w:rsidRPr="00661BCE">
        <w:rPr>
          <w:rFonts w:ascii="Palatino Linotype" w:hAnsi="Palatino Linotype"/>
          <w:i/>
          <w:szCs w:val="24"/>
        </w:rPr>
        <w:t>mail.</w:t>
      </w:r>
    </w:p>
    <w:p w14:paraId="7CB66F2D" w14:textId="77777777" w:rsidR="00B2330B" w:rsidRPr="00661BCE" w:rsidRDefault="00B2330B" w:rsidP="00281080">
      <w:pPr>
        <w:pStyle w:val="ListParagraph"/>
        <w:numPr>
          <w:ilvl w:val="0"/>
          <w:numId w:val="15"/>
        </w:numPr>
        <w:spacing w:line="276" w:lineRule="auto"/>
        <w:rPr>
          <w:rFonts w:ascii="Palatino Linotype" w:hAnsi="Palatino Linotype"/>
          <w:szCs w:val="24"/>
        </w:rPr>
      </w:pPr>
      <w:r>
        <w:rPr>
          <w:rFonts w:ascii="Palatino Linotype" w:hAnsi="Palatino Linotype"/>
          <w:szCs w:val="24"/>
        </w:rPr>
        <w:t xml:space="preserve">Match letter should document that match is for the correct dates of the </w:t>
      </w:r>
      <w:r w:rsidR="00E62875">
        <w:rPr>
          <w:rFonts w:ascii="Palatino Linotype" w:hAnsi="Palatino Linotype"/>
          <w:szCs w:val="24"/>
        </w:rPr>
        <w:t xml:space="preserve">renewal </w:t>
      </w:r>
      <w:r>
        <w:rPr>
          <w:rFonts w:ascii="Palatino Linotype" w:hAnsi="Palatino Linotype"/>
          <w:szCs w:val="24"/>
        </w:rPr>
        <w:t>contract</w:t>
      </w:r>
      <w:r w:rsidR="00E62875">
        <w:rPr>
          <w:rFonts w:ascii="Palatino Linotype" w:hAnsi="Palatino Linotype"/>
          <w:szCs w:val="24"/>
        </w:rPr>
        <w:t>.</w:t>
      </w:r>
    </w:p>
    <w:p w14:paraId="7DD40C87" w14:textId="77777777" w:rsidR="008100BA" w:rsidRPr="00661BCE" w:rsidRDefault="008100BA" w:rsidP="00281080">
      <w:pPr>
        <w:spacing w:line="276" w:lineRule="auto"/>
        <w:rPr>
          <w:rFonts w:ascii="Palatino Linotype" w:hAnsi="Palatino Linotype"/>
          <w:szCs w:val="24"/>
        </w:rPr>
      </w:pPr>
    </w:p>
    <w:p w14:paraId="4AF1888F" w14:textId="77777777" w:rsidR="005F7FB4" w:rsidRPr="00661BCE" w:rsidRDefault="005F7FB4" w:rsidP="00281080">
      <w:pPr>
        <w:spacing w:line="276" w:lineRule="auto"/>
        <w:rPr>
          <w:rFonts w:ascii="Palatino Linotype" w:hAnsi="Palatino Linotype"/>
          <w:b/>
          <w:szCs w:val="24"/>
        </w:rPr>
      </w:pPr>
      <w:r w:rsidRPr="00661BCE">
        <w:rPr>
          <w:rFonts w:ascii="Palatino Linotype" w:hAnsi="Palatino Linotype"/>
          <w:b/>
          <w:szCs w:val="24"/>
        </w:rPr>
        <w:t>Submittal Timelines/Process</w:t>
      </w:r>
      <w:r w:rsidR="004B5834" w:rsidRPr="00661BCE">
        <w:rPr>
          <w:rFonts w:ascii="Palatino Linotype" w:hAnsi="Palatino Linotype"/>
          <w:b/>
          <w:szCs w:val="24"/>
        </w:rPr>
        <w:t>:</w:t>
      </w:r>
    </w:p>
    <w:p w14:paraId="2F10B6FC" w14:textId="77777777" w:rsidR="00A05E34" w:rsidRPr="00661BCE" w:rsidRDefault="005F7FB4" w:rsidP="00281080">
      <w:pPr>
        <w:spacing w:line="276" w:lineRule="auto"/>
        <w:rPr>
          <w:rFonts w:ascii="Palatino Linotype" w:hAnsi="Palatino Linotype"/>
          <w:szCs w:val="24"/>
        </w:rPr>
      </w:pPr>
      <w:r w:rsidRPr="00661BCE">
        <w:rPr>
          <w:rFonts w:ascii="Palatino Linotype" w:hAnsi="Palatino Linotype"/>
          <w:szCs w:val="24"/>
        </w:rPr>
        <w:t>The process for submittal of documents has changed</w:t>
      </w:r>
      <w:r w:rsidR="004B5834" w:rsidRPr="00661BCE">
        <w:rPr>
          <w:rFonts w:ascii="Palatino Linotype" w:hAnsi="Palatino Linotype"/>
          <w:szCs w:val="24"/>
        </w:rPr>
        <w:t>.</w:t>
      </w:r>
      <w:r w:rsidRPr="00661BCE">
        <w:rPr>
          <w:rFonts w:ascii="Palatino Linotype" w:hAnsi="Palatino Linotype"/>
          <w:szCs w:val="24"/>
        </w:rPr>
        <w:t xml:space="preserve">  Documents </w:t>
      </w:r>
      <w:r w:rsidRPr="00661BCE">
        <w:rPr>
          <w:rFonts w:ascii="Palatino Linotype" w:hAnsi="Palatino Linotype"/>
          <w:b/>
          <w:szCs w:val="24"/>
          <w:u w:val="single"/>
        </w:rPr>
        <w:t>must</w:t>
      </w:r>
      <w:r w:rsidRPr="00661BCE">
        <w:rPr>
          <w:rFonts w:ascii="Palatino Linotype" w:hAnsi="Palatino Linotype"/>
          <w:szCs w:val="24"/>
        </w:rPr>
        <w:t xml:space="preserve"> be submitted in electronic format via the ADOH Special Needs Portal</w:t>
      </w:r>
      <w:r w:rsidR="00A3389C" w:rsidRPr="00661BCE">
        <w:rPr>
          <w:rFonts w:ascii="Palatino Linotype" w:hAnsi="Palatino Linotype"/>
          <w:szCs w:val="24"/>
        </w:rPr>
        <w:t xml:space="preserve"> located at</w:t>
      </w:r>
      <w:r w:rsidR="004A663C" w:rsidRPr="00661BCE">
        <w:rPr>
          <w:rFonts w:ascii="Palatino Linotype" w:hAnsi="Palatino Linotype"/>
          <w:szCs w:val="24"/>
        </w:rPr>
        <w:t>:</w:t>
      </w:r>
      <w:r w:rsidR="00A3389C" w:rsidRPr="00661BCE">
        <w:rPr>
          <w:rFonts w:ascii="Palatino Linotype" w:hAnsi="Palatino Linotype"/>
          <w:szCs w:val="24"/>
        </w:rPr>
        <w:t xml:space="preserve"> </w:t>
      </w:r>
      <w:hyperlink r:id="rId9" w:history="1">
        <w:r w:rsidR="00D43921" w:rsidRPr="00661BCE">
          <w:rPr>
            <w:rStyle w:val="Hyperlink"/>
            <w:rFonts w:ascii="Palatino Linotype" w:hAnsi="Palatino Linotype"/>
            <w:szCs w:val="24"/>
          </w:rPr>
          <w:t>https://housing.az.gov/portals/document-upload-portals</w:t>
        </w:r>
      </w:hyperlink>
      <w:r w:rsidR="00EF7452" w:rsidRPr="00661BCE">
        <w:rPr>
          <w:rFonts w:ascii="Palatino Linotype" w:hAnsi="Palatino Linotype"/>
          <w:szCs w:val="24"/>
        </w:rPr>
        <w:t>.</w:t>
      </w:r>
      <w:r w:rsidR="00E260F8" w:rsidRPr="00661BCE">
        <w:rPr>
          <w:rFonts w:ascii="Palatino Linotype" w:hAnsi="Palatino Linotype"/>
          <w:szCs w:val="24"/>
        </w:rPr>
        <w:t xml:space="preserve"> </w:t>
      </w:r>
      <w:r w:rsidRPr="00661BCE">
        <w:rPr>
          <w:rFonts w:ascii="Palatino Linotype" w:hAnsi="Palatino Linotype"/>
          <w:szCs w:val="24"/>
        </w:rPr>
        <w:t xml:space="preserve"> The name of the file</w:t>
      </w:r>
      <w:r w:rsidR="00B54B00" w:rsidRPr="00661BCE">
        <w:rPr>
          <w:rFonts w:ascii="Palatino Linotype" w:hAnsi="Palatino Linotype"/>
          <w:szCs w:val="24"/>
        </w:rPr>
        <w:t>(</w:t>
      </w:r>
      <w:r w:rsidR="00240087" w:rsidRPr="00661BCE">
        <w:rPr>
          <w:rFonts w:ascii="Palatino Linotype" w:hAnsi="Palatino Linotype"/>
          <w:szCs w:val="24"/>
        </w:rPr>
        <w:t>s</w:t>
      </w:r>
      <w:r w:rsidR="00B54B00" w:rsidRPr="00661BCE">
        <w:rPr>
          <w:rFonts w:ascii="Palatino Linotype" w:hAnsi="Palatino Linotype"/>
          <w:szCs w:val="24"/>
        </w:rPr>
        <w:t>)</w:t>
      </w:r>
      <w:r w:rsidRPr="00661BCE">
        <w:rPr>
          <w:rFonts w:ascii="Palatino Linotype" w:hAnsi="Palatino Linotype"/>
          <w:szCs w:val="24"/>
        </w:rPr>
        <w:t xml:space="preserve"> must be labeled </w:t>
      </w:r>
      <w:r w:rsidRPr="00661BCE">
        <w:rPr>
          <w:rFonts w:ascii="Palatino Linotype" w:hAnsi="Palatino Linotype"/>
          <w:b/>
          <w:szCs w:val="24"/>
        </w:rPr>
        <w:t>AZ500Renewal – (Project Name)</w:t>
      </w:r>
      <w:r w:rsidRPr="00661BCE">
        <w:rPr>
          <w:rFonts w:ascii="Palatino Linotype" w:hAnsi="Palatino Linotype"/>
          <w:szCs w:val="24"/>
        </w:rPr>
        <w:t xml:space="preserve">. </w:t>
      </w:r>
      <w:r w:rsidR="006359E7" w:rsidRPr="00661BCE">
        <w:rPr>
          <w:rFonts w:ascii="Palatino Linotype" w:hAnsi="Palatino Linotype"/>
          <w:szCs w:val="24"/>
        </w:rPr>
        <w:t xml:space="preserve"> The A</w:t>
      </w:r>
      <w:r w:rsidR="00240087" w:rsidRPr="00661BCE">
        <w:rPr>
          <w:rFonts w:ascii="Palatino Linotype" w:hAnsi="Palatino Linotype"/>
          <w:szCs w:val="24"/>
        </w:rPr>
        <w:t>pplication needs to be a Word Document</w:t>
      </w:r>
      <w:r w:rsidR="006359E7" w:rsidRPr="00661BCE">
        <w:rPr>
          <w:rFonts w:ascii="Palatino Linotype" w:hAnsi="Palatino Linotype"/>
          <w:szCs w:val="24"/>
        </w:rPr>
        <w:t>;</w:t>
      </w:r>
      <w:r w:rsidR="00240087" w:rsidRPr="00661BCE">
        <w:rPr>
          <w:rFonts w:ascii="Palatino Linotype" w:hAnsi="Palatino Linotype"/>
          <w:szCs w:val="24"/>
        </w:rPr>
        <w:t xml:space="preserve"> Project Certification</w:t>
      </w:r>
      <w:r w:rsidR="00B54B00" w:rsidRPr="00661BCE">
        <w:rPr>
          <w:rFonts w:ascii="Palatino Linotype" w:hAnsi="Palatino Linotype"/>
          <w:szCs w:val="24"/>
        </w:rPr>
        <w:t>(</w:t>
      </w:r>
      <w:r w:rsidR="00240087" w:rsidRPr="00661BCE">
        <w:rPr>
          <w:rFonts w:ascii="Palatino Linotype" w:hAnsi="Palatino Linotype"/>
          <w:szCs w:val="24"/>
        </w:rPr>
        <w:t>s</w:t>
      </w:r>
      <w:r w:rsidR="00B54B00" w:rsidRPr="00661BCE">
        <w:rPr>
          <w:rFonts w:ascii="Palatino Linotype" w:hAnsi="Palatino Linotype"/>
          <w:szCs w:val="24"/>
        </w:rPr>
        <w:t>)</w:t>
      </w:r>
      <w:r w:rsidR="00240087" w:rsidRPr="00661BCE">
        <w:rPr>
          <w:rFonts w:ascii="Palatino Linotype" w:hAnsi="Palatino Linotype"/>
          <w:szCs w:val="24"/>
        </w:rPr>
        <w:t xml:space="preserve"> and match letters may be PDF’s</w:t>
      </w:r>
      <w:r w:rsidR="0070166F" w:rsidRPr="00661BCE">
        <w:rPr>
          <w:rFonts w:ascii="Palatino Linotype" w:hAnsi="Palatino Linotype"/>
          <w:szCs w:val="24"/>
        </w:rPr>
        <w:t>.</w:t>
      </w:r>
    </w:p>
    <w:p w14:paraId="2F489DA4" w14:textId="77777777" w:rsidR="005F7FB4" w:rsidRPr="00812466" w:rsidRDefault="005F7FB4" w:rsidP="00812466">
      <w:pPr>
        <w:pStyle w:val="ListParagraph"/>
        <w:numPr>
          <w:ilvl w:val="0"/>
          <w:numId w:val="37"/>
        </w:numPr>
        <w:spacing w:line="276" w:lineRule="auto"/>
        <w:ind w:left="360"/>
        <w:rPr>
          <w:rFonts w:ascii="Palatino Linotype" w:hAnsi="Palatino Linotype"/>
          <w:szCs w:val="24"/>
        </w:rPr>
      </w:pPr>
      <w:r w:rsidRPr="00812466">
        <w:rPr>
          <w:rFonts w:ascii="Palatino Linotype" w:hAnsi="Palatino Linotype"/>
          <w:szCs w:val="24"/>
        </w:rPr>
        <w:t xml:space="preserve">Please call Candee Stanton at </w:t>
      </w:r>
      <w:r w:rsidR="006359E7" w:rsidRPr="00812466">
        <w:rPr>
          <w:rFonts w:ascii="Palatino Linotype" w:hAnsi="Palatino Linotype"/>
          <w:szCs w:val="24"/>
        </w:rPr>
        <w:t>(</w:t>
      </w:r>
      <w:r w:rsidRPr="00812466">
        <w:rPr>
          <w:rFonts w:ascii="Palatino Linotype" w:hAnsi="Palatino Linotype"/>
          <w:szCs w:val="24"/>
        </w:rPr>
        <w:t>602</w:t>
      </w:r>
      <w:r w:rsidR="006359E7" w:rsidRPr="00812466">
        <w:rPr>
          <w:rFonts w:ascii="Palatino Linotype" w:hAnsi="Palatino Linotype"/>
          <w:szCs w:val="24"/>
        </w:rPr>
        <w:t xml:space="preserve">) </w:t>
      </w:r>
      <w:r w:rsidRPr="00812466">
        <w:rPr>
          <w:rFonts w:ascii="Palatino Linotype" w:hAnsi="Palatino Linotype"/>
          <w:szCs w:val="24"/>
        </w:rPr>
        <w:t xml:space="preserve">881.6606 if you have any questions about how to complete the information.  </w:t>
      </w:r>
    </w:p>
    <w:p w14:paraId="0FD469FB" w14:textId="77777777" w:rsidR="005F7FB4" w:rsidRPr="00812466" w:rsidRDefault="005F7FB4" w:rsidP="00812466">
      <w:pPr>
        <w:pStyle w:val="ListParagraph"/>
        <w:numPr>
          <w:ilvl w:val="0"/>
          <w:numId w:val="37"/>
        </w:numPr>
        <w:spacing w:line="276" w:lineRule="auto"/>
        <w:ind w:left="360"/>
        <w:rPr>
          <w:rFonts w:ascii="Palatino Linotype" w:hAnsi="Palatino Linotype"/>
          <w:szCs w:val="24"/>
        </w:rPr>
      </w:pPr>
      <w:r w:rsidRPr="00812466">
        <w:rPr>
          <w:rFonts w:ascii="Palatino Linotype" w:hAnsi="Palatino Linotype"/>
          <w:szCs w:val="24"/>
        </w:rPr>
        <w:t xml:space="preserve">Please call Michele Meyerkorth at </w:t>
      </w:r>
      <w:r w:rsidR="006359E7" w:rsidRPr="00812466">
        <w:rPr>
          <w:rFonts w:ascii="Palatino Linotype" w:hAnsi="Palatino Linotype"/>
          <w:szCs w:val="24"/>
        </w:rPr>
        <w:t>(</w:t>
      </w:r>
      <w:r w:rsidRPr="00812466">
        <w:rPr>
          <w:rFonts w:ascii="Palatino Linotype" w:hAnsi="Palatino Linotype"/>
          <w:szCs w:val="24"/>
        </w:rPr>
        <w:t>602</w:t>
      </w:r>
      <w:r w:rsidR="006359E7" w:rsidRPr="00812466">
        <w:rPr>
          <w:rFonts w:ascii="Palatino Linotype" w:hAnsi="Palatino Linotype"/>
          <w:szCs w:val="24"/>
        </w:rPr>
        <w:t xml:space="preserve">) </w:t>
      </w:r>
      <w:r w:rsidRPr="00812466">
        <w:rPr>
          <w:rFonts w:ascii="Palatino Linotype" w:hAnsi="Palatino Linotype"/>
          <w:szCs w:val="24"/>
        </w:rPr>
        <w:t>771-1020 if you have questions about submitting through the portal.</w:t>
      </w:r>
    </w:p>
    <w:p w14:paraId="62F28E02" w14:textId="77777777" w:rsidR="005F7FB4" w:rsidRDefault="005F7FB4" w:rsidP="00812466">
      <w:pPr>
        <w:spacing w:line="276" w:lineRule="auto"/>
        <w:rPr>
          <w:rFonts w:ascii="Palatino Linotype" w:hAnsi="Palatino Linotype"/>
          <w:szCs w:val="24"/>
        </w:rPr>
      </w:pPr>
    </w:p>
    <w:p w14:paraId="5047B19D" w14:textId="77777777" w:rsidR="00A33E74" w:rsidRDefault="00A33E74">
      <w:pPr>
        <w:spacing w:after="160" w:line="259" w:lineRule="auto"/>
        <w:jc w:val="left"/>
        <w:rPr>
          <w:rFonts w:ascii="Palatino Linotype" w:hAnsi="Palatino Linotype"/>
          <w:b/>
          <w:szCs w:val="24"/>
        </w:rPr>
      </w:pPr>
      <w:r>
        <w:rPr>
          <w:rFonts w:ascii="Palatino Linotype" w:hAnsi="Palatino Linotype"/>
          <w:b/>
          <w:szCs w:val="24"/>
        </w:rPr>
        <w:br w:type="page"/>
      </w:r>
    </w:p>
    <w:p w14:paraId="0E3EDC0A" w14:textId="1B34B670" w:rsidR="00BC12D2" w:rsidRPr="00BC12D2" w:rsidRDefault="00BC12D2" w:rsidP="00BC12D2">
      <w:pPr>
        <w:spacing w:line="276" w:lineRule="auto"/>
        <w:jc w:val="center"/>
        <w:rPr>
          <w:rFonts w:ascii="Palatino Linotype" w:hAnsi="Palatino Linotype"/>
          <w:b/>
          <w:szCs w:val="24"/>
        </w:rPr>
      </w:pPr>
      <w:r w:rsidRPr="00BC12D2">
        <w:rPr>
          <w:rFonts w:ascii="Palatino Linotype" w:hAnsi="Palatino Linotype"/>
          <w:b/>
          <w:szCs w:val="24"/>
        </w:rPr>
        <w:lastRenderedPageBreak/>
        <w:t>NOFA Schedule</w:t>
      </w:r>
    </w:p>
    <w:tbl>
      <w:tblPr>
        <w:tblStyle w:val="TableGrid"/>
        <w:tblW w:w="0" w:type="auto"/>
        <w:tblLook w:val="04A0" w:firstRow="1" w:lastRow="0" w:firstColumn="1" w:lastColumn="0" w:noHBand="0" w:noVBand="1"/>
      </w:tblPr>
      <w:tblGrid>
        <w:gridCol w:w="4315"/>
        <w:gridCol w:w="1918"/>
        <w:gridCol w:w="3117"/>
      </w:tblGrid>
      <w:tr w:rsidR="00BC12D2" w14:paraId="51EBEF0E" w14:textId="77777777" w:rsidTr="003F5126">
        <w:tc>
          <w:tcPr>
            <w:tcW w:w="4315" w:type="dxa"/>
          </w:tcPr>
          <w:p w14:paraId="1C8C2209" w14:textId="77777777" w:rsidR="00BC12D2" w:rsidRDefault="00BC12D2" w:rsidP="00BC12D2">
            <w:pPr>
              <w:spacing w:line="276" w:lineRule="auto"/>
              <w:jc w:val="center"/>
              <w:rPr>
                <w:rFonts w:ascii="Palatino Linotype" w:hAnsi="Palatino Linotype" w:cs="Arial"/>
                <w:b/>
                <w:bCs/>
                <w:szCs w:val="24"/>
              </w:rPr>
            </w:pPr>
            <w:r>
              <w:rPr>
                <w:rFonts w:ascii="Palatino Linotype" w:hAnsi="Palatino Linotype" w:cs="Arial"/>
                <w:b/>
                <w:bCs/>
                <w:szCs w:val="24"/>
              </w:rPr>
              <w:t>Item</w:t>
            </w:r>
          </w:p>
        </w:tc>
        <w:tc>
          <w:tcPr>
            <w:tcW w:w="1918" w:type="dxa"/>
          </w:tcPr>
          <w:p w14:paraId="470261CD" w14:textId="77777777" w:rsidR="00BC12D2" w:rsidRDefault="00BC12D2" w:rsidP="00BC12D2">
            <w:pPr>
              <w:spacing w:line="276" w:lineRule="auto"/>
              <w:jc w:val="center"/>
              <w:rPr>
                <w:rFonts w:ascii="Palatino Linotype" w:hAnsi="Palatino Linotype" w:cs="Arial"/>
                <w:b/>
                <w:bCs/>
                <w:szCs w:val="24"/>
              </w:rPr>
            </w:pPr>
            <w:r>
              <w:rPr>
                <w:rFonts w:ascii="Palatino Linotype" w:hAnsi="Palatino Linotype" w:cs="Arial"/>
                <w:b/>
                <w:bCs/>
                <w:szCs w:val="24"/>
              </w:rPr>
              <w:t>Due Date</w:t>
            </w:r>
          </w:p>
        </w:tc>
        <w:tc>
          <w:tcPr>
            <w:tcW w:w="3117" w:type="dxa"/>
          </w:tcPr>
          <w:p w14:paraId="416EC798" w14:textId="77777777" w:rsidR="00BC12D2" w:rsidRDefault="00BC12D2" w:rsidP="00BC12D2">
            <w:pPr>
              <w:spacing w:line="276" w:lineRule="auto"/>
              <w:jc w:val="center"/>
              <w:rPr>
                <w:rFonts w:ascii="Palatino Linotype" w:hAnsi="Palatino Linotype" w:cs="Arial"/>
                <w:b/>
                <w:bCs/>
                <w:szCs w:val="24"/>
              </w:rPr>
            </w:pPr>
            <w:r>
              <w:rPr>
                <w:rFonts w:ascii="Palatino Linotype" w:hAnsi="Palatino Linotype" w:cs="Arial"/>
                <w:b/>
                <w:bCs/>
                <w:szCs w:val="24"/>
              </w:rPr>
              <w:t>Who is responsible</w:t>
            </w:r>
          </w:p>
        </w:tc>
      </w:tr>
      <w:tr w:rsidR="00BC12D2" w14:paraId="686BB6B4" w14:textId="77777777" w:rsidTr="003F5126">
        <w:tc>
          <w:tcPr>
            <w:tcW w:w="4315" w:type="dxa"/>
          </w:tcPr>
          <w:p w14:paraId="633EC7F2" w14:textId="34B4907E" w:rsidR="00BC12D2" w:rsidRDefault="00133635" w:rsidP="00281080">
            <w:pPr>
              <w:spacing w:line="276" w:lineRule="auto"/>
              <w:jc w:val="left"/>
              <w:rPr>
                <w:rFonts w:ascii="Palatino Linotype" w:hAnsi="Palatino Linotype" w:cs="Arial"/>
                <w:b/>
                <w:bCs/>
                <w:szCs w:val="24"/>
              </w:rPr>
            </w:pPr>
            <w:r>
              <w:rPr>
                <w:rFonts w:ascii="Palatino Linotype" w:hAnsi="Palatino Linotype" w:cs="Arial"/>
                <w:b/>
                <w:bCs/>
                <w:szCs w:val="24"/>
              </w:rPr>
              <w:t>Match worksheet sent to subrecipients</w:t>
            </w:r>
          </w:p>
        </w:tc>
        <w:tc>
          <w:tcPr>
            <w:tcW w:w="1918" w:type="dxa"/>
          </w:tcPr>
          <w:p w14:paraId="7A898346" w14:textId="1591CBC7" w:rsidR="00BC12D2" w:rsidRDefault="00231270" w:rsidP="00281080">
            <w:pPr>
              <w:spacing w:line="276" w:lineRule="auto"/>
              <w:jc w:val="left"/>
              <w:rPr>
                <w:rFonts w:ascii="Palatino Linotype" w:hAnsi="Palatino Linotype" w:cs="Arial"/>
                <w:b/>
                <w:bCs/>
                <w:szCs w:val="24"/>
              </w:rPr>
            </w:pPr>
            <w:r>
              <w:rPr>
                <w:rFonts w:ascii="Palatino Linotype" w:hAnsi="Palatino Linotype" w:cs="Arial"/>
                <w:b/>
                <w:bCs/>
                <w:szCs w:val="24"/>
              </w:rPr>
              <w:t>8/</w:t>
            </w:r>
            <w:r w:rsidR="00A33E74">
              <w:rPr>
                <w:rFonts w:ascii="Palatino Linotype" w:hAnsi="Palatino Linotype" w:cs="Arial"/>
                <w:b/>
                <w:bCs/>
                <w:szCs w:val="24"/>
              </w:rPr>
              <w:t>15</w:t>
            </w:r>
            <w:r>
              <w:rPr>
                <w:rFonts w:ascii="Palatino Linotype" w:hAnsi="Palatino Linotype" w:cs="Arial"/>
                <w:b/>
                <w:bCs/>
                <w:szCs w:val="24"/>
              </w:rPr>
              <w:t>/17</w:t>
            </w:r>
          </w:p>
        </w:tc>
        <w:tc>
          <w:tcPr>
            <w:tcW w:w="3117" w:type="dxa"/>
          </w:tcPr>
          <w:p w14:paraId="087E1802" w14:textId="5973976B" w:rsidR="00BC12D2" w:rsidRDefault="00133635" w:rsidP="00281080">
            <w:pPr>
              <w:spacing w:line="276" w:lineRule="auto"/>
              <w:jc w:val="left"/>
              <w:rPr>
                <w:rFonts w:ascii="Palatino Linotype" w:hAnsi="Palatino Linotype" w:cs="Arial"/>
                <w:b/>
                <w:bCs/>
                <w:szCs w:val="24"/>
              </w:rPr>
            </w:pPr>
            <w:r>
              <w:rPr>
                <w:rFonts w:ascii="Palatino Linotype" w:hAnsi="Palatino Linotype" w:cs="Arial"/>
                <w:b/>
                <w:bCs/>
                <w:szCs w:val="24"/>
              </w:rPr>
              <w:t>David Bridge</w:t>
            </w:r>
          </w:p>
        </w:tc>
      </w:tr>
      <w:tr w:rsidR="00BC12D2" w14:paraId="3351C9C6" w14:textId="77777777" w:rsidTr="003F5126">
        <w:tc>
          <w:tcPr>
            <w:tcW w:w="4315" w:type="dxa"/>
          </w:tcPr>
          <w:p w14:paraId="074CF727" w14:textId="30086104" w:rsidR="00BC12D2" w:rsidRDefault="00133635" w:rsidP="00281080">
            <w:pPr>
              <w:spacing w:line="276" w:lineRule="auto"/>
              <w:jc w:val="left"/>
              <w:rPr>
                <w:rFonts w:ascii="Palatino Linotype" w:hAnsi="Palatino Linotype" w:cs="Arial"/>
                <w:b/>
                <w:bCs/>
                <w:szCs w:val="24"/>
              </w:rPr>
            </w:pPr>
            <w:r>
              <w:rPr>
                <w:rFonts w:ascii="Palatino Linotype" w:hAnsi="Palatino Linotype" w:cs="Arial"/>
                <w:b/>
                <w:bCs/>
                <w:szCs w:val="24"/>
              </w:rPr>
              <w:t>Renewal, Bonus/Reallocation applications due submitted through ADOH portal</w:t>
            </w:r>
            <w:r w:rsidR="00576A3C">
              <w:rPr>
                <w:rFonts w:ascii="Palatino Linotype" w:hAnsi="Palatino Linotype" w:cs="Arial"/>
                <w:b/>
                <w:bCs/>
                <w:szCs w:val="24"/>
              </w:rPr>
              <w:t xml:space="preserve"> by 5:00 pm</w:t>
            </w:r>
            <w:r w:rsidR="00A85AB0">
              <w:rPr>
                <w:rFonts w:ascii="Palatino Linotype" w:hAnsi="Palatino Linotype" w:cs="Arial"/>
                <w:b/>
                <w:bCs/>
                <w:szCs w:val="24"/>
              </w:rPr>
              <w:t xml:space="preserve">  </w:t>
            </w:r>
          </w:p>
        </w:tc>
        <w:tc>
          <w:tcPr>
            <w:tcW w:w="1918" w:type="dxa"/>
          </w:tcPr>
          <w:p w14:paraId="2EB24BE4" w14:textId="389B2895" w:rsidR="00BC12D2" w:rsidRDefault="003F5126" w:rsidP="00281080">
            <w:pPr>
              <w:spacing w:line="276" w:lineRule="auto"/>
              <w:jc w:val="left"/>
              <w:rPr>
                <w:rFonts w:ascii="Palatino Linotype" w:hAnsi="Palatino Linotype" w:cs="Arial"/>
                <w:b/>
                <w:bCs/>
                <w:szCs w:val="24"/>
              </w:rPr>
            </w:pPr>
            <w:r>
              <w:rPr>
                <w:rFonts w:ascii="Palatino Linotype" w:hAnsi="Palatino Linotype" w:cs="Arial"/>
                <w:b/>
                <w:bCs/>
                <w:szCs w:val="24"/>
              </w:rPr>
              <w:t>8/25/17</w:t>
            </w:r>
          </w:p>
        </w:tc>
        <w:tc>
          <w:tcPr>
            <w:tcW w:w="3117" w:type="dxa"/>
          </w:tcPr>
          <w:p w14:paraId="09163090" w14:textId="75C5B406" w:rsidR="00BC12D2" w:rsidRDefault="003F5126" w:rsidP="00281080">
            <w:pPr>
              <w:spacing w:line="276" w:lineRule="auto"/>
              <w:jc w:val="left"/>
              <w:rPr>
                <w:rFonts w:ascii="Palatino Linotype" w:hAnsi="Palatino Linotype" w:cs="Arial"/>
                <w:b/>
                <w:bCs/>
                <w:szCs w:val="24"/>
              </w:rPr>
            </w:pPr>
            <w:r>
              <w:rPr>
                <w:rFonts w:ascii="Palatino Linotype" w:hAnsi="Palatino Linotype" w:cs="Arial"/>
                <w:b/>
                <w:bCs/>
                <w:szCs w:val="24"/>
              </w:rPr>
              <w:t>Sub-Recipients and New applicants</w:t>
            </w:r>
          </w:p>
        </w:tc>
      </w:tr>
      <w:tr w:rsidR="00A85AB0" w14:paraId="14F280B8" w14:textId="77777777" w:rsidTr="003F5126">
        <w:tc>
          <w:tcPr>
            <w:tcW w:w="4315" w:type="dxa"/>
          </w:tcPr>
          <w:p w14:paraId="3988F054" w14:textId="77777777" w:rsidR="00A85AB0" w:rsidRDefault="00A85AB0" w:rsidP="00281080">
            <w:pPr>
              <w:spacing w:line="276" w:lineRule="auto"/>
              <w:jc w:val="left"/>
              <w:rPr>
                <w:rFonts w:ascii="Palatino Linotype" w:hAnsi="Palatino Linotype" w:cs="Arial"/>
                <w:b/>
                <w:bCs/>
                <w:szCs w:val="24"/>
              </w:rPr>
            </w:pPr>
            <w:r>
              <w:rPr>
                <w:rFonts w:ascii="Palatino Linotype" w:hAnsi="Palatino Linotype" w:cs="Arial"/>
                <w:b/>
                <w:bCs/>
                <w:szCs w:val="24"/>
              </w:rPr>
              <w:t>For Renewal Applications, Match Letters and Certificates of Consistency with Consolidated Plan</w:t>
            </w:r>
          </w:p>
          <w:p w14:paraId="32B85C49" w14:textId="3680B164" w:rsidR="00A85AB0" w:rsidRDefault="00A85AB0" w:rsidP="00281080">
            <w:pPr>
              <w:spacing w:line="276" w:lineRule="auto"/>
              <w:jc w:val="left"/>
              <w:rPr>
                <w:rFonts w:ascii="Palatino Linotype" w:hAnsi="Palatino Linotype" w:cs="Arial"/>
                <w:b/>
                <w:bCs/>
                <w:szCs w:val="24"/>
              </w:rPr>
            </w:pPr>
            <w:r>
              <w:rPr>
                <w:rFonts w:ascii="Palatino Linotype" w:hAnsi="Palatino Linotype" w:cs="Arial"/>
                <w:b/>
                <w:bCs/>
                <w:szCs w:val="24"/>
              </w:rPr>
              <w:t>(Submit through ADOH Portal)</w:t>
            </w:r>
          </w:p>
        </w:tc>
        <w:tc>
          <w:tcPr>
            <w:tcW w:w="1918" w:type="dxa"/>
          </w:tcPr>
          <w:p w14:paraId="65B933E2" w14:textId="623514C2" w:rsidR="00A85AB0" w:rsidRDefault="00A85AB0" w:rsidP="00281080">
            <w:pPr>
              <w:spacing w:line="276" w:lineRule="auto"/>
              <w:jc w:val="left"/>
              <w:rPr>
                <w:rFonts w:ascii="Palatino Linotype" w:hAnsi="Palatino Linotype" w:cs="Arial"/>
                <w:b/>
                <w:bCs/>
                <w:szCs w:val="24"/>
              </w:rPr>
            </w:pPr>
            <w:r>
              <w:rPr>
                <w:rFonts w:ascii="Palatino Linotype" w:hAnsi="Palatino Linotype" w:cs="Arial"/>
                <w:b/>
                <w:bCs/>
                <w:szCs w:val="24"/>
              </w:rPr>
              <w:t>9/8/17</w:t>
            </w:r>
          </w:p>
        </w:tc>
        <w:tc>
          <w:tcPr>
            <w:tcW w:w="3117" w:type="dxa"/>
          </w:tcPr>
          <w:p w14:paraId="0D085D5D" w14:textId="12A7B971" w:rsidR="00A85AB0" w:rsidRDefault="00A85AB0" w:rsidP="00281080">
            <w:pPr>
              <w:spacing w:line="276" w:lineRule="auto"/>
              <w:jc w:val="left"/>
              <w:rPr>
                <w:rFonts w:ascii="Palatino Linotype" w:hAnsi="Palatino Linotype" w:cs="Arial"/>
                <w:b/>
                <w:bCs/>
                <w:szCs w:val="24"/>
              </w:rPr>
            </w:pPr>
            <w:r>
              <w:rPr>
                <w:rFonts w:ascii="Palatino Linotype" w:hAnsi="Palatino Linotype" w:cs="Arial"/>
                <w:b/>
                <w:bCs/>
                <w:szCs w:val="24"/>
              </w:rPr>
              <w:t>Sub-Recipients</w:t>
            </w:r>
          </w:p>
        </w:tc>
      </w:tr>
      <w:tr w:rsidR="00BC12D2" w14:paraId="6C07892B" w14:textId="77777777" w:rsidTr="003F5126">
        <w:tc>
          <w:tcPr>
            <w:tcW w:w="4315" w:type="dxa"/>
          </w:tcPr>
          <w:p w14:paraId="63B67304" w14:textId="261117C7" w:rsidR="00BC12D2" w:rsidRDefault="003F5126" w:rsidP="00281080">
            <w:pPr>
              <w:spacing w:line="276" w:lineRule="auto"/>
              <w:jc w:val="left"/>
              <w:rPr>
                <w:rFonts w:ascii="Palatino Linotype" w:hAnsi="Palatino Linotype" w:cs="Arial"/>
                <w:b/>
                <w:bCs/>
                <w:szCs w:val="24"/>
              </w:rPr>
            </w:pPr>
            <w:r>
              <w:rPr>
                <w:rFonts w:ascii="Palatino Linotype" w:hAnsi="Palatino Linotype" w:cs="Arial"/>
                <w:b/>
                <w:bCs/>
                <w:szCs w:val="24"/>
              </w:rPr>
              <w:t>Notification of project acceptance renewal applications</w:t>
            </w:r>
          </w:p>
        </w:tc>
        <w:tc>
          <w:tcPr>
            <w:tcW w:w="1918" w:type="dxa"/>
          </w:tcPr>
          <w:p w14:paraId="6967423B" w14:textId="3475564A" w:rsidR="00BC12D2" w:rsidRDefault="003F5126" w:rsidP="00281080">
            <w:pPr>
              <w:spacing w:line="276" w:lineRule="auto"/>
              <w:jc w:val="left"/>
              <w:rPr>
                <w:rFonts w:ascii="Palatino Linotype" w:hAnsi="Palatino Linotype" w:cs="Arial"/>
                <w:b/>
                <w:bCs/>
                <w:szCs w:val="24"/>
              </w:rPr>
            </w:pPr>
            <w:r>
              <w:rPr>
                <w:rFonts w:ascii="Palatino Linotype" w:hAnsi="Palatino Linotype" w:cs="Arial"/>
                <w:b/>
                <w:bCs/>
                <w:szCs w:val="24"/>
              </w:rPr>
              <w:t>9/13/17</w:t>
            </w:r>
          </w:p>
        </w:tc>
        <w:tc>
          <w:tcPr>
            <w:tcW w:w="3117" w:type="dxa"/>
          </w:tcPr>
          <w:p w14:paraId="3964D336" w14:textId="753A4AF7" w:rsidR="00BC12D2" w:rsidRDefault="003F5126" w:rsidP="00281080">
            <w:pPr>
              <w:spacing w:line="276" w:lineRule="auto"/>
              <w:jc w:val="left"/>
              <w:rPr>
                <w:rFonts w:ascii="Palatino Linotype" w:hAnsi="Palatino Linotype" w:cs="Arial"/>
                <w:b/>
                <w:bCs/>
                <w:szCs w:val="24"/>
              </w:rPr>
            </w:pPr>
            <w:r>
              <w:rPr>
                <w:rFonts w:ascii="Palatino Linotype" w:hAnsi="Palatino Linotype" w:cs="Arial"/>
                <w:b/>
                <w:bCs/>
                <w:szCs w:val="24"/>
              </w:rPr>
              <w:t>Karia Basta/David Bridge</w:t>
            </w:r>
          </w:p>
        </w:tc>
      </w:tr>
      <w:tr w:rsidR="00BC12D2" w14:paraId="3662EDAC" w14:textId="77777777" w:rsidTr="003F5126">
        <w:tc>
          <w:tcPr>
            <w:tcW w:w="4315" w:type="dxa"/>
          </w:tcPr>
          <w:p w14:paraId="78262C8E" w14:textId="22BE6E6F" w:rsidR="00BC12D2" w:rsidRDefault="003F5126" w:rsidP="00281080">
            <w:pPr>
              <w:spacing w:line="276" w:lineRule="auto"/>
              <w:jc w:val="left"/>
              <w:rPr>
                <w:rFonts w:ascii="Palatino Linotype" w:hAnsi="Palatino Linotype" w:cs="Arial"/>
                <w:b/>
                <w:bCs/>
                <w:szCs w:val="24"/>
              </w:rPr>
            </w:pPr>
            <w:r>
              <w:rPr>
                <w:rFonts w:ascii="Palatino Linotype" w:hAnsi="Palatino Linotype" w:cs="Arial"/>
                <w:b/>
                <w:bCs/>
                <w:szCs w:val="24"/>
              </w:rPr>
              <w:t>Notification of acceptance of new or bonus/reallocation projects for submittal</w:t>
            </w:r>
          </w:p>
        </w:tc>
        <w:tc>
          <w:tcPr>
            <w:tcW w:w="1918" w:type="dxa"/>
          </w:tcPr>
          <w:p w14:paraId="6B884030" w14:textId="60022037" w:rsidR="00BC12D2" w:rsidRDefault="003F5126" w:rsidP="00281080">
            <w:pPr>
              <w:spacing w:line="276" w:lineRule="auto"/>
              <w:jc w:val="left"/>
              <w:rPr>
                <w:rFonts w:ascii="Palatino Linotype" w:hAnsi="Palatino Linotype" w:cs="Arial"/>
                <w:b/>
                <w:bCs/>
                <w:szCs w:val="24"/>
              </w:rPr>
            </w:pPr>
            <w:r>
              <w:rPr>
                <w:rFonts w:ascii="Palatino Linotype" w:hAnsi="Palatino Linotype" w:cs="Arial"/>
                <w:b/>
                <w:bCs/>
                <w:szCs w:val="24"/>
              </w:rPr>
              <w:t>9/8/17</w:t>
            </w:r>
          </w:p>
        </w:tc>
        <w:tc>
          <w:tcPr>
            <w:tcW w:w="3117" w:type="dxa"/>
          </w:tcPr>
          <w:p w14:paraId="65137456" w14:textId="346DF836" w:rsidR="00BC12D2" w:rsidRDefault="003F5126" w:rsidP="00281080">
            <w:pPr>
              <w:spacing w:line="276" w:lineRule="auto"/>
              <w:jc w:val="left"/>
              <w:rPr>
                <w:rFonts w:ascii="Palatino Linotype" w:hAnsi="Palatino Linotype" w:cs="Arial"/>
                <w:b/>
                <w:bCs/>
                <w:szCs w:val="24"/>
              </w:rPr>
            </w:pPr>
            <w:r>
              <w:rPr>
                <w:rFonts w:ascii="Palatino Linotype" w:hAnsi="Palatino Linotype" w:cs="Arial"/>
                <w:b/>
                <w:bCs/>
                <w:szCs w:val="24"/>
              </w:rPr>
              <w:t>Karia Basta/David Bridge</w:t>
            </w:r>
          </w:p>
        </w:tc>
      </w:tr>
      <w:tr w:rsidR="00BC12D2" w14:paraId="4E4AD9D5" w14:textId="77777777" w:rsidTr="003F5126">
        <w:tc>
          <w:tcPr>
            <w:tcW w:w="4315" w:type="dxa"/>
          </w:tcPr>
          <w:p w14:paraId="0C449E94" w14:textId="119BA337" w:rsidR="00BC12D2" w:rsidRDefault="003F5126" w:rsidP="00281080">
            <w:pPr>
              <w:spacing w:line="276" w:lineRule="auto"/>
              <w:jc w:val="left"/>
              <w:rPr>
                <w:rFonts w:ascii="Palatino Linotype" w:hAnsi="Palatino Linotype" w:cs="Arial"/>
                <w:b/>
                <w:bCs/>
                <w:szCs w:val="24"/>
              </w:rPr>
            </w:pPr>
            <w:r>
              <w:rPr>
                <w:rFonts w:ascii="Palatino Linotype" w:hAnsi="Palatino Linotype" w:cs="Arial"/>
                <w:b/>
                <w:bCs/>
                <w:szCs w:val="24"/>
              </w:rPr>
              <w:t>New or Bonus/Reallocation projects submit additional required information (based on feedback from Candee Stanton)</w:t>
            </w:r>
          </w:p>
        </w:tc>
        <w:tc>
          <w:tcPr>
            <w:tcW w:w="1918" w:type="dxa"/>
          </w:tcPr>
          <w:p w14:paraId="3F8444FE" w14:textId="123FCE2F" w:rsidR="00BC12D2" w:rsidRDefault="003F5126" w:rsidP="00281080">
            <w:pPr>
              <w:spacing w:line="276" w:lineRule="auto"/>
              <w:jc w:val="left"/>
              <w:rPr>
                <w:rFonts w:ascii="Palatino Linotype" w:hAnsi="Palatino Linotype" w:cs="Arial"/>
                <w:b/>
                <w:bCs/>
                <w:szCs w:val="24"/>
              </w:rPr>
            </w:pPr>
            <w:r>
              <w:rPr>
                <w:rFonts w:ascii="Palatino Linotype" w:hAnsi="Palatino Linotype" w:cs="Arial"/>
                <w:b/>
                <w:bCs/>
                <w:szCs w:val="24"/>
              </w:rPr>
              <w:t>9/15/</w:t>
            </w:r>
            <w:r w:rsidR="00231270">
              <w:rPr>
                <w:rFonts w:ascii="Palatino Linotype" w:hAnsi="Palatino Linotype" w:cs="Arial"/>
                <w:b/>
                <w:bCs/>
                <w:szCs w:val="24"/>
              </w:rPr>
              <w:t>17</w:t>
            </w:r>
          </w:p>
        </w:tc>
        <w:tc>
          <w:tcPr>
            <w:tcW w:w="3117" w:type="dxa"/>
          </w:tcPr>
          <w:p w14:paraId="5057AB13" w14:textId="13D1F9DC" w:rsidR="00BC12D2" w:rsidRDefault="00231270" w:rsidP="00281080">
            <w:pPr>
              <w:spacing w:line="276" w:lineRule="auto"/>
              <w:jc w:val="left"/>
              <w:rPr>
                <w:rFonts w:ascii="Palatino Linotype" w:hAnsi="Palatino Linotype" w:cs="Arial"/>
                <w:b/>
                <w:bCs/>
                <w:szCs w:val="24"/>
              </w:rPr>
            </w:pPr>
            <w:r>
              <w:rPr>
                <w:rFonts w:ascii="Palatino Linotype" w:hAnsi="Palatino Linotype" w:cs="Arial"/>
                <w:b/>
                <w:bCs/>
                <w:szCs w:val="24"/>
              </w:rPr>
              <w:t>Applicants and Candee</w:t>
            </w:r>
            <w:r w:rsidR="00DF3344">
              <w:rPr>
                <w:rFonts w:ascii="Palatino Linotype" w:hAnsi="Palatino Linotype" w:cs="Arial"/>
                <w:b/>
                <w:bCs/>
                <w:szCs w:val="24"/>
              </w:rPr>
              <w:t xml:space="preserve"> </w:t>
            </w:r>
            <w:r>
              <w:rPr>
                <w:rFonts w:ascii="Palatino Linotype" w:hAnsi="Palatino Linotype" w:cs="Arial"/>
                <w:b/>
                <w:bCs/>
                <w:szCs w:val="24"/>
              </w:rPr>
              <w:t>Stanton</w:t>
            </w:r>
          </w:p>
        </w:tc>
      </w:tr>
      <w:tr w:rsidR="00133635" w14:paraId="5867D8AA" w14:textId="77777777" w:rsidTr="003F5126">
        <w:tc>
          <w:tcPr>
            <w:tcW w:w="4315" w:type="dxa"/>
          </w:tcPr>
          <w:p w14:paraId="2893A9BB" w14:textId="47EB429F" w:rsidR="00133635" w:rsidRDefault="00133635" w:rsidP="00133635">
            <w:pPr>
              <w:spacing w:line="276" w:lineRule="auto"/>
              <w:jc w:val="left"/>
              <w:rPr>
                <w:rFonts w:ascii="Palatino Linotype" w:hAnsi="Palatino Linotype" w:cs="Arial"/>
                <w:b/>
                <w:bCs/>
                <w:szCs w:val="24"/>
              </w:rPr>
            </w:pPr>
            <w:r>
              <w:rPr>
                <w:rFonts w:ascii="Palatino Linotype" w:hAnsi="Palatino Linotype" w:cs="Arial"/>
                <w:b/>
                <w:bCs/>
                <w:szCs w:val="24"/>
              </w:rPr>
              <w:t xml:space="preserve">AZ BOSCOC submits </w:t>
            </w:r>
            <w:r w:rsidR="00F94F55">
              <w:rPr>
                <w:rFonts w:ascii="Palatino Linotype" w:hAnsi="Palatino Linotype" w:cs="Arial"/>
                <w:b/>
                <w:bCs/>
                <w:szCs w:val="24"/>
              </w:rPr>
              <w:t>application (</w:t>
            </w:r>
            <w:r w:rsidR="003F5126">
              <w:rPr>
                <w:rFonts w:ascii="Palatino Linotype" w:hAnsi="Palatino Linotype" w:cs="Arial"/>
                <w:b/>
                <w:bCs/>
                <w:szCs w:val="24"/>
              </w:rPr>
              <w:t>Bonus/Reallocation, Renewal, Planning, and BOSCOC narrative)</w:t>
            </w:r>
          </w:p>
        </w:tc>
        <w:tc>
          <w:tcPr>
            <w:tcW w:w="1918" w:type="dxa"/>
          </w:tcPr>
          <w:p w14:paraId="43E32D3F" w14:textId="7BD83482" w:rsidR="00133635" w:rsidRDefault="00133635" w:rsidP="00133635">
            <w:pPr>
              <w:spacing w:line="276" w:lineRule="auto"/>
              <w:jc w:val="left"/>
              <w:rPr>
                <w:rFonts w:ascii="Palatino Linotype" w:hAnsi="Palatino Linotype" w:cs="Arial"/>
                <w:b/>
                <w:bCs/>
                <w:szCs w:val="24"/>
              </w:rPr>
            </w:pPr>
            <w:r>
              <w:rPr>
                <w:rFonts w:ascii="Palatino Linotype" w:hAnsi="Palatino Linotype" w:cs="Arial"/>
                <w:b/>
                <w:bCs/>
                <w:szCs w:val="24"/>
              </w:rPr>
              <w:t>9/28/17</w:t>
            </w:r>
          </w:p>
        </w:tc>
        <w:tc>
          <w:tcPr>
            <w:tcW w:w="3117" w:type="dxa"/>
          </w:tcPr>
          <w:p w14:paraId="7D4B9A35" w14:textId="30636A12" w:rsidR="00133635" w:rsidRDefault="00133635" w:rsidP="00133635">
            <w:pPr>
              <w:spacing w:line="276" w:lineRule="auto"/>
              <w:jc w:val="left"/>
              <w:rPr>
                <w:rFonts w:ascii="Palatino Linotype" w:hAnsi="Palatino Linotype" w:cs="Arial"/>
                <w:b/>
                <w:bCs/>
                <w:szCs w:val="24"/>
              </w:rPr>
            </w:pPr>
            <w:r>
              <w:rPr>
                <w:rFonts w:ascii="Palatino Linotype" w:hAnsi="Palatino Linotype" w:cs="Arial"/>
                <w:b/>
                <w:bCs/>
                <w:szCs w:val="24"/>
              </w:rPr>
              <w:t>David Bridge with help from Candee Stanton</w:t>
            </w:r>
          </w:p>
        </w:tc>
      </w:tr>
    </w:tbl>
    <w:p w14:paraId="22EFE3E0" w14:textId="2874E2E9" w:rsidR="00137DC0" w:rsidRDefault="00137DC0" w:rsidP="00281080">
      <w:pPr>
        <w:spacing w:line="276" w:lineRule="auto"/>
        <w:jc w:val="left"/>
        <w:rPr>
          <w:rFonts w:ascii="Palatino Linotype" w:hAnsi="Palatino Linotype" w:cs="Arial"/>
          <w:b/>
          <w:bCs/>
          <w:szCs w:val="24"/>
        </w:rPr>
      </w:pPr>
    </w:p>
    <w:p w14:paraId="2731D040" w14:textId="77777777" w:rsidR="00137DC0" w:rsidRDefault="00137DC0">
      <w:pPr>
        <w:spacing w:after="160" w:line="259" w:lineRule="auto"/>
        <w:jc w:val="left"/>
        <w:rPr>
          <w:rFonts w:ascii="Palatino Linotype" w:hAnsi="Palatino Linotype" w:cs="Arial"/>
          <w:b/>
          <w:bCs/>
          <w:szCs w:val="24"/>
        </w:rPr>
      </w:pPr>
      <w:r>
        <w:rPr>
          <w:rFonts w:ascii="Palatino Linotype" w:hAnsi="Palatino Linotype" w:cs="Arial"/>
          <w:b/>
          <w:bCs/>
          <w:szCs w:val="24"/>
        </w:rPr>
        <w:br w:type="page"/>
      </w:r>
    </w:p>
    <w:p w14:paraId="52F1FC9D" w14:textId="77777777" w:rsidR="006359E7" w:rsidRPr="00661BCE" w:rsidRDefault="006359E7" w:rsidP="00281080">
      <w:pPr>
        <w:spacing w:line="276" w:lineRule="auto"/>
        <w:jc w:val="left"/>
        <w:rPr>
          <w:rFonts w:ascii="Palatino Linotype" w:hAnsi="Palatino Linotype" w:cs="Arial"/>
          <w:b/>
          <w:bCs/>
          <w:szCs w:val="24"/>
        </w:rPr>
      </w:pPr>
    </w:p>
    <w:p w14:paraId="3A913A2A" w14:textId="77777777" w:rsidR="00137DC0" w:rsidRPr="00221127" w:rsidRDefault="00137DC0" w:rsidP="00137DC0">
      <w:pPr>
        <w:jc w:val="center"/>
        <w:rPr>
          <w:rFonts w:ascii="Palatino Linotype" w:hAnsi="Palatino Linotype"/>
          <w:b/>
        </w:rPr>
      </w:pPr>
      <w:r w:rsidRPr="00221127">
        <w:rPr>
          <w:rFonts w:ascii="Palatino Linotype" w:hAnsi="Palatino Linotype"/>
          <w:b/>
        </w:rPr>
        <w:t>2017 AZBOSCOC</w:t>
      </w:r>
    </w:p>
    <w:p w14:paraId="707138BE" w14:textId="77777777" w:rsidR="00137DC0" w:rsidRPr="00221127" w:rsidRDefault="00137DC0" w:rsidP="00137DC0">
      <w:pPr>
        <w:jc w:val="center"/>
        <w:rPr>
          <w:rFonts w:ascii="Palatino Linotype" w:hAnsi="Palatino Linotype"/>
          <w:b/>
        </w:rPr>
      </w:pPr>
      <w:r w:rsidRPr="00221127">
        <w:rPr>
          <w:rFonts w:ascii="Palatino Linotype" w:hAnsi="Palatino Linotype"/>
          <w:b/>
        </w:rPr>
        <w:t>Scoring Matrix</w:t>
      </w:r>
    </w:p>
    <w:tbl>
      <w:tblPr>
        <w:tblStyle w:val="TableGrid"/>
        <w:tblW w:w="0" w:type="auto"/>
        <w:tblLook w:val="04A0" w:firstRow="1" w:lastRow="0" w:firstColumn="1" w:lastColumn="0" w:noHBand="0" w:noVBand="1"/>
      </w:tblPr>
      <w:tblGrid>
        <w:gridCol w:w="3775"/>
        <w:gridCol w:w="2520"/>
        <w:gridCol w:w="2970"/>
      </w:tblGrid>
      <w:tr w:rsidR="00137DC0" w14:paraId="48D22A63" w14:textId="77777777" w:rsidTr="00A33E74">
        <w:tc>
          <w:tcPr>
            <w:tcW w:w="9265" w:type="dxa"/>
            <w:gridSpan w:val="3"/>
          </w:tcPr>
          <w:p w14:paraId="429AD45F" w14:textId="77777777" w:rsidR="00137DC0" w:rsidRDefault="00137DC0" w:rsidP="00A33E74">
            <w:pPr>
              <w:spacing w:line="276" w:lineRule="auto"/>
              <w:jc w:val="center"/>
              <w:rPr>
                <w:rFonts w:ascii="Palatino Linotype" w:hAnsi="Palatino Linotype"/>
                <w:b/>
                <w:sz w:val="28"/>
                <w:szCs w:val="28"/>
              </w:rPr>
            </w:pPr>
            <w:r>
              <w:rPr>
                <w:rFonts w:ascii="Palatino Linotype" w:hAnsi="Palatino Linotype"/>
                <w:b/>
                <w:sz w:val="28"/>
                <w:szCs w:val="28"/>
              </w:rPr>
              <w:t>Compliance/COC Participation</w:t>
            </w:r>
          </w:p>
        </w:tc>
      </w:tr>
      <w:tr w:rsidR="00137DC0" w14:paraId="0F2A1125" w14:textId="77777777" w:rsidTr="00A33E74">
        <w:tc>
          <w:tcPr>
            <w:tcW w:w="3775" w:type="dxa"/>
          </w:tcPr>
          <w:p w14:paraId="41B0E4B1" w14:textId="77777777" w:rsidR="00137DC0" w:rsidRPr="008C6160" w:rsidRDefault="00137DC0" w:rsidP="00A33E74">
            <w:pPr>
              <w:spacing w:line="276" w:lineRule="auto"/>
              <w:jc w:val="left"/>
              <w:rPr>
                <w:rFonts w:ascii="Palatino Linotype" w:hAnsi="Palatino Linotype"/>
                <w:b/>
                <w:sz w:val="18"/>
                <w:szCs w:val="18"/>
              </w:rPr>
            </w:pPr>
            <w:r>
              <w:rPr>
                <w:rFonts w:ascii="Palatino Linotype" w:hAnsi="Palatino Linotype"/>
                <w:b/>
                <w:sz w:val="18"/>
                <w:szCs w:val="18"/>
              </w:rPr>
              <w:t>Item</w:t>
            </w:r>
          </w:p>
        </w:tc>
        <w:tc>
          <w:tcPr>
            <w:tcW w:w="2520" w:type="dxa"/>
          </w:tcPr>
          <w:p w14:paraId="3A423424" w14:textId="77777777" w:rsidR="00137DC0" w:rsidRPr="008C6160" w:rsidRDefault="00137DC0" w:rsidP="00A33E74">
            <w:pPr>
              <w:spacing w:line="276" w:lineRule="auto"/>
              <w:jc w:val="left"/>
              <w:rPr>
                <w:rFonts w:ascii="Palatino Linotype" w:hAnsi="Palatino Linotype"/>
                <w:b/>
                <w:sz w:val="18"/>
                <w:szCs w:val="18"/>
              </w:rPr>
            </w:pPr>
            <w:r>
              <w:rPr>
                <w:rFonts w:ascii="Palatino Linotype" w:hAnsi="Palatino Linotype"/>
                <w:b/>
                <w:sz w:val="18"/>
                <w:szCs w:val="18"/>
              </w:rPr>
              <w:t>Where is it Scored</w:t>
            </w:r>
          </w:p>
        </w:tc>
        <w:tc>
          <w:tcPr>
            <w:tcW w:w="2970" w:type="dxa"/>
          </w:tcPr>
          <w:p w14:paraId="18D71AC1" w14:textId="77777777" w:rsidR="00137DC0" w:rsidRPr="008C6160" w:rsidRDefault="00137DC0" w:rsidP="00A33E74">
            <w:pPr>
              <w:spacing w:line="276" w:lineRule="auto"/>
              <w:jc w:val="left"/>
              <w:rPr>
                <w:rFonts w:ascii="Palatino Linotype" w:hAnsi="Palatino Linotype"/>
                <w:b/>
                <w:sz w:val="18"/>
                <w:szCs w:val="18"/>
              </w:rPr>
            </w:pPr>
            <w:r>
              <w:rPr>
                <w:rFonts w:ascii="Palatino Linotype" w:hAnsi="Palatino Linotype"/>
                <w:b/>
                <w:sz w:val="18"/>
                <w:szCs w:val="18"/>
              </w:rPr>
              <w:t>Maximum Points</w:t>
            </w:r>
          </w:p>
        </w:tc>
      </w:tr>
      <w:tr w:rsidR="00137DC0" w14:paraId="6D5B5FC2" w14:textId="77777777" w:rsidTr="00A33E74">
        <w:tc>
          <w:tcPr>
            <w:tcW w:w="3775" w:type="dxa"/>
          </w:tcPr>
          <w:p w14:paraId="5BE0604D" w14:textId="77777777" w:rsidR="00137DC0" w:rsidRPr="008C6160" w:rsidRDefault="00137DC0" w:rsidP="00A33E74">
            <w:pPr>
              <w:spacing w:line="276" w:lineRule="auto"/>
              <w:jc w:val="left"/>
              <w:rPr>
                <w:rFonts w:ascii="Palatino Linotype" w:hAnsi="Palatino Linotype"/>
                <w:sz w:val="18"/>
                <w:szCs w:val="18"/>
              </w:rPr>
            </w:pPr>
            <w:r w:rsidRPr="008C6160">
              <w:rPr>
                <w:rFonts w:ascii="Palatino Linotype" w:hAnsi="Palatino Linotype"/>
                <w:sz w:val="18"/>
                <w:szCs w:val="18"/>
              </w:rPr>
              <w:t>Adding CH Beds through Dedicated Plus</w:t>
            </w:r>
          </w:p>
        </w:tc>
        <w:tc>
          <w:tcPr>
            <w:tcW w:w="2520" w:type="dxa"/>
          </w:tcPr>
          <w:p w14:paraId="49DB5C17" w14:textId="77777777" w:rsidR="00137DC0" w:rsidRPr="008C6160" w:rsidRDefault="00137DC0" w:rsidP="00A33E74">
            <w:pPr>
              <w:spacing w:line="276" w:lineRule="auto"/>
              <w:jc w:val="left"/>
              <w:rPr>
                <w:rFonts w:ascii="Palatino Linotype" w:hAnsi="Palatino Linotype"/>
                <w:sz w:val="18"/>
                <w:szCs w:val="18"/>
              </w:rPr>
            </w:pPr>
            <w:r w:rsidRPr="008C6160">
              <w:rPr>
                <w:rFonts w:ascii="Palatino Linotype" w:hAnsi="Palatino Linotype"/>
                <w:sz w:val="18"/>
                <w:szCs w:val="18"/>
              </w:rPr>
              <w:t>Proof in Narrative</w:t>
            </w:r>
          </w:p>
        </w:tc>
        <w:tc>
          <w:tcPr>
            <w:tcW w:w="2970" w:type="dxa"/>
          </w:tcPr>
          <w:p w14:paraId="7F68AA54" w14:textId="77777777" w:rsidR="00137DC0" w:rsidRPr="008C6160" w:rsidRDefault="00137DC0" w:rsidP="00A33E74">
            <w:pPr>
              <w:spacing w:line="276" w:lineRule="auto"/>
              <w:jc w:val="center"/>
              <w:rPr>
                <w:rFonts w:ascii="Palatino Linotype" w:hAnsi="Palatino Linotype"/>
                <w:sz w:val="18"/>
                <w:szCs w:val="18"/>
              </w:rPr>
            </w:pPr>
            <w:r w:rsidRPr="008C6160">
              <w:rPr>
                <w:rFonts w:ascii="Palatino Linotype" w:hAnsi="Palatino Linotype"/>
                <w:sz w:val="18"/>
                <w:szCs w:val="18"/>
              </w:rPr>
              <w:t>2</w:t>
            </w:r>
            <w:r>
              <w:rPr>
                <w:rFonts w:ascii="Palatino Linotype" w:hAnsi="Palatino Linotype"/>
                <w:sz w:val="18"/>
                <w:szCs w:val="18"/>
              </w:rPr>
              <w:t xml:space="preserve"> Bonus Points</w:t>
            </w:r>
          </w:p>
        </w:tc>
      </w:tr>
      <w:tr w:rsidR="00137DC0" w14:paraId="3C3B93B2" w14:textId="77777777" w:rsidTr="00A33E74">
        <w:tc>
          <w:tcPr>
            <w:tcW w:w="3775" w:type="dxa"/>
          </w:tcPr>
          <w:p w14:paraId="6575906F" w14:textId="77777777" w:rsidR="00137DC0" w:rsidRPr="008C6160" w:rsidRDefault="00137DC0" w:rsidP="00A33E74">
            <w:pPr>
              <w:spacing w:line="276" w:lineRule="auto"/>
              <w:jc w:val="left"/>
              <w:rPr>
                <w:rFonts w:ascii="Palatino Linotype" w:hAnsi="Palatino Linotype"/>
                <w:sz w:val="18"/>
                <w:szCs w:val="18"/>
              </w:rPr>
            </w:pPr>
          </w:p>
        </w:tc>
        <w:tc>
          <w:tcPr>
            <w:tcW w:w="2520" w:type="dxa"/>
          </w:tcPr>
          <w:p w14:paraId="6A32CF02" w14:textId="77777777" w:rsidR="00137DC0" w:rsidRPr="008C6160" w:rsidRDefault="00137DC0" w:rsidP="00A33E74">
            <w:pPr>
              <w:spacing w:line="276" w:lineRule="auto"/>
              <w:jc w:val="left"/>
              <w:rPr>
                <w:rFonts w:ascii="Palatino Linotype" w:hAnsi="Palatino Linotype"/>
                <w:sz w:val="18"/>
                <w:szCs w:val="18"/>
              </w:rPr>
            </w:pPr>
          </w:p>
        </w:tc>
        <w:tc>
          <w:tcPr>
            <w:tcW w:w="2970" w:type="dxa"/>
          </w:tcPr>
          <w:p w14:paraId="3A3C7404" w14:textId="77777777" w:rsidR="00137DC0" w:rsidRPr="008C6160" w:rsidRDefault="00137DC0" w:rsidP="00A33E74">
            <w:pPr>
              <w:spacing w:line="276" w:lineRule="auto"/>
              <w:jc w:val="center"/>
              <w:rPr>
                <w:rFonts w:ascii="Palatino Linotype" w:hAnsi="Palatino Linotype"/>
                <w:sz w:val="18"/>
                <w:szCs w:val="18"/>
              </w:rPr>
            </w:pPr>
          </w:p>
        </w:tc>
      </w:tr>
      <w:tr w:rsidR="00137DC0" w14:paraId="1F919E38" w14:textId="77777777" w:rsidTr="00A33E74">
        <w:tc>
          <w:tcPr>
            <w:tcW w:w="3775" w:type="dxa"/>
          </w:tcPr>
          <w:p w14:paraId="549DF020" w14:textId="77777777" w:rsidR="00137DC0" w:rsidRPr="008C6160" w:rsidRDefault="00137DC0" w:rsidP="00A33E74">
            <w:pPr>
              <w:spacing w:line="276" w:lineRule="auto"/>
              <w:jc w:val="left"/>
              <w:rPr>
                <w:rFonts w:ascii="Palatino Linotype" w:hAnsi="Palatino Linotype"/>
                <w:sz w:val="18"/>
                <w:szCs w:val="18"/>
              </w:rPr>
            </w:pPr>
            <w:r w:rsidRPr="008C6160">
              <w:rPr>
                <w:rFonts w:ascii="Palatino Linotype" w:hAnsi="Palatino Linotype"/>
                <w:sz w:val="18"/>
                <w:szCs w:val="18"/>
              </w:rPr>
              <w:t>Attendance at COC meetings</w:t>
            </w:r>
          </w:p>
        </w:tc>
        <w:tc>
          <w:tcPr>
            <w:tcW w:w="2520" w:type="dxa"/>
          </w:tcPr>
          <w:p w14:paraId="4A11DB02" w14:textId="77777777" w:rsidR="00137DC0" w:rsidRPr="008C6160" w:rsidRDefault="00137DC0" w:rsidP="00A33E74">
            <w:pPr>
              <w:spacing w:line="276" w:lineRule="auto"/>
              <w:jc w:val="left"/>
              <w:rPr>
                <w:rFonts w:ascii="Palatino Linotype" w:hAnsi="Palatino Linotype"/>
                <w:sz w:val="18"/>
                <w:szCs w:val="18"/>
              </w:rPr>
            </w:pPr>
            <w:r w:rsidRPr="008C6160">
              <w:rPr>
                <w:rFonts w:ascii="Palatino Linotype" w:hAnsi="Palatino Linotype"/>
                <w:sz w:val="18"/>
                <w:szCs w:val="18"/>
              </w:rPr>
              <w:t>Self Score-Agency</w:t>
            </w:r>
          </w:p>
        </w:tc>
        <w:tc>
          <w:tcPr>
            <w:tcW w:w="2970" w:type="dxa"/>
          </w:tcPr>
          <w:p w14:paraId="2A0BBE55" w14:textId="77777777" w:rsidR="00137DC0" w:rsidRPr="008C6160" w:rsidRDefault="00137DC0" w:rsidP="00A33E74">
            <w:pPr>
              <w:spacing w:line="276" w:lineRule="auto"/>
              <w:jc w:val="center"/>
              <w:rPr>
                <w:rFonts w:ascii="Palatino Linotype" w:hAnsi="Palatino Linotype"/>
                <w:sz w:val="18"/>
                <w:szCs w:val="18"/>
              </w:rPr>
            </w:pPr>
            <w:r w:rsidRPr="008C6160">
              <w:rPr>
                <w:rFonts w:ascii="Palatino Linotype" w:hAnsi="Palatino Linotype"/>
                <w:sz w:val="18"/>
                <w:szCs w:val="18"/>
              </w:rPr>
              <w:t>2</w:t>
            </w:r>
          </w:p>
        </w:tc>
      </w:tr>
      <w:tr w:rsidR="00137DC0" w14:paraId="6B4E657A" w14:textId="77777777" w:rsidTr="00A33E74">
        <w:tc>
          <w:tcPr>
            <w:tcW w:w="3775" w:type="dxa"/>
          </w:tcPr>
          <w:p w14:paraId="306F8DEE" w14:textId="77777777" w:rsidR="00137DC0" w:rsidRPr="008C6160" w:rsidRDefault="00137DC0" w:rsidP="00A33E74">
            <w:pPr>
              <w:spacing w:line="276" w:lineRule="auto"/>
              <w:jc w:val="left"/>
              <w:rPr>
                <w:rFonts w:ascii="Palatino Linotype" w:hAnsi="Palatino Linotype"/>
                <w:sz w:val="18"/>
                <w:szCs w:val="18"/>
              </w:rPr>
            </w:pPr>
            <w:r w:rsidRPr="008C6160">
              <w:rPr>
                <w:rFonts w:ascii="Palatino Linotype" w:hAnsi="Palatino Linotype"/>
                <w:sz w:val="18"/>
                <w:szCs w:val="18"/>
              </w:rPr>
              <w:t>PIT Count</w:t>
            </w:r>
          </w:p>
        </w:tc>
        <w:tc>
          <w:tcPr>
            <w:tcW w:w="2520" w:type="dxa"/>
          </w:tcPr>
          <w:p w14:paraId="42A4B728" w14:textId="77777777" w:rsidR="00137DC0" w:rsidRPr="008C6160" w:rsidRDefault="00137DC0" w:rsidP="00A33E74">
            <w:pPr>
              <w:spacing w:line="276" w:lineRule="auto"/>
              <w:jc w:val="left"/>
              <w:rPr>
                <w:rFonts w:ascii="Palatino Linotype" w:hAnsi="Palatino Linotype"/>
                <w:sz w:val="18"/>
                <w:szCs w:val="18"/>
              </w:rPr>
            </w:pPr>
            <w:r w:rsidRPr="008C6160">
              <w:rPr>
                <w:rFonts w:ascii="Palatino Linotype" w:hAnsi="Palatino Linotype"/>
                <w:sz w:val="18"/>
                <w:szCs w:val="18"/>
              </w:rPr>
              <w:t>Self Score Agency</w:t>
            </w:r>
          </w:p>
        </w:tc>
        <w:tc>
          <w:tcPr>
            <w:tcW w:w="2970" w:type="dxa"/>
          </w:tcPr>
          <w:p w14:paraId="44134F40" w14:textId="77777777" w:rsidR="00137DC0" w:rsidRPr="008C6160" w:rsidRDefault="00137DC0" w:rsidP="00A33E74">
            <w:pPr>
              <w:spacing w:line="276" w:lineRule="auto"/>
              <w:jc w:val="center"/>
              <w:rPr>
                <w:rFonts w:ascii="Palatino Linotype" w:hAnsi="Palatino Linotype"/>
                <w:sz w:val="18"/>
                <w:szCs w:val="18"/>
              </w:rPr>
            </w:pPr>
            <w:r w:rsidRPr="008C6160">
              <w:rPr>
                <w:rFonts w:ascii="Palatino Linotype" w:hAnsi="Palatino Linotype"/>
                <w:sz w:val="18"/>
                <w:szCs w:val="18"/>
              </w:rPr>
              <w:t>2</w:t>
            </w:r>
          </w:p>
          <w:p w14:paraId="33D41C4C" w14:textId="77777777" w:rsidR="00137DC0" w:rsidRPr="008C6160" w:rsidRDefault="00137DC0" w:rsidP="00A33E74">
            <w:pPr>
              <w:spacing w:line="276" w:lineRule="auto"/>
              <w:jc w:val="center"/>
              <w:rPr>
                <w:rFonts w:ascii="Palatino Linotype" w:hAnsi="Palatino Linotype"/>
                <w:sz w:val="18"/>
                <w:szCs w:val="18"/>
              </w:rPr>
            </w:pPr>
            <w:r w:rsidRPr="008C6160">
              <w:rPr>
                <w:rFonts w:ascii="Palatino Linotype" w:hAnsi="Palatino Linotype"/>
                <w:sz w:val="18"/>
                <w:szCs w:val="18"/>
              </w:rPr>
              <w:t>1 Bonus Point for Overall Coordination</w:t>
            </w:r>
          </w:p>
        </w:tc>
      </w:tr>
      <w:tr w:rsidR="00137DC0" w14:paraId="069F7DEC" w14:textId="77777777" w:rsidTr="00A33E74">
        <w:tc>
          <w:tcPr>
            <w:tcW w:w="3775" w:type="dxa"/>
          </w:tcPr>
          <w:p w14:paraId="3997D94E" w14:textId="77777777" w:rsidR="00137DC0" w:rsidRPr="008C6160" w:rsidRDefault="00137DC0" w:rsidP="00A33E74">
            <w:pPr>
              <w:spacing w:line="276" w:lineRule="auto"/>
              <w:jc w:val="left"/>
              <w:rPr>
                <w:rFonts w:ascii="Palatino Linotype" w:hAnsi="Palatino Linotype"/>
                <w:sz w:val="18"/>
                <w:szCs w:val="18"/>
              </w:rPr>
            </w:pPr>
            <w:r w:rsidRPr="008C6160">
              <w:rPr>
                <w:rFonts w:ascii="Palatino Linotype" w:hAnsi="Palatino Linotype"/>
                <w:sz w:val="18"/>
                <w:szCs w:val="18"/>
              </w:rPr>
              <w:t xml:space="preserve">HMIS </w:t>
            </w:r>
            <w:r>
              <w:rPr>
                <w:rFonts w:ascii="Palatino Linotype" w:hAnsi="Palatino Linotype"/>
                <w:sz w:val="18"/>
                <w:szCs w:val="18"/>
              </w:rPr>
              <w:t>d</w:t>
            </w:r>
            <w:r w:rsidRPr="008C6160">
              <w:rPr>
                <w:rFonts w:ascii="Palatino Linotype" w:hAnsi="Palatino Linotype"/>
                <w:sz w:val="18"/>
                <w:szCs w:val="18"/>
              </w:rPr>
              <w:t>ata accuracy</w:t>
            </w:r>
          </w:p>
        </w:tc>
        <w:tc>
          <w:tcPr>
            <w:tcW w:w="2520" w:type="dxa"/>
          </w:tcPr>
          <w:p w14:paraId="1178530A" w14:textId="77777777" w:rsidR="00137DC0" w:rsidRPr="008C6160" w:rsidRDefault="00137DC0" w:rsidP="00A33E74">
            <w:pPr>
              <w:spacing w:line="276" w:lineRule="auto"/>
              <w:jc w:val="left"/>
              <w:rPr>
                <w:rFonts w:ascii="Palatino Linotype" w:hAnsi="Palatino Linotype"/>
                <w:sz w:val="18"/>
                <w:szCs w:val="18"/>
              </w:rPr>
            </w:pPr>
            <w:r>
              <w:rPr>
                <w:rFonts w:ascii="Palatino Linotype" w:hAnsi="Palatino Linotype"/>
                <w:sz w:val="18"/>
                <w:szCs w:val="18"/>
              </w:rPr>
              <w:t>Self Score -Project</w:t>
            </w:r>
          </w:p>
        </w:tc>
        <w:tc>
          <w:tcPr>
            <w:tcW w:w="2970" w:type="dxa"/>
          </w:tcPr>
          <w:p w14:paraId="501667F8" w14:textId="77777777" w:rsidR="00137DC0" w:rsidRPr="008C6160" w:rsidRDefault="00137DC0" w:rsidP="00A33E74">
            <w:pPr>
              <w:spacing w:line="276" w:lineRule="auto"/>
              <w:jc w:val="center"/>
              <w:rPr>
                <w:rFonts w:ascii="Palatino Linotype" w:hAnsi="Palatino Linotype"/>
                <w:sz w:val="18"/>
                <w:szCs w:val="18"/>
              </w:rPr>
            </w:pPr>
            <w:r>
              <w:rPr>
                <w:rFonts w:ascii="Palatino Linotype" w:hAnsi="Palatino Linotype"/>
                <w:sz w:val="18"/>
                <w:szCs w:val="18"/>
              </w:rPr>
              <w:t>7</w:t>
            </w:r>
          </w:p>
        </w:tc>
      </w:tr>
      <w:tr w:rsidR="00137DC0" w14:paraId="19284A9F" w14:textId="77777777" w:rsidTr="00A33E74">
        <w:tc>
          <w:tcPr>
            <w:tcW w:w="3775" w:type="dxa"/>
          </w:tcPr>
          <w:p w14:paraId="2FAE7EA2" w14:textId="77777777" w:rsidR="00137DC0" w:rsidRPr="008C6160" w:rsidRDefault="00137DC0" w:rsidP="00A33E74">
            <w:pPr>
              <w:spacing w:line="276" w:lineRule="auto"/>
              <w:jc w:val="left"/>
              <w:rPr>
                <w:rFonts w:ascii="Palatino Linotype" w:hAnsi="Palatino Linotype"/>
                <w:sz w:val="18"/>
                <w:szCs w:val="18"/>
              </w:rPr>
            </w:pPr>
            <w:r>
              <w:rPr>
                <w:rFonts w:ascii="Palatino Linotype" w:hAnsi="Palatino Linotype"/>
                <w:sz w:val="18"/>
                <w:szCs w:val="18"/>
              </w:rPr>
              <w:t>HMIS timely data entry</w:t>
            </w:r>
          </w:p>
        </w:tc>
        <w:tc>
          <w:tcPr>
            <w:tcW w:w="2520" w:type="dxa"/>
          </w:tcPr>
          <w:p w14:paraId="543CD3A8" w14:textId="77777777" w:rsidR="00137DC0" w:rsidRPr="008C6160" w:rsidRDefault="00137DC0" w:rsidP="00A33E74">
            <w:pPr>
              <w:spacing w:line="276" w:lineRule="auto"/>
              <w:jc w:val="left"/>
              <w:rPr>
                <w:rFonts w:ascii="Palatino Linotype" w:hAnsi="Palatino Linotype"/>
                <w:sz w:val="18"/>
                <w:szCs w:val="18"/>
              </w:rPr>
            </w:pPr>
            <w:r>
              <w:rPr>
                <w:rFonts w:ascii="Palatino Linotype" w:hAnsi="Palatino Linotype"/>
                <w:sz w:val="18"/>
                <w:szCs w:val="18"/>
              </w:rPr>
              <w:t>Self-Score-Project</w:t>
            </w:r>
          </w:p>
        </w:tc>
        <w:tc>
          <w:tcPr>
            <w:tcW w:w="2970" w:type="dxa"/>
          </w:tcPr>
          <w:p w14:paraId="3C90C6D2" w14:textId="77777777" w:rsidR="00137DC0" w:rsidRPr="008C6160" w:rsidRDefault="00137DC0" w:rsidP="00A33E74">
            <w:pPr>
              <w:spacing w:line="276" w:lineRule="auto"/>
              <w:jc w:val="center"/>
              <w:rPr>
                <w:rFonts w:ascii="Palatino Linotype" w:hAnsi="Palatino Linotype"/>
                <w:sz w:val="18"/>
                <w:szCs w:val="18"/>
              </w:rPr>
            </w:pPr>
            <w:r>
              <w:rPr>
                <w:rFonts w:ascii="Palatino Linotype" w:hAnsi="Palatino Linotype"/>
                <w:sz w:val="18"/>
                <w:szCs w:val="18"/>
              </w:rPr>
              <w:t>7</w:t>
            </w:r>
          </w:p>
        </w:tc>
      </w:tr>
      <w:tr w:rsidR="00137DC0" w14:paraId="2893B84D" w14:textId="77777777" w:rsidTr="00A33E74">
        <w:tc>
          <w:tcPr>
            <w:tcW w:w="3775" w:type="dxa"/>
          </w:tcPr>
          <w:p w14:paraId="39C3718E" w14:textId="77777777" w:rsidR="00137DC0" w:rsidRPr="008C6160" w:rsidRDefault="00137DC0" w:rsidP="00A33E74">
            <w:pPr>
              <w:spacing w:line="276" w:lineRule="auto"/>
              <w:jc w:val="left"/>
              <w:rPr>
                <w:rFonts w:ascii="Palatino Linotype" w:hAnsi="Palatino Linotype"/>
                <w:sz w:val="18"/>
                <w:szCs w:val="18"/>
              </w:rPr>
            </w:pPr>
            <w:r>
              <w:rPr>
                <w:rFonts w:ascii="Palatino Linotype" w:hAnsi="Palatino Linotype"/>
                <w:sz w:val="18"/>
                <w:szCs w:val="18"/>
              </w:rPr>
              <w:t>APR submitted on Time</w:t>
            </w:r>
          </w:p>
        </w:tc>
        <w:tc>
          <w:tcPr>
            <w:tcW w:w="2520" w:type="dxa"/>
          </w:tcPr>
          <w:p w14:paraId="19E82C7B" w14:textId="77777777" w:rsidR="00137DC0" w:rsidRPr="008C6160" w:rsidRDefault="00137DC0" w:rsidP="00A33E74">
            <w:pPr>
              <w:spacing w:line="276" w:lineRule="auto"/>
              <w:jc w:val="left"/>
              <w:rPr>
                <w:rFonts w:ascii="Palatino Linotype" w:hAnsi="Palatino Linotype"/>
                <w:sz w:val="18"/>
                <w:szCs w:val="18"/>
              </w:rPr>
            </w:pPr>
            <w:r>
              <w:rPr>
                <w:rFonts w:ascii="Palatino Linotype" w:hAnsi="Palatino Linotype"/>
                <w:sz w:val="18"/>
                <w:szCs w:val="18"/>
              </w:rPr>
              <w:t>Self -Score-Project</w:t>
            </w:r>
          </w:p>
        </w:tc>
        <w:tc>
          <w:tcPr>
            <w:tcW w:w="2970" w:type="dxa"/>
          </w:tcPr>
          <w:p w14:paraId="7AFF20A1" w14:textId="77777777" w:rsidR="00137DC0" w:rsidRPr="008C6160" w:rsidRDefault="00137DC0" w:rsidP="00A33E74">
            <w:pPr>
              <w:spacing w:line="276" w:lineRule="auto"/>
              <w:jc w:val="center"/>
              <w:rPr>
                <w:rFonts w:ascii="Palatino Linotype" w:hAnsi="Palatino Linotype"/>
                <w:sz w:val="18"/>
                <w:szCs w:val="18"/>
              </w:rPr>
            </w:pPr>
            <w:r>
              <w:rPr>
                <w:rFonts w:ascii="Palatino Linotype" w:hAnsi="Palatino Linotype"/>
                <w:sz w:val="18"/>
                <w:szCs w:val="18"/>
              </w:rPr>
              <w:t>2</w:t>
            </w:r>
          </w:p>
        </w:tc>
      </w:tr>
      <w:tr w:rsidR="00137DC0" w14:paraId="5709ED13" w14:textId="77777777" w:rsidTr="00A33E74">
        <w:tc>
          <w:tcPr>
            <w:tcW w:w="3775" w:type="dxa"/>
          </w:tcPr>
          <w:p w14:paraId="46122688" w14:textId="77777777" w:rsidR="00137DC0" w:rsidRPr="008C6160" w:rsidRDefault="00137DC0" w:rsidP="00A33E74">
            <w:pPr>
              <w:spacing w:line="276" w:lineRule="auto"/>
              <w:jc w:val="left"/>
              <w:rPr>
                <w:rFonts w:ascii="Palatino Linotype" w:hAnsi="Palatino Linotype"/>
                <w:sz w:val="18"/>
                <w:szCs w:val="18"/>
              </w:rPr>
            </w:pPr>
            <w:r>
              <w:rPr>
                <w:rFonts w:ascii="Palatino Linotype" w:hAnsi="Palatino Linotype"/>
                <w:sz w:val="18"/>
                <w:szCs w:val="18"/>
              </w:rPr>
              <w:t>Occupancy Rate</w:t>
            </w:r>
          </w:p>
        </w:tc>
        <w:tc>
          <w:tcPr>
            <w:tcW w:w="2520" w:type="dxa"/>
          </w:tcPr>
          <w:p w14:paraId="415D10F7" w14:textId="77777777" w:rsidR="00137DC0" w:rsidRPr="008C6160" w:rsidRDefault="00137DC0" w:rsidP="00A33E74">
            <w:pPr>
              <w:spacing w:line="276" w:lineRule="auto"/>
              <w:jc w:val="left"/>
              <w:rPr>
                <w:rFonts w:ascii="Palatino Linotype" w:hAnsi="Palatino Linotype"/>
                <w:sz w:val="18"/>
                <w:szCs w:val="18"/>
              </w:rPr>
            </w:pPr>
            <w:r>
              <w:rPr>
                <w:rFonts w:ascii="Palatino Linotype" w:hAnsi="Palatino Linotype"/>
                <w:sz w:val="18"/>
                <w:szCs w:val="18"/>
              </w:rPr>
              <w:t>Self Score—Project</w:t>
            </w:r>
          </w:p>
        </w:tc>
        <w:tc>
          <w:tcPr>
            <w:tcW w:w="2970" w:type="dxa"/>
          </w:tcPr>
          <w:p w14:paraId="2A609A3D" w14:textId="77777777" w:rsidR="00137DC0" w:rsidRPr="008C6160" w:rsidRDefault="00137DC0" w:rsidP="00A33E74">
            <w:pPr>
              <w:spacing w:line="276" w:lineRule="auto"/>
              <w:jc w:val="center"/>
              <w:rPr>
                <w:rFonts w:ascii="Palatino Linotype" w:hAnsi="Palatino Linotype"/>
                <w:sz w:val="18"/>
                <w:szCs w:val="18"/>
              </w:rPr>
            </w:pPr>
            <w:r>
              <w:rPr>
                <w:rFonts w:ascii="Palatino Linotype" w:hAnsi="Palatino Linotype"/>
                <w:sz w:val="18"/>
                <w:szCs w:val="18"/>
              </w:rPr>
              <w:t>4</w:t>
            </w:r>
          </w:p>
        </w:tc>
      </w:tr>
      <w:tr w:rsidR="00137DC0" w14:paraId="2C806F4F" w14:textId="77777777" w:rsidTr="00A33E74">
        <w:tc>
          <w:tcPr>
            <w:tcW w:w="3775" w:type="dxa"/>
          </w:tcPr>
          <w:p w14:paraId="32D8E6B7" w14:textId="77777777" w:rsidR="00137DC0" w:rsidRPr="008C6160" w:rsidRDefault="00137DC0" w:rsidP="00A33E74">
            <w:pPr>
              <w:spacing w:line="276" w:lineRule="auto"/>
              <w:jc w:val="left"/>
              <w:rPr>
                <w:rFonts w:ascii="Palatino Linotype" w:hAnsi="Palatino Linotype"/>
                <w:sz w:val="18"/>
                <w:szCs w:val="18"/>
              </w:rPr>
            </w:pPr>
            <w:r>
              <w:rPr>
                <w:rFonts w:ascii="Palatino Linotype" w:hAnsi="Palatino Linotype"/>
                <w:sz w:val="18"/>
                <w:szCs w:val="18"/>
              </w:rPr>
              <w:t>Participation in Case Conferencing</w:t>
            </w:r>
          </w:p>
        </w:tc>
        <w:tc>
          <w:tcPr>
            <w:tcW w:w="2520" w:type="dxa"/>
          </w:tcPr>
          <w:p w14:paraId="4617DB23" w14:textId="77777777" w:rsidR="00137DC0" w:rsidRPr="008C6160" w:rsidRDefault="00137DC0" w:rsidP="00A33E74">
            <w:pPr>
              <w:spacing w:line="276" w:lineRule="auto"/>
              <w:jc w:val="left"/>
              <w:rPr>
                <w:rFonts w:ascii="Palatino Linotype" w:hAnsi="Palatino Linotype"/>
                <w:sz w:val="18"/>
                <w:szCs w:val="18"/>
              </w:rPr>
            </w:pPr>
            <w:r>
              <w:rPr>
                <w:rFonts w:ascii="Palatino Linotype" w:hAnsi="Palatino Linotype"/>
                <w:sz w:val="18"/>
                <w:szCs w:val="18"/>
              </w:rPr>
              <w:t>Self Score---Project</w:t>
            </w:r>
          </w:p>
        </w:tc>
        <w:tc>
          <w:tcPr>
            <w:tcW w:w="2970" w:type="dxa"/>
          </w:tcPr>
          <w:p w14:paraId="1C3EB3B2" w14:textId="77777777" w:rsidR="00137DC0" w:rsidRPr="008C6160" w:rsidRDefault="00137DC0" w:rsidP="00A33E74">
            <w:pPr>
              <w:spacing w:line="276" w:lineRule="auto"/>
              <w:jc w:val="center"/>
              <w:rPr>
                <w:rFonts w:ascii="Palatino Linotype" w:hAnsi="Palatino Linotype"/>
                <w:sz w:val="18"/>
                <w:szCs w:val="18"/>
              </w:rPr>
            </w:pPr>
            <w:r>
              <w:rPr>
                <w:rFonts w:ascii="Palatino Linotype" w:hAnsi="Palatino Linotype"/>
                <w:sz w:val="18"/>
                <w:szCs w:val="18"/>
              </w:rPr>
              <w:t>3</w:t>
            </w:r>
          </w:p>
        </w:tc>
      </w:tr>
      <w:tr w:rsidR="00137DC0" w14:paraId="47A3B24F" w14:textId="77777777" w:rsidTr="00A33E74">
        <w:tc>
          <w:tcPr>
            <w:tcW w:w="3775" w:type="dxa"/>
          </w:tcPr>
          <w:p w14:paraId="563AF3A7" w14:textId="77777777" w:rsidR="00137DC0" w:rsidRPr="008C6160" w:rsidRDefault="00137DC0" w:rsidP="00A33E74">
            <w:pPr>
              <w:spacing w:line="276" w:lineRule="auto"/>
              <w:jc w:val="left"/>
              <w:rPr>
                <w:rFonts w:ascii="Palatino Linotype" w:hAnsi="Palatino Linotype"/>
                <w:sz w:val="18"/>
                <w:szCs w:val="18"/>
              </w:rPr>
            </w:pPr>
            <w:r>
              <w:rPr>
                <w:rFonts w:ascii="Palatino Linotype" w:hAnsi="Palatino Linotype"/>
                <w:sz w:val="18"/>
                <w:szCs w:val="18"/>
              </w:rPr>
              <w:t>Percentage of Referrals accepted through Coordinated Entry</w:t>
            </w:r>
          </w:p>
        </w:tc>
        <w:tc>
          <w:tcPr>
            <w:tcW w:w="2520" w:type="dxa"/>
          </w:tcPr>
          <w:p w14:paraId="2EA23239" w14:textId="77777777" w:rsidR="00137DC0" w:rsidRPr="008C6160" w:rsidRDefault="00137DC0" w:rsidP="00A33E74">
            <w:pPr>
              <w:spacing w:line="276" w:lineRule="auto"/>
              <w:jc w:val="left"/>
              <w:rPr>
                <w:rFonts w:ascii="Palatino Linotype" w:hAnsi="Palatino Linotype"/>
                <w:sz w:val="18"/>
                <w:szCs w:val="18"/>
              </w:rPr>
            </w:pPr>
            <w:r>
              <w:rPr>
                <w:rFonts w:ascii="Palatino Linotype" w:hAnsi="Palatino Linotype"/>
                <w:sz w:val="18"/>
                <w:szCs w:val="18"/>
              </w:rPr>
              <w:t>Self Score—Project</w:t>
            </w:r>
          </w:p>
        </w:tc>
        <w:tc>
          <w:tcPr>
            <w:tcW w:w="2970" w:type="dxa"/>
          </w:tcPr>
          <w:p w14:paraId="1F6D8568" w14:textId="77777777" w:rsidR="00137DC0" w:rsidRPr="008C6160" w:rsidRDefault="00137DC0" w:rsidP="00A33E74">
            <w:pPr>
              <w:spacing w:line="276" w:lineRule="auto"/>
              <w:jc w:val="center"/>
              <w:rPr>
                <w:rFonts w:ascii="Palatino Linotype" w:hAnsi="Palatino Linotype"/>
                <w:sz w:val="18"/>
                <w:szCs w:val="18"/>
              </w:rPr>
            </w:pPr>
            <w:r>
              <w:rPr>
                <w:rFonts w:ascii="Palatino Linotype" w:hAnsi="Palatino Linotype"/>
                <w:sz w:val="18"/>
                <w:szCs w:val="18"/>
              </w:rPr>
              <w:t>3</w:t>
            </w:r>
          </w:p>
        </w:tc>
      </w:tr>
      <w:tr w:rsidR="00137DC0" w14:paraId="58E999C5" w14:textId="77777777" w:rsidTr="00A33E74">
        <w:tc>
          <w:tcPr>
            <w:tcW w:w="3775" w:type="dxa"/>
          </w:tcPr>
          <w:p w14:paraId="6DFC5E22" w14:textId="77777777" w:rsidR="00137DC0" w:rsidRPr="00B430C7" w:rsidRDefault="00137DC0" w:rsidP="00A33E74">
            <w:pPr>
              <w:spacing w:line="276" w:lineRule="auto"/>
              <w:jc w:val="left"/>
              <w:rPr>
                <w:rFonts w:ascii="Palatino Linotype" w:hAnsi="Palatino Linotype"/>
                <w:b/>
                <w:sz w:val="18"/>
                <w:szCs w:val="18"/>
              </w:rPr>
            </w:pPr>
            <w:r w:rsidRPr="00B430C7">
              <w:rPr>
                <w:rFonts w:ascii="Palatino Linotype" w:hAnsi="Palatino Linotype"/>
                <w:b/>
                <w:sz w:val="18"/>
                <w:szCs w:val="18"/>
              </w:rPr>
              <w:t>Total</w:t>
            </w:r>
          </w:p>
        </w:tc>
        <w:tc>
          <w:tcPr>
            <w:tcW w:w="2520" w:type="dxa"/>
          </w:tcPr>
          <w:p w14:paraId="05B42B9A" w14:textId="77777777" w:rsidR="00137DC0" w:rsidRPr="00B430C7" w:rsidRDefault="00137DC0" w:rsidP="00A33E74">
            <w:pPr>
              <w:spacing w:line="276" w:lineRule="auto"/>
              <w:jc w:val="left"/>
              <w:rPr>
                <w:rFonts w:ascii="Palatino Linotype" w:hAnsi="Palatino Linotype"/>
                <w:b/>
                <w:sz w:val="18"/>
                <w:szCs w:val="18"/>
              </w:rPr>
            </w:pPr>
          </w:p>
        </w:tc>
        <w:tc>
          <w:tcPr>
            <w:tcW w:w="2970" w:type="dxa"/>
          </w:tcPr>
          <w:p w14:paraId="6BF96020" w14:textId="77777777" w:rsidR="00137DC0" w:rsidRPr="00B430C7" w:rsidRDefault="00137DC0" w:rsidP="00A33E74">
            <w:pPr>
              <w:spacing w:line="276" w:lineRule="auto"/>
              <w:jc w:val="center"/>
              <w:rPr>
                <w:rFonts w:ascii="Palatino Linotype" w:hAnsi="Palatino Linotype"/>
                <w:b/>
                <w:sz w:val="18"/>
                <w:szCs w:val="18"/>
              </w:rPr>
            </w:pPr>
            <w:r w:rsidRPr="00B430C7">
              <w:rPr>
                <w:rFonts w:ascii="Palatino Linotype" w:hAnsi="Palatino Linotype"/>
                <w:b/>
                <w:sz w:val="18"/>
                <w:szCs w:val="18"/>
              </w:rPr>
              <w:t>30</w:t>
            </w:r>
          </w:p>
        </w:tc>
      </w:tr>
      <w:tr w:rsidR="00137DC0" w14:paraId="30100A6B" w14:textId="77777777" w:rsidTr="00A33E74">
        <w:tc>
          <w:tcPr>
            <w:tcW w:w="9265" w:type="dxa"/>
            <w:gridSpan w:val="3"/>
          </w:tcPr>
          <w:p w14:paraId="14BCF502" w14:textId="77777777" w:rsidR="00137DC0" w:rsidRPr="008C6160" w:rsidRDefault="00137DC0" w:rsidP="00A33E74">
            <w:pPr>
              <w:spacing w:line="276" w:lineRule="auto"/>
              <w:jc w:val="center"/>
              <w:rPr>
                <w:rFonts w:ascii="Palatino Linotype" w:hAnsi="Palatino Linotype"/>
                <w:sz w:val="18"/>
                <w:szCs w:val="18"/>
              </w:rPr>
            </w:pPr>
            <w:r>
              <w:rPr>
                <w:rFonts w:ascii="Palatino Linotype" w:hAnsi="Palatino Linotype"/>
                <w:sz w:val="18"/>
                <w:szCs w:val="18"/>
              </w:rPr>
              <w:t>Performance</w:t>
            </w:r>
          </w:p>
        </w:tc>
      </w:tr>
      <w:tr w:rsidR="00137DC0" w14:paraId="1DA8B08A" w14:textId="77777777" w:rsidTr="00A33E74">
        <w:tc>
          <w:tcPr>
            <w:tcW w:w="3775" w:type="dxa"/>
          </w:tcPr>
          <w:p w14:paraId="726C89A7" w14:textId="77777777" w:rsidR="00137DC0" w:rsidRPr="008C6160" w:rsidRDefault="00137DC0" w:rsidP="00A33E74">
            <w:pPr>
              <w:spacing w:line="276" w:lineRule="auto"/>
              <w:jc w:val="left"/>
              <w:rPr>
                <w:rFonts w:ascii="Palatino Linotype" w:hAnsi="Palatino Linotype"/>
                <w:sz w:val="18"/>
                <w:szCs w:val="18"/>
              </w:rPr>
            </w:pPr>
            <w:r>
              <w:rPr>
                <w:rFonts w:ascii="Palatino Linotype" w:hAnsi="Palatino Linotype"/>
                <w:sz w:val="18"/>
                <w:szCs w:val="18"/>
              </w:rPr>
              <w:t>Exits to PH (All project Types</w:t>
            </w:r>
          </w:p>
        </w:tc>
        <w:tc>
          <w:tcPr>
            <w:tcW w:w="2520" w:type="dxa"/>
          </w:tcPr>
          <w:p w14:paraId="48E9C341" w14:textId="77777777" w:rsidR="00137DC0" w:rsidRPr="008C6160" w:rsidRDefault="00137DC0" w:rsidP="00A33E74">
            <w:pPr>
              <w:spacing w:line="276" w:lineRule="auto"/>
              <w:jc w:val="left"/>
              <w:rPr>
                <w:rFonts w:ascii="Palatino Linotype" w:hAnsi="Palatino Linotype"/>
                <w:sz w:val="18"/>
                <w:szCs w:val="18"/>
              </w:rPr>
            </w:pPr>
            <w:r>
              <w:rPr>
                <w:rFonts w:ascii="Palatino Linotype" w:hAnsi="Palatino Linotype"/>
                <w:sz w:val="18"/>
                <w:szCs w:val="18"/>
              </w:rPr>
              <w:t>Self Score-Project</w:t>
            </w:r>
          </w:p>
        </w:tc>
        <w:tc>
          <w:tcPr>
            <w:tcW w:w="2970" w:type="dxa"/>
          </w:tcPr>
          <w:p w14:paraId="4AF46A8E" w14:textId="77777777" w:rsidR="00137DC0" w:rsidRPr="008C6160" w:rsidRDefault="00137DC0" w:rsidP="00A33E74">
            <w:pPr>
              <w:spacing w:line="276" w:lineRule="auto"/>
              <w:jc w:val="center"/>
              <w:rPr>
                <w:rFonts w:ascii="Palatino Linotype" w:hAnsi="Palatino Linotype"/>
                <w:sz w:val="18"/>
                <w:szCs w:val="18"/>
              </w:rPr>
            </w:pPr>
            <w:r>
              <w:rPr>
                <w:rFonts w:ascii="Palatino Linotype" w:hAnsi="Palatino Linotype"/>
                <w:sz w:val="18"/>
                <w:szCs w:val="18"/>
              </w:rPr>
              <w:t>14</w:t>
            </w:r>
          </w:p>
        </w:tc>
      </w:tr>
      <w:tr w:rsidR="00137DC0" w14:paraId="14D5CF43" w14:textId="77777777" w:rsidTr="00A33E74">
        <w:tc>
          <w:tcPr>
            <w:tcW w:w="3775" w:type="dxa"/>
          </w:tcPr>
          <w:p w14:paraId="6B8967A3" w14:textId="77777777" w:rsidR="00137DC0" w:rsidRPr="008C6160" w:rsidRDefault="00137DC0" w:rsidP="00A33E74">
            <w:pPr>
              <w:spacing w:line="276" w:lineRule="auto"/>
              <w:jc w:val="left"/>
              <w:rPr>
                <w:rFonts w:ascii="Palatino Linotype" w:hAnsi="Palatino Linotype"/>
                <w:sz w:val="18"/>
                <w:szCs w:val="18"/>
              </w:rPr>
            </w:pPr>
            <w:r>
              <w:rPr>
                <w:rFonts w:ascii="Palatino Linotype" w:hAnsi="Palatino Linotype"/>
                <w:sz w:val="18"/>
                <w:szCs w:val="18"/>
              </w:rPr>
              <w:t>Employment Income Improvement</w:t>
            </w:r>
          </w:p>
        </w:tc>
        <w:tc>
          <w:tcPr>
            <w:tcW w:w="2520" w:type="dxa"/>
          </w:tcPr>
          <w:p w14:paraId="1159B953" w14:textId="77777777" w:rsidR="00137DC0" w:rsidRPr="008C6160" w:rsidRDefault="00137DC0" w:rsidP="00A33E74">
            <w:pPr>
              <w:spacing w:line="276" w:lineRule="auto"/>
              <w:jc w:val="left"/>
              <w:rPr>
                <w:rFonts w:ascii="Palatino Linotype" w:hAnsi="Palatino Linotype"/>
                <w:sz w:val="18"/>
                <w:szCs w:val="18"/>
              </w:rPr>
            </w:pPr>
            <w:r>
              <w:rPr>
                <w:rFonts w:ascii="Palatino Linotype" w:hAnsi="Palatino Linotype"/>
                <w:sz w:val="18"/>
                <w:szCs w:val="18"/>
              </w:rPr>
              <w:t>Self Score-Projects</w:t>
            </w:r>
          </w:p>
        </w:tc>
        <w:tc>
          <w:tcPr>
            <w:tcW w:w="2970" w:type="dxa"/>
          </w:tcPr>
          <w:p w14:paraId="3A276837" w14:textId="77777777" w:rsidR="00137DC0" w:rsidRPr="008C6160" w:rsidRDefault="00137DC0" w:rsidP="00A33E74">
            <w:pPr>
              <w:spacing w:line="276" w:lineRule="auto"/>
              <w:jc w:val="center"/>
              <w:rPr>
                <w:rFonts w:ascii="Palatino Linotype" w:hAnsi="Palatino Linotype"/>
                <w:sz w:val="18"/>
                <w:szCs w:val="18"/>
              </w:rPr>
            </w:pPr>
            <w:r>
              <w:rPr>
                <w:rFonts w:ascii="Palatino Linotype" w:hAnsi="Palatino Linotype"/>
                <w:sz w:val="18"/>
                <w:szCs w:val="18"/>
              </w:rPr>
              <w:t>6</w:t>
            </w:r>
          </w:p>
        </w:tc>
      </w:tr>
      <w:tr w:rsidR="00137DC0" w14:paraId="0A639AAC" w14:textId="77777777" w:rsidTr="00A33E74">
        <w:tc>
          <w:tcPr>
            <w:tcW w:w="3775" w:type="dxa"/>
          </w:tcPr>
          <w:p w14:paraId="697D098A" w14:textId="77777777" w:rsidR="00137DC0" w:rsidRPr="008C6160" w:rsidRDefault="00137DC0" w:rsidP="00A33E74">
            <w:pPr>
              <w:spacing w:line="276" w:lineRule="auto"/>
              <w:jc w:val="left"/>
              <w:rPr>
                <w:rFonts w:ascii="Palatino Linotype" w:hAnsi="Palatino Linotype"/>
                <w:sz w:val="18"/>
                <w:szCs w:val="18"/>
              </w:rPr>
            </w:pPr>
            <w:r>
              <w:rPr>
                <w:rFonts w:ascii="Palatino Linotype" w:hAnsi="Palatino Linotype"/>
                <w:sz w:val="18"/>
                <w:szCs w:val="18"/>
              </w:rPr>
              <w:t xml:space="preserve">Benefit income Improvements </w:t>
            </w:r>
          </w:p>
        </w:tc>
        <w:tc>
          <w:tcPr>
            <w:tcW w:w="2520" w:type="dxa"/>
          </w:tcPr>
          <w:p w14:paraId="7CE3E8EB" w14:textId="77777777" w:rsidR="00137DC0" w:rsidRPr="008C6160" w:rsidRDefault="00137DC0" w:rsidP="00A33E74">
            <w:pPr>
              <w:spacing w:line="276" w:lineRule="auto"/>
              <w:jc w:val="left"/>
              <w:rPr>
                <w:rFonts w:ascii="Palatino Linotype" w:hAnsi="Palatino Linotype"/>
                <w:sz w:val="18"/>
                <w:szCs w:val="18"/>
              </w:rPr>
            </w:pPr>
            <w:r>
              <w:rPr>
                <w:rFonts w:ascii="Palatino Linotype" w:hAnsi="Palatino Linotype"/>
                <w:sz w:val="18"/>
                <w:szCs w:val="18"/>
              </w:rPr>
              <w:t>Self Score—Projects</w:t>
            </w:r>
          </w:p>
        </w:tc>
        <w:tc>
          <w:tcPr>
            <w:tcW w:w="2970" w:type="dxa"/>
          </w:tcPr>
          <w:p w14:paraId="4E6B6DE4" w14:textId="77777777" w:rsidR="00137DC0" w:rsidRPr="008C6160" w:rsidRDefault="00137DC0" w:rsidP="00A33E74">
            <w:pPr>
              <w:spacing w:line="276" w:lineRule="auto"/>
              <w:jc w:val="center"/>
              <w:rPr>
                <w:rFonts w:ascii="Palatino Linotype" w:hAnsi="Palatino Linotype"/>
                <w:sz w:val="18"/>
                <w:szCs w:val="18"/>
              </w:rPr>
            </w:pPr>
            <w:r>
              <w:rPr>
                <w:rFonts w:ascii="Palatino Linotype" w:hAnsi="Palatino Linotype"/>
                <w:sz w:val="18"/>
                <w:szCs w:val="18"/>
              </w:rPr>
              <w:t>6</w:t>
            </w:r>
          </w:p>
        </w:tc>
      </w:tr>
      <w:tr w:rsidR="00137DC0" w14:paraId="39D62D8B" w14:textId="77777777" w:rsidTr="00A33E74">
        <w:tc>
          <w:tcPr>
            <w:tcW w:w="3775" w:type="dxa"/>
          </w:tcPr>
          <w:p w14:paraId="2A317FF8" w14:textId="77777777" w:rsidR="00137DC0" w:rsidRPr="008C6160" w:rsidRDefault="00137DC0" w:rsidP="00A33E74">
            <w:pPr>
              <w:spacing w:line="276" w:lineRule="auto"/>
              <w:jc w:val="left"/>
              <w:rPr>
                <w:rFonts w:ascii="Palatino Linotype" w:hAnsi="Palatino Linotype"/>
                <w:sz w:val="18"/>
                <w:szCs w:val="18"/>
              </w:rPr>
            </w:pPr>
            <w:r>
              <w:rPr>
                <w:rFonts w:ascii="Palatino Linotype" w:hAnsi="Palatino Linotype"/>
                <w:sz w:val="18"/>
                <w:szCs w:val="18"/>
              </w:rPr>
              <w:t xml:space="preserve">Retention in PSH  </w:t>
            </w:r>
            <w:r w:rsidRPr="00DD381F">
              <w:rPr>
                <w:rFonts w:ascii="Palatino Linotype" w:hAnsi="Palatino Linotype"/>
                <w:b/>
                <w:color w:val="FF0000"/>
                <w:sz w:val="18"/>
                <w:szCs w:val="18"/>
              </w:rPr>
              <w:t>OR</w:t>
            </w:r>
          </w:p>
        </w:tc>
        <w:tc>
          <w:tcPr>
            <w:tcW w:w="2520" w:type="dxa"/>
          </w:tcPr>
          <w:p w14:paraId="48070B82" w14:textId="77777777" w:rsidR="00137DC0" w:rsidRPr="008C6160" w:rsidRDefault="00137DC0" w:rsidP="00A33E74">
            <w:pPr>
              <w:spacing w:line="276" w:lineRule="auto"/>
              <w:jc w:val="left"/>
              <w:rPr>
                <w:rFonts w:ascii="Palatino Linotype" w:hAnsi="Palatino Linotype"/>
                <w:sz w:val="18"/>
                <w:szCs w:val="18"/>
              </w:rPr>
            </w:pPr>
            <w:r>
              <w:rPr>
                <w:rFonts w:ascii="Palatino Linotype" w:hAnsi="Palatino Linotype"/>
                <w:sz w:val="18"/>
                <w:szCs w:val="18"/>
              </w:rPr>
              <w:t>Self Score—Projects</w:t>
            </w:r>
          </w:p>
        </w:tc>
        <w:tc>
          <w:tcPr>
            <w:tcW w:w="2970" w:type="dxa"/>
          </w:tcPr>
          <w:p w14:paraId="51515FD4" w14:textId="77777777" w:rsidR="00137DC0" w:rsidRPr="008C6160" w:rsidRDefault="00137DC0" w:rsidP="00A33E74">
            <w:pPr>
              <w:spacing w:line="276" w:lineRule="auto"/>
              <w:jc w:val="center"/>
              <w:rPr>
                <w:rFonts w:ascii="Palatino Linotype" w:hAnsi="Palatino Linotype"/>
                <w:sz w:val="18"/>
                <w:szCs w:val="18"/>
              </w:rPr>
            </w:pPr>
            <w:r>
              <w:rPr>
                <w:rFonts w:ascii="Palatino Linotype" w:hAnsi="Palatino Linotype"/>
                <w:sz w:val="18"/>
                <w:szCs w:val="18"/>
              </w:rPr>
              <w:t>14</w:t>
            </w:r>
          </w:p>
        </w:tc>
      </w:tr>
      <w:tr w:rsidR="00137DC0" w14:paraId="3AA84D0E" w14:textId="77777777" w:rsidTr="00A33E74">
        <w:tc>
          <w:tcPr>
            <w:tcW w:w="3775" w:type="dxa"/>
          </w:tcPr>
          <w:p w14:paraId="689E0C0E" w14:textId="77777777" w:rsidR="00137DC0" w:rsidRPr="008C6160" w:rsidRDefault="00137DC0" w:rsidP="00A33E74">
            <w:pPr>
              <w:spacing w:line="276" w:lineRule="auto"/>
              <w:jc w:val="left"/>
              <w:rPr>
                <w:rFonts w:ascii="Palatino Linotype" w:hAnsi="Palatino Linotype"/>
                <w:sz w:val="18"/>
                <w:szCs w:val="18"/>
              </w:rPr>
            </w:pPr>
            <w:r>
              <w:rPr>
                <w:rFonts w:ascii="Palatino Linotype" w:hAnsi="Palatino Linotype"/>
                <w:sz w:val="18"/>
                <w:szCs w:val="18"/>
              </w:rPr>
              <w:t>Average Length of Time in Housing (RRH/TH)</w:t>
            </w:r>
          </w:p>
        </w:tc>
        <w:tc>
          <w:tcPr>
            <w:tcW w:w="2520" w:type="dxa"/>
          </w:tcPr>
          <w:p w14:paraId="124157C5" w14:textId="77777777" w:rsidR="00137DC0" w:rsidRPr="008C6160" w:rsidRDefault="00137DC0" w:rsidP="00A33E74">
            <w:pPr>
              <w:spacing w:line="276" w:lineRule="auto"/>
              <w:jc w:val="left"/>
              <w:rPr>
                <w:rFonts w:ascii="Palatino Linotype" w:hAnsi="Palatino Linotype"/>
                <w:sz w:val="18"/>
                <w:szCs w:val="18"/>
              </w:rPr>
            </w:pPr>
            <w:r>
              <w:rPr>
                <w:rFonts w:ascii="Palatino Linotype" w:hAnsi="Palatino Linotype"/>
                <w:sz w:val="18"/>
                <w:szCs w:val="18"/>
              </w:rPr>
              <w:t xml:space="preserve">Self Score ---Projects </w:t>
            </w:r>
          </w:p>
        </w:tc>
        <w:tc>
          <w:tcPr>
            <w:tcW w:w="2970" w:type="dxa"/>
          </w:tcPr>
          <w:p w14:paraId="6FD0DC82" w14:textId="77777777" w:rsidR="00137DC0" w:rsidRPr="008C6160" w:rsidRDefault="00137DC0" w:rsidP="00A33E74">
            <w:pPr>
              <w:spacing w:line="276" w:lineRule="auto"/>
              <w:jc w:val="center"/>
              <w:rPr>
                <w:rFonts w:ascii="Palatino Linotype" w:hAnsi="Palatino Linotype"/>
                <w:sz w:val="18"/>
                <w:szCs w:val="18"/>
              </w:rPr>
            </w:pPr>
            <w:r>
              <w:rPr>
                <w:rFonts w:ascii="Palatino Linotype" w:hAnsi="Palatino Linotype"/>
                <w:sz w:val="18"/>
                <w:szCs w:val="18"/>
              </w:rPr>
              <w:t>14</w:t>
            </w:r>
          </w:p>
        </w:tc>
      </w:tr>
      <w:tr w:rsidR="00137DC0" w14:paraId="20522FD2" w14:textId="77777777" w:rsidTr="00A33E74">
        <w:tc>
          <w:tcPr>
            <w:tcW w:w="3775" w:type="dxa"/>
          </w:tcPr>
          <w:p w14:paraId="65A0E63A" w14:textId="77777777" w:rsidR="00137DC0" w:rsidRPr="00DD381F" w:rsidRDefault="00137DC0" w:rsidP="00A33E74">
            <w:pPr>
              <w:spacing w:line="276" w:lineRule="auto"/>
              <w:jc w:val="left"/>
              <w:rPr>
                <w:rFonts w:ascii="Palatino Linotype" w:hAnsi="Palatino Linotype"/>
                <w:b/>
                <w:sz w:val="18"/>
                <w:szCs w:val="18"/>
              </w:rPr>
            </w:pPr>
            <w:r w:rsidRPr="00DD381F">
              <w:rPr>
                <w:rFonts w:ascii="Palatino Linotype" w:hAnsi="Palatino Linotype"/>
                <w:b/>
                <w:sz w:val="18"/>
                <w:szCs w:val="18"/>
              </w:rPr>
              <w:t>Total</w:t>
            </w:r>
          </w:p>
        </w:tc>
        <w:tc>
          <w:tcPr>
            <w:tcW w:w="2520" w:type="dxa"/>
          </w:tcPr>
          <w:p w14:paraId="68AD3E99" w14:textId="77777777" w:rsidR="00137DC0" w:rsidRPr="00DD381F" w:rsidRDefault="00137DC0" w:rsidP="00A33E74">
            <w:pPr>
              <w:spacing w:line="276" w:lineRule="auto"/>
              <w:jc w:val="left"/>
              <w:rPr>
                <w:rFonts w:ascii="Palatino Linotype" w:hAnsi="Palatino Linotype"/>
                <w:b/>
                <w:sz w:val="18"/>
                <w:szCs w:val="18"/>
              </w:rPr>
            </w:pPr>
          </w:p>
        </w:tc>
        <w:tc>
          <w:tcPr>
            <w:tcW w:w="2970" w:type="dxa"/>
          </w:tcPr>
          <w:p w14:paraId="59475344" w14:textId="77777777" w:rsidR="00137DC0" w:rsidRPr="00DD381F" w:rsidRDefault="00137DC0" w:rsidP="00A33E74">
            <w:pPr>
              <w:spacing w:line="276" w:lineRule="auto"/>
              <w:jc w:val="center"/>
              <w:rPr>
                <w:rFonts w:ascii="Palatino Linotype" w:hAnsi="Palatino Linotype"/>
                <w:b/>
                <w:sz w:val="18"/>
                <w:szCs w:val="18"/>
              </w:rPr>
            </w:pPr>
            <w:r w:rsidRPr="00DD381F">
              <w:rPr>
                <w:rFonts w:ascii="Palatino Linotype" w:hAnsi="Palatino Linotype"/>
                <w:b/>
                <w:sz w:val="18"/>
                <w:szCs w:val="18"/>
              </w:rPr>
              <w:t>40</w:t>
            </w:r>
          </w:p>
        </w:tc>
      </w:tr>
      <w:tr w:rsidR="00137DC0" w14:paraId="2A528E87" w14:textId="77777777" w:rsidTr="00A33E74">
        <w:tc>
          <w:tcPr>
            <w:tcW w:w="9265" w:type="dxa"/>
            <w:gridSpan w:val="3"/>
          </w:tcPr>
          <w:p w14:paraId="0C015625" w14:textId="77777777" w:rsidR="00137DC0" w:rsidRPr="00221127" w:rsidRDefault="00137DC0" w:rsidP="00A33E74">
            <w:pPr>
              <w:spacing w:line="276" w:lineRule="auto"/>
              <w:jc w:val="center"/>
              <w:rPr>
                <w:rFonts w:ascii="Palatino Linotype" w:hAnsi="Palatino Linotype"/>
                <w:b/>
                <w:sz w:val="18"/>
                <w:szCs w:val="18"/>
              </w:rPr>
            </w:pPr>
            <w:r w:rsidRPr="00221127">
              <w:rPr>
                <w:rFonts w:ascii="Palatino Linotype" w:hAnsi="Palatino Linotype"/>
                <w:b/>
                <w:sz w:val="18"/>
                <w:szCs w:val="18"/>
              </w:rPr>
              <w:t>Hard to Serve/Low Barrier</w:t>
            </w:r>
          </w:p>
        </w:tc>
      </w:tr>
      <w:tr w:rsidR="00137DC0" w14:paraId="0E748B58" w14:textId="77777777" w:rsidTr="00A33E74">
        <w:tc>
          <w:tcPr>
            <w:tcW w:w="3775" w:type="dxa"/>
          </w:tcPr>
          <w:p w14:paraId="3C3296A7" w14:textId="77777777" w:rsidR="00137DC0" w:rsidRPr="008C6160" w:rsidRDefault="00137DC0" w:rsidP="00A33E74">
            <w:pPr>
              <w:spacing w:line="276" w:lineRule="auto"/>
              <w:jc w:val="left"/>
              <w:rPr>
                <w:rFonts w:ascii="Palatino Linotype" w:hAnsi="Palatino Linotype"/>
                <w:sz w:val="18"/>
                <w:szCs w:val="18"/>
              </w:rPr>
            </w:pPr>
            <w:r>
              <w:rPr>
                <w:rFonts w:ascii="Palatino Linotype" w:hAnsi="Palatino Linotype"/>
                <w:sz w:val="18"/>
                <w:szCs w:val="18"/>
              </w:rPr>
              <w:t xml:space="preserve">PSH Beds Dedicated to CH  </w:t>
            </w:r>
            <w:r w:rsidRPr="00DD381F">
              <w:rPr>
                <w:rFonts w:ascii="Palatino Linotype" w:hAnsi="Palatino Linotype"/>
                <w:b/>
                <w:color w:val="FF0000"/>
                <w:sz w:val="18"/>
                <w:szCs w:val="18"/>
              </w:rPr>
              <w:t>OR</w:t>
            </w:r>
          </w:p>
        </w:tc>
        <w:tc>
          <w:tcPr>
            <w:tcW w:w="2520" w:type="dxa"/>
          </w:tcPr>
          <w:p w14:paraId="7BCA54B0" w14:textId="77777777" w:rsidR="00137DC0" w:rsidRPr="008C6160" w:rsidRDefault="00137DC0" w:rsidP="00A33E74">
            <w:pPr>
              <w:spacing w:line="276" w:lineRule="auto"/>
              <w:jc w:val="left"/>
              <w:rPr>
                <w:rFonts w:ascii="Palatino Linotype" w:hAnsi="Palatino Linotype"/>
                <w:sz w:val="18"/>
                <w:szCs w:val="18"/>
              </w:rPr>
            </w:pPr>
            <w:r>
              <w:rPr>
                <w:rFonts w:ascii="Palatino Linotype" w:hAnsi="Palatino Linotype"/>
                <w:sz w:val="18"/>
                <w:szCs w:val="18"/>
              </w:rPr>
              <w:t>ADOH</w:t>
            </w:r>
          </w:p>
        </w:tc>
        <w:tc>
          <w:tcPr>
            <w:tcW w:w="2970" w:type="dxa"/>
          </w:tcPr>
          <w:p w14:paraId="1C1FE3D8" w14:textId="77777777" w:rsidR="00137DC0" w:rsidRPr="008C6160" w:rsidRDefault="00137DC0" w:rsidP="00A33E74">
            <w:pPr>
              <w:spacing w:line="276" w:lineRule="auto"/>
              <w:jc w:val="center"/>
              <w:rPr>
                <w:rFonts w:ascii="Palatino Linotype" w:hAnsi="Palatino Linotype"/>
                <w:sz w:val="18"/>
                <w:szCs w:val="18"/>
              </w:rPr>
            </w:pPr>
            <w:r>
              <w:rPr>
                <w:rFonts w:ascii="Palatino Linotype" w:hAnsi="Palatino Linotype"/>
                <w:sz w:val="18"/>
                <w:szCs w:val="18"/>
              </w:rPr>
              <w:t>5</w:t>
            </w:r>
          </w:p>
        </w:tc>
      </w:tr>
      <w:tr w:rsidR="00137DC0" w14:paraId="6BEC6613" w14:textId="77777777" w:rsidTr="00A33E74">
        <w:tc>
          <w:tcPr>
            <w:tcW w:w="3775" w:type="dxa"/>
          </w:tcPr>
          <w:p w14:paraId="28127973" w14:textId="77777777" w:rsidR="00137DC0" w:rsidRPr="008C6160" w:rsidRDefault="00137DC0" w:rsidP="00A33E74">
            <w:pPr>
              <w:spacing w:line="276" w:lineRule="auto"/>
              <w:jc w:val="left"/>
              <w:rPr>
                <w:rFonts w:ascii="Palatino Linotype" w:hAnsi="Palatino Linotype"/>
                <w:sz w:val="18"/>
                <w:szCs w:val="18"/>
              </w:rPr>
            </w:pPr>
            <w:r>
              <w:rPr>
                <w:rFonts w:ascii="Palatino Linotype" w:hAnsi="Palatino Linotype"/>
                <w:sz w:val="18"/>
                <w:szCs w:val="18"/>
              </w:rPr>
              <w:t>RRH Services HUD focus populations</w:t>
            </w:r>
          </w:p>
        </w:tc>
        <w:tc>
          <w:tcPr>
            <w:tcW w:w="2520" w:type="dxa"/>
          </w:tcPr>
          <w:p w14:paraId="67C9F961" w14:textId="77777777" w:rsidR="00137DC0" w:rsidRPr="008C6160" w:rsidRDefault="00137DC0" w:rsidP="00A33E74">
            <w:pPr>
              <w:spacing w:line="276" w:lineRule="auto"/>
              <w:jc w:val="left"/>
              <w:rPr>
                <w:rFonts w:ascii="Palatino Linotype" w:hAnsi="Palatino Linotype"/>
                <w:sz w:val="18"/>
                <w:szCs w:val="18"/>
              </w:rPr>
            </w:pPr>
            <w:r>
              <w:rPr>
                <w:rFonts w:ascii="Palatino Linotype" w:hAnsi="Palatino Linotype"/>
                <w:sz w:val="18"/>
                <w:szCs w:val="18"/>
              </w:rPr>
              <w:t>ADOH</w:t>
            </w:r>
          </w:p>
        </w:tc>
        <w:tc>
          <w:tcPr>
            <w:tcW w:w="2970" w:type="dxa"/>
          </w:tcPr>
          <w:p w14:paraId="4A70FED1" w14:textId="77777777" w:rsidR="00137DC0" w:rsidRPr="008C6160" w:rsidRDefault="00137DC0" w:rsidP="00A33E74">
            <w:pPr>
              <w:spacing w:line="276" w:lineRule="auto"/>
              <w:jc w:val="center"/>
              <w:rPr>
                <w:rFonts w:ascii="Palatino Linotype" w:hAnsi="Palatino Linotype"/>
                <w:sz w:val="18"/>
                <w:szCs w:val="18"/>
              </w:rPr>
            </w:pPr>
            <w:r>
              <w:rPr>
                <w:rFonts w:ascii="Palatino Linotype" w:hAnsi="Palatino Linotype"/>
                <w:sz w:val="18"/>
                <w:szCs w:val="18"/>
              </w:rPr>
              <w:t>5</w:t>
            </w:r>
          </w:p>
        </w:tc>
      </w:tr>
      <w:tr w:rsidR="00137DC0" w14:paraId="2B2CA1EF" w14:textId="77777777" w:rsidTr="00A33E74">
        <w:tc>
          <w:tcPr>
            <w:tcW w:w="3775" w:type="dxa"/>
          </w:tcPr>
          <w:p w14:paraId="6714D20C" w14:textId="77777777" w:rsidR="00137DC0" w:rsidRDefault="00137DC0" w:rsidP="00A33E74">
            <w:pPr>
              <w:spacing w:line="276" w:lineRule="auto"/>
              <w:jc w:val="left"/>
              <w:rPr>
                <w:rFonts w:ascii="Palatino Linotype" w:hAnsi="Palatino Linotype"/>
                <w:sz w:val="18"/>
                <w:szCs w:val="18"/>
              </w:rPr>
            </w:pPr>
            <w:r>
              <w:rPr>
                <w:rFonts w:ascii="Palatino Linotype" w:hAnsi="Palatino Linotype"/>
                <w:sz w:val="18"/>
                <w:szCs w:val="18"/>
              </w:rPr>
              <w:t>2</w:t>
            </w:r>
          </w:p>
        </w:tc>
        <w:tc>
          <w:tcPr>
            <w:tcW w:w="2520" w:type="dxa"/>
          </w:tcPr>
          <w:p w14:paraId="24CB0CF9" w14:textId="77777777" w:rsidR="00137DC0" w:rsidRDefault="00137DC0" w:rsidP="00A33E74">
            <w:pPr>
              <w:spacing w:line="276" w:lineRule="auto"/>
              <w:jc w:val="left"/>
              <w:rPr>
                <w:rFonts w:ascii="Palatino Linotype" w:hAnsi="Palatino Linotype"/>
                <w:sz w:val="18"/>
                <w:szCs w:val="18"/>
              </w:rPr>
            </w:pPr>
            <w:r>
              <w:rPr>
                <w:rFonts w:ascii="Palatino Linotype" w:hAnsi="Palatino Linotype"/>
                <w:sz w:val="18"/>
                <w:szCs w:val="18"/>
              </w:rPr>
              <w:t>ADOH</w:t>
            </w:r>
          </w:p>
        </w:tc>
        <w:tc>
          <w:tcPr>
            <w:tcW w:w="2970" w:type="dxa"/>
          </w:tcPr>
          <w:p w14:paraId="1CBD748A" w14:textId="77777777" w:rsidR="00137DC0" w:rsidRDefault="00137DC0" w:rsidP="00A33E74">
            <w:pPr>
              <w:spacing w:line="276" w:lineRule="auto"/>
              <w:jc w:val="center"/>
              <w:rPr>
                <w:rFonts w:ascii="Palatino Linotype" w:hAnsi="Palatino Linotype"/>
                <w:sz w:val="18"/>
                <w:szCs w:val="18"/>
              </w:rPr>
            </w:pPr>
            <w:r>
              <w:rPr>
                <w:rFonts w:ascii="Palatino Linotype" w:hAnsi="Palatino Linotype"/>
                <w:sz w:val="18"/>
                <w:szCs w:val="18"/>
              </w:rPr>
              <w:t>5</w:t>
            </w:r>
          </w:p>
        </w:tc>
      </w:tr>
      <w:tr w:rsidR="00137DC0" w14:paraId="346D288A" w14:textId="77777777" w:rsidTr="00A33E74">
        <w:tc>
          <w:tcPr>
            <w:tcW w:w="3775" w:type="dxa"/>
          </w:tcPr>
          <w:p w14:paraId="6A4D1275" w14:textId="77777777" w:rsidR="00137DC0" w:rsidRPr="008C6160" w:rsidRDefault="00137DC0" w:rsidP="00A33E74">
            <w:pPr>
              <w:spacing w:line="276" w:lineRule="auto"/>
              <w:jc w:val="left"/>
              <w:rPr>
                <w:rFonts w:ascii="Palatino Linotype" w:hAnsi="Palatino Linotype"/>
                <w:sz w:val="18"/>
                <w:szCs w:val="18"/>
              </w:rPr>
            </w:pPr>
            <w:r>
              <w:rPr>
                <w:rFonts w:ascii="Palatino Linotype" w:hAnsi="Palatino Linotype"/>
                <w:sz w:val="18"/>
                <w:szCs w:val="18"/>
              </w:rPr>
              <w:t>Providing Low Barrier Services</w:t>
            </w:r>
          </w:p>
        </w:tc>
        <w:tc>
          <w:tcPr>
            <w:tcW w:w="2520" w:type="dxa"/>
          </w:tcPr>
          <w:p w14:paraId="29C9FB08" w14:textId="77777777" w:rsidR="00137DC0" w:rsidRPr="008C6160" w:rsidRDefault="00137DC0" w:rsidP="00A33E74">
            <w:pPr>
              <w:spacing w:line="276" w:lineRule="auto"/>
              <w:jc w:val="left"/>
              <w:rPr>
                <w:rFonts w:ascii="Palatino Linotype" w:hAnsi="Palatino Linotype"/>
                <w:sz w:val="18"/>
                <w:szCs w:val="18"/>
              </w:rPr>
            </w:pPr>
            <w:r>
              <w:rPr>
                <w:rFonts w:ascii="Palatino Linotype" w:hAnsi="Palatino Linotype"/>
                <w:sz w:val="18"/>
                <w:szCs w:val="18"/>
              </w:rPr>
              <w:t>ADOH</w:t>
            </w:r>
          </w:p>
        </w:tc>
        <w:tc>
          <w:tcPr>
            <w:tcW w:w="2970" w:type="dxa"/>
          </w:tcPr>
          <w:p w14:paraId="44B0244B" w14:textId="77777777" w:rsidR="00137DC0" w:rsidRPr="008C6160" w:rsidRDefault="00137DC0" w:rsidP="00A33E74">
            <w:pPr>
              <w:spacing w:line="276" w:lineRule="auto"/>
              <w:jc w:val="center"/>
              <w:rPr>
                <w:rFonts w:ascii="Palatino Linotype" w:hAnsi="Palatino Linotype"/>
                <w:sz w:val="18"/>
                <w:szCs w:val="18"/>
              </w:rPr>
            </w:pPr>
            <w:r>
              <w:rPr>
                <w:rFonts w:ascii="Palatino Linotype" w:hAnsi="Palatino Linotype"/>
                <w:sz w:val="18"/>
                <w:szCs w:val="18"/>
              </w:rPr>
              <w:t>5</w:t>
            </w:r>
          </w:p>
        </w:tc>
      </w:tr>
      <w:tr w:rsidR="00137DC0" w14:paraId="762DBB1C" w14:textId="77777777" w:rsidTr="00A33E74">
        <w:tc>
          <w:tcPr>
            <w:tcW w:w="3775" w:type="dxa"/>
          </w:tcPr>
          <w:p w14:paraId="5AB9010F" w14:textId="77777777" w:rsidR="00137DC0" w:rsidRPr="008C6160" w:rsidRDefault="00137DC0" w:rsidP="00A33E74">
            <w:pPr>
              <w:spacing w:line="276" w:lineRule="auto"/>
              <w:jc w:val="left"/>
              <w:rPr>
                <w:rFonts w:ascii="Palatino Linotype" w:hAnsi="Palatino Linotype"/>
                <w:sz w:val="18"/>
                <w:szCs w:val="18"/>
              </w:rPr>
            </w:pPr>
            <w:r>
              <w:rPr>
                <w:rFonts w:ascii="Palatino Linotype" w:hAnsi="Palatino Linotype"/>
                <w:sz w:val="18"/>
                <w:szCs w:val="18"/>
              </w:rPr>
              <w:t>Housing First Implementation</w:t>
            </w:r>
          </w:p>
        </w:tc>
        <w:tc>
          <w:tcPr>
            <w:tcW w:w="2520" w:type="dxa"/>
          </w:tcPr>
          <w:p w14:paraId="066A8EDE" w14:textId="77777777" w:rsidR="00137DC0" w:rsidRPr="008C6160" w:rsidRDefault="00137DC0" w:rsidP="00A33E74">
            <w:pPr>
              <w:spacing w:line="276" w:lineRule="auto"/>
              <w:jc w:val="left"/>
              <w:rPr>
                <w:rFonts w:ascii="Palatino Linotype" w:hAnsi="Palatino Linotype"/>
                <w:sz w:val="18"/>
                <w:szCs w:val="18"/>
              </w:rPr>
            </w:pPr>
            <w:r>
              <w:rPr>
                <w:rFonts w:ascii="Palatino Linotype" w:hAnsi="Palatino Linotype"/>
                <w:sz w:val="18"/>
                <w:szCs w:val="18"/>
              </w:rPr>
              <w:t>Self Score-Agency</w:t>
            </w:r>
          </w:p>
        </w:tc>
        <w:tc>
          <w:tcPr>
            <w:tcW w:w="2970" w:type="dxa"/>
          </w:tcPr>
          <w:p w14:paraId="40F79C23" w14:textId="77777777" w:rsidR="00137DC0" w:rsidRPr="008C6160" w:rsidRDefault="00137DC0" w:rsidP="00A33E74">
            <w:pPr>
              <w:spacing w:line="276" w:lineRule="auto"/>
              <w:jc w:val="center"/>
              <w:rPr>
                <w:rFonts w:ascii="Palatino Linotype" w:hAnsi="Palatino Linotype"/>
                <w:sz w:val="18"/>
                <w:szCs w:val="18"/>
              </w:rPr>
            </w:pPr>
            <w:r>
              <w:rPr>
                <w:rFonts w:ascii="Palatino Linotype" w:hAnsi="Palatino Linotype"/>
                <w:sz w:val="18"/>
                <w:szCs w:val="18"/>
              </w:rPr>
              <w:t>5</w:t>
            </w:r>
          </w:p>
        </w:tc>
      </w:tr>
      <w:tr w:rsidR="00137DC0" w14:paraId="6B5CE822" w14:textId="77777777" w:rsidTr="00A33E74">
        <w:tc>
          <w:tcPr>
            <w:tcW w:w="3775" w:type="dxa"/>
          </w:tcPr>
          <w:p w14:paraId="53701D8D" w14:textId="77777777" w:rsidR="00137DC0" w:rsidRPr="00221127" w:rsidRDefault="00137DC0" w:rsidP="00A33E74">
            <w:pPr>
              <w:spacing w:line="276" w:lineRule="auto"/>
              <w:jc w:val="left"/>
              <w:rPr>
                <w:rFonts w:ascii="Palatino Linotype" w:hAnsi="Palatino Linotype"/>
                <w:b/>
                <w:sz w:val="18"/>
                <w:szCs w:val="18"/>
              </w:rPr>
            </w:pPr>
            <w:r w:rsidRPr="00221127">
              <w:rPr>
                <w:rFonts w:ascii="Palatino Linotype" w:hAnsi="Palatino Linotype"/>
                <w:b/>
                <w:sz w:val="18"/>
                <w:szCs w:val="18"/>
              </w:rPr>
              <w:t>Total</w:t>
            </w:r>
          </w:p>
        </w:tc>
        <w:tc>
          <w:tcPr>
            <w:tcW w:w="2520" w:type="dxa"/>
          </w:tcPr>
          <w:p w14:paraId="0F2A9825" w14:textId="77777777" w:rsidR="00137DC0" w:rsidRPr="00221127" w:rsidRDefault="00137DC0" w:rsidP="00A33E74">
            <w:pPr>
              <w:spacing w:line="276" w:lineRule="auto"/>
              <w:jc w:val="left"/>
              <w:rPr>
                <w:rFonts w:ascii="Palatino Linotype" w:hAnsi="Palatino Linotype"/>
                <w:b/>
                <w:sz w:val="18"/>
                <w:szCs w:val="18"/>
              </w:rPr>
            </w:pPr>
          </w:p>
        </w:tc>
        <w:tc>
          <w:tcPr>
            <w:tcW w:w="2970" w:type="dxa"/>
          </w:tcPr>
          <w:p w14:paraId="701B88D3" w14:textId="77777777" w:rsidR="00137DC0" w:rsidRPr="00221127" w:rsidRDefault="00137DC0" w:rsidP="00A33E74">
            <w:pPr>
              <w:spacing w:line="276" w:lineRule="auto"/>
              <w:jc w:val="center"/>
              <w:rPr>
                <w:rFonts w:ascii="Palatino Linotype" w:hAnsi="Palatino Linotype"/>
                <w:b/>
                <w:sz w:val="18"/>
                <w:szCs w:val="18"/>
              </w:rPr>
            </w:pPr>
            <w:r>
              <w:rPr>
                <w:rFonts w:ascii="Palatino Linotype" w:hAnsi="Palatino Linotype"/>
                <w:b/>
                <w:sz w:val="18"/>
                <w:szCs w:val="18"/>
              </w:rPr>
              <w:t>20</w:t>
            </w:r>
          </w:p>
        </w:tc>
      </w:tr>
      <w:tr w:rsidR="00137DC0" w14:paraId="1790E699" w14:textId="77777777" w:rsidTr="00A33E74">
        <w:tc>
          <w:tcPr>
            <w:tcW w:w="9265" w:type="dxa"/>
            <w:gridSpan w:val="3"/>
          </w:tcPr>
          <w:p w14:paraId="66424654" w14:textId="77777777" w:rsidR="00137DC0" w:rsidRPr="00221127" w:rsidRDefault="00137DC0" w:rsidP="00A33E74">
            <w:pPr>
              <w:spacing w:line="276" w:lineRule="auto"/>
              <w:jc w:val="center"/>
              <w:rPr>
                <w:rFonts w:ascii="Palatino Linotype" w:hAnsi="Palatino Linotype"/>
                <w:b/>
                <w:sz w:val="18"/>
                <w:szCs w:val="18"/>
              </w:rPr>
            </w:pPr>
            <w:r w:rsidRPr="00221127">
              <w:rPr>
                <w:rFonts w:ascii="Palatino Linotype" w:hAnsi="Palatino Linotype"/>
                <w:b/>
                <w:sz w:val="18"/>
                <w:szCs w:val="18"/>
              </w:rPr>
              <w:t>Cost Effectiveness/Reasonableness</w:t>
            </w:r>
          </w:p>
        </w:tc>
      </w:tr>
      <w:tr w:rsidR="00137DC0" w14:paraId="010CFE96" w14:textId="77777777" w:rsidTr="00A33E74">
        <w:tc>
          <w:tcPr>
            <w:tcW w:w="3775" w:type="dxa"/>
          </w:tcPr>
          <w:p w14:paraId="2CEB4C82" w14:textId="77777777" w:rsidR="00137DC0" w:rsidRPr="008C6160" w:rsidRDefault="00137DC0" w:rsidP="00A33E74">
            <w:pPr>
              <w:spacing w:line="276" w:lineRule="auto"/>
              <w:jc w:val="left"/>
              <w:rPr>
                <w:rFonts w:ascii="Palatino Linotype" w:hAnsi="Palatino Linotype"/>
                <w:sz w:val="18"/>
                <w:szCs w:val="18"/>
              </w:rPr>
            </w:pPr>
            <w:r>
              <w:rPr>
                <w:rFonts w:ascii="Palatino Linotype" w:hAnsi="Palatino Linotype"/>
                <w:sz w:val="18"/>
                <w:szCs w:val="18"/>
              </w:rPr>
              <w:t>Adequate Match</w:t>
            </w:r>
          </w:p>
        </w:tc>
        <w:tc>
          <w:tcPr>
            <w:tcW w:w="2520" w:type="dxa"/>
          </w:tcPr>
          <w:p w14:paraId="59E2D14B" w14:textId="77777777" w:rsidR="00137DC0" w:rsidRPr="008C6160" w:rsidRDefault="00137DC0" w:rsidP="00A33E74">
            <w:pPr>
              <w:spacing w:line="276" w:lineRule="auto"/>
              <w:jc w:val="left"/>
              <w:rPr>
                <w:rFonts w:ascii="Palatino Linotype" w:hAnsi="Palatino Linotype"/>
                <w:sz w:val="18"/>
                <w:szCs w:val="18"/>
              </w:rPr>
            </w:pPr>
            <w:r>
              <w:rPr>
                <w:rFonts w:ascii="Palatino Linotype" w:hAnsi="Palatino Linotype"/>
                <w:sz w:val="18"/>
                <w:szCs w:val="18"/>
              </w:rPr>
              <w:t>ADOH</w:t>
            </w:r>
          </w:p>
        </w:tc>
        <w:tc>
          <w:tcPr>
            <w:tcW w:w="2970" w:type="dxa"/>
          </w:tcPr>
          <w:p w14:paraId="6D8421AE" w14:textId="77777777" w:rsidR="00137DC0" w:rsidRPr="008C6160" w:rsidRDefault="00137DC0" w:rsidP="00A33E74">
            <w:pPr>
              <w:spacing w:line="276" w:lineRule="auto"/>
              <w:jc w:val="center"/>
              <w:rPr>
                <w:rFonts w:ascii="Palatino Linotype" w:hAnsi="Palatino Linotype"/>
                <w:sz w:val="18"/>
                <w:szCs w:val="18"/>
              </w:rPr>
            </w:pPr>
            <w:r>
              <w:rPr>
                <w:rFonts w:ascii="Palatino Linotype" w:hAnsi="Palatino Linotype"/>
                <w:sz w:val="18"/>
                <w:szCs w:val="18"/>
              </w:rPr>
              <w:t>3</w:t>
            </w:r>
          </w:p>
        </w:tc>
      </w:tr>
      <w:tr w:rsidR="00137DC0" w14:paraId="4B553DD5" w14:textId="77777777" w:rsidTr="00A33E74">
        <w:tc>
          <w:tcPr>
            <w:tcW w:w="3775" w:type="dxa"/>
          </w:tcPr>
          <w:p w14:paraId="6A8F6308" w14:textId="77777777" w:rsidR="00137DC0" w:rsidRPr="008C6160" w:rsidRDefault="00137DC0" w:rsidP="00A33E74">
            <w:pPr>
              <w:spacing w:line="276" w:lineRule="auto"/>
              <w:jc w:val="left"/>
              <w:rPr>
                <w:rFonts w:ascii="Palatino Linotype" w:hAnsi="Palatino Linotype"/>
                <w:sz w:val="18"/>
                <w:szCs w:val="18"/>
              </w:rPr>
            </w:pPr>
            <w:r>
              <w:rPr>
                <w:rFonts w:ascii="Palatino Linotype" w:hAnsi="Palatino Linotype"/>
                <w:sz w:val="18"/>
                <w:szCs w:val="18"/>
              </w:rPr>
              <w:t>95% Use of Funds</w:t>
            </w:r>
          </w:p>
        </w:tc>
        <w:tc>
          <w:tcPr>
            <w:tcW w:w="2520" w:type="dxa"/>
          </w:tcPr>
          <w:p w14:paraId="19D71FFF" w14:textId="77777777" w:rsidR="00137DC0" w:rsidRPr="008C6160" w:rsidRDefault="00137DC0" w:rsidP="00A33E74">
            <w:pPr>
              <w:spacing w:line="276" w:lineRule="auto"/>
              <w:jc w:val="left"/>
              <w:rPr>
                <w:rFonts w:ascii="Palatino Linotype" w:hAnsi="Palatino Linotype"/>
                <w:sz w:val="18"/>
                <w:szCs w:val="18"/>
              </w:rPr>
            </w:pPr>
            <w:r>
              <w:rPr>
                <w:rFonts w:ascii="Palatino Linotype" w:hAnsi="Palatino Linotype"/>
                <w:sz w:val="18"/>
                <w:szCs w:val="18"/>
              </w:rPr>
              <w:t>ADOH</w:t>
            </w:r>
          </w:p>
        </w:tc>
        <w:tc>
          <w:tcPr>
            <w:tcW w:w="2970" w:type="dxa"/>
          </w:tcPr>
          <w:p w14:paraId="6CF342C4" w14:textId="77777777" w:rsidR="00137DC0" w:rsidRPr="008C6160" w:rsidRDefault="00137DC0" w:rsidP="00A33E74">
            <w:pPr>
              <w:spacing w:line="276" w:lineRule="auto"/>
              <w:jc w:val="center"/>
              <w:rPr>
                <w:rFonts w:ascii="Palatino Linotype" w:hAnsi="Palatino Linotype"/>
                <w:sz w:val="18"/>
                <w:szCs w:val="18"/>
              </w:rPr>
            </w:pPr>
            <w:r>
              <w:rPr>
                <w:rFonts w:ascii="Palatino Linotype" w:hAnsi="Palatino Linotype"/>
                <w:sz w:val="18"/>
                <w:szCs w:val="18"/>
              </w:rPr>
              <w:t>3</w:t>
            </w:r>
          </w:p>
        </w:tc>
      </w:tr>
      <w:tr w:rsidR="00137DC0" w14:paraId="1511DD05" w14:textId="77777777" w:rsidTr="00A33E74">
        <w:tc>
          <w:tcPr>
            <w:tcW w:w="3775" w:type="dxa"/>
          </w:tcPr>
          <w:p w14:paraId="2031EC1F" w14:textId="77777777" w:rsidR="00137DC0" w:rsidRPr="008C6160" w:rsidRDefault="00137DC0" w:rsidP="00A33E74">
            <w:pPr>
              <w:spacing w:line="276" w:lineRule="auto"/>
              <w:jc w:val="left"/>
              <w:rPr>
                <w:rFonts w:ascii="Palatino Linotype" w:hAnsi="Palatino Linotype"/>
                <w:sz w:val="18"/>
                <w:szCs w:val="18"/>
              </w:rPr>
            </w:pPr>
            <w:r>
              <w:rPr>
                <w:rFonts w:ascii="Palatino Linotype" w:hAnsi="Palatino Linotype"/>
                <w:sz w:val="18"/>
                <w:szCs w:val="18"/>
              </w:rPr>
              <w:t>Contract/Application Performance and Compliance</w:t>
            </w:r>
          </w:p>
        </w:tc>
        <w:tc>
          <w:tcPr>
            <w:tcW w:w="2520" w:type="dxa"/>
          </w:tcPr>
          <w:p w14:paraId="363C2FA3" w14:textId="77777777" w:rsidR="00137DC0" w:rsidRPr="008C6160" w:rsidRDefault="00137DC0" w:rsidP="00A33E74">
            <w:pPr>
              <w:spacing w:line="276" w:lineRule="auto"/>
              <w:jc w:val="left"/>
              <w:rPr>
                <w:rFonts w:ascii="Palatino Linotype" w:hAnsi="Palatino Linotype"/>
                <w:sz w:val="18"/>
                <w:szCs w:val="18"/>
              </w:rPr>
            </w:pPr>
            <w:r>
              <w:rPr>
                <w:rFonts w:ascii="Palatino Linotype" w:hAnsi="Palatino Linotype"/>
                <w:sz w:val="18"/>
                <w:szCs w:val="18"/>
              </w:rPr>
              <w:t>ADOH</w:t>
            </w:r>
          </w:p>
        </w:tc>
        <w:tc>
          <w:tcPr>
            <w:tcW w:w="2970" w:type="dxa"/>
          </w:tcPr>
          <w:p w14:paraId="3DFC59E8" w14:textId="77777777" w:rsidR="00137DC0" w:rsidRPr="008C6160" w:rsidRDefault="00137DC0" w:rsidP="00A33E74">
            <w:pPr>
              <w:spacing w:line="276" w:lineRule="auto"/>
              <w:jc w:val="center"/>
              <w:rPr>
                <w:rFonts w:ascii="Palatino Linotype" w:hAnsi="Palatino Linotype"/>
                <w:sz w:val="18"/>
                <w:szCs w:val="18"/>
              </w:rPr>
            </w:pPr>
            <w:r>
              <w:rPr>
                <w:rFonts w:ascii="Palatino Linotype" w:hAnsi="Palatino Linotype"/>
                <w:sz w:val="18"/>
                <w:szCs w:val="18"/>
              </w:rPr>
              <w:t>4</w:t>
            </w:r>
          </w:p>
        </w:tc>
      </w:tr>
      <w:tr w:rsidR="00137DC0" w14:paraId="44D51627" w14:textId="77777777" w:rsidTr="00A33E74">
        <w:tc>
          <w:tcPr>
            <w:tcW w:w="3775" w:type="dxa"/>
          </w:tcPr>
          <w:p w14:paraId="6958C415" w14:textId="77777777" w:rsidR="00137DC0" w:rsidRPr="00221127" w:rsidRDefault="00137DC0" w:rsidP="00A33E74">
            <w:pPr>
              <w:spacing w:line="276" w:lineRule="auto"/>
              <w:jc w:val="left"/>
              <w:rPr>
                <w:rFonts w:ascii="Palatino Linotype" w:hAnsi="Palatino Linotype"/>
                <w:b/>
                <w:sz w:val="18"/>
                <w:szCs w:val="18"/>
              </w:rPr>
            </w:pPr>
            <w:r w:rsidRPr="00221127">
              <w:rPr>
                <w:rFonts w:ascii="Palatino Linotype" w:hAnsi="Palatino Linotype"/>
                <w:b/>
                <w:sz w:val="18"/>
                <w:szCs w:val="18"/>
              </w:rPr>
              <w:t>Total</w:t>
            </w:r>
          </w:p>
        </w:tc>
        <w:tc>
          <w:tcPr>
            <w:tcW w:w="2520" w:type="dxa"/>
          </w:tcPr>
          <w:p w14:paraId="0D674D79" w14:textId="77777777" w:rsidR="00137DC0" w:rsidRPr="00221127" w:rsidRDefault="00137DC0" w:rsidP="00A33E74">
            <w:pPr>
              <w:spacing w:line="276" w:lineRule="auto"/>
              <w:jc w:val="left"/>
              <w:rPr>
                <w:rFonts w:ascii="Palatino Linotype" w:hAnsi="Palatino Linotype"/>
                <w:b/>
                <w:sz w:val="18"/>
                <w:szCs w:val="18"/>
              </w:rPr>
            </w:pPr>
          </w:p>
        </w:tc>
        <w:tc>
          <w:tcPr>
            <w:tcW w:w="2970" w:type="dxa"/>
          </w:tcPr>
          <w:p w14:paraId="4F13C764" w14:textId="77777777" w:rsidR="00137DC0" w:rsidRPr="00221127" w:rsidRDefault="00137DC0" w:rsidP="00A33E74">
            <w:pPr>
              <w:spacing w:line="276" w:lineRule="auto"/>
              <w:jc w:val="center"/>
              <w:rPr>
                <w:rFonts w:ascii="Palatino Linotype" w:hAnsi="Palatino Linotype"/>
                <w:b/>
                <w:sz w:val="18"/>
                <w:szCs w:val="18"/>
              </w:rPr>
            </w:pPr>
            <w:r w:rsidRPr="00221127">
              <w:rPr>
                <w:rFonts w:ascii="Palatino Linotype" w:hAnsi="Palatino Linotype"/>
                <w:b/>
                <w:sz w:val="18"/>
                <w:szCs w:val="18"/>
              </w:rPr>
              <w:t>10</w:t>
            </w:r>
          </w:p>
        </w:tc>
      </w:tr>
    </w:tbl>
    <w:p w14:paraId="3017EAC8" w14:textId="77777777" w:rsidR="00137DC0" w:rsidRDefault="00137DC0">
      <w:pPr>
        <w:spacing w:after="160" w:line="259" w:lineRule="auto"/>
        <w:jc w:val="left"/>
        <w:rPr>
          <w:rFonts w:ascii="Palatino Linotype" w:hAnsi="Palatino Linotype"/>
          <w:b/>
          <w:sz w:val="28"/>
          <w:szCs w:val="28"/>
        </w:rPr>
      </w:pPr>
    </w:p>
    <w:p w14:paraId="099C1084" w14:textId="77777777" w:rsidR="00137DC0" w:rsidRDefault="00137DC0">
      <w:pPr>
        <w:spacing w:after="160" w:line="259" w:lineRule="auto"/>
        <w:jc w:val="left"/>
        <w:rPr>
          <w:rFonts w:ascii="Palatino Linotype" w:hAnsi="Palatino Linotype"/>
          <w:b/>
          <w:sz w:val="28"/>
          <w:szCs w:val="28"/>
        </w:rPr>
      </w:pPr>
    </w:p>
    <w:p w14:paraId="4C8B5267" w14:textId="77777777" w:rsidR="00137DC0" w:rsidRDefault="00137DC0">
      <w:pPr>
        <w:spacing w:after="160" w:line="259" w:lineRule="auto"/>
        <w:jc w:val="left"/>
        <w:rPr>
          <w:rFonts w:ascii="Palatino Linotype" w:hAnsi="Palatino Linotype"/>
          <w:b/>
          <w:sz w:val="28"/>
          <w:szCs w:val="28"/>
        </w:rPr>
      </w:pPr>
    </w:p>
    <w:p w14:paraId="42B06194" w14:textId="1830393D" w:rsidR="000553C8" w:rsidRPr="00137DC0" w:rsidRDefault="000553C8" w:rsidP="00137DC0">
      <w:pPr>
        <w:jc w:val="center"/>
        <w:rPr>
          <w:rFonts w:ascii="Palatino Linotype" w:hAnsi="Palatino Linotype"/>
          <w:b/>
          <w:szCs w:val="24"/>
        </w:rPr>
      </w:pPr>
      <w:r w:rsidRPr="00137DC0">
        <w:rPr>
          <w:rFonts w:ascii="Palatino Linotype" w:hAnsi="Palatino Linotype"/>
          <w:b/>
          <w:szCs w:val="24"/>
        </w:rPr>
        <w:lastRenderedPageBreak/>
        <w:t>201</w:t>
      </w:r>
      <w:r w:rsidR="00602220" w:rsidRPr="00137DC0">
        <w:rPr>
          <w:rFonts w:ascii="Palatino Linotype" w:hAnsi="Palatino Linotype"/>
          <w:b/>
          <w:szCs w:val="24"/>
        </w:rPr>
        <w:t>7</w:t>
      </w:r>
      <w:r w:rsidRPr="00137DC0">
        <w:rPr>
          <w:rFonts w:ascii="Palatino Linotype" w:hAnsi="Palatino Linotype"/>
          <w:b/>
          <w:szCs w:val="24"/>
        </w:rPr>
        <w:t xml:space="preserve"> Arizona</w:t>
      </w:r>
    </w:p>
    <w:p w14:paraId="039C3F4A" w14:textId="77777777" w:rsidR="000553C8" w:rsidRPr="00137DC0" w:rsidRDefault="000553C8" w:rsidP="00137DC0">
      <w:pPr>
        <w:jc w:val="center"/>
        <w:rPr>
          <w:rFonts w:ascii="Palatino Linotype" w:hAnsi="Palatino Linotype"/>
          <w:b/>
          <w:szCs w:val="24"/>
        </w:rPr>
      </w:pPr>
      <w:r w:rsidRPr="00137DC0">
        <w:rPr>
          <w:rFonts w:ascii="Palatino Linotype" w:hAnsi="Palatino Linotype"/>
          <w:b/>
          <w:szCs w:val="24"/>
        </w:rPr>
        <w:t>Balance of State Continuum of Care</w:t>
      </w:r>
    </w:p>
    <w:p w14:paraId="1C34A92A" w14:textId="77777777" w:rsidR="000553C8" w:rsidRPr="00137DC0" w:rsidRDefault="000553C8" w:rsidP="00137DC0">
      <w:pPr>
        <w:jc w:val="center"/>
        <w:rPr>
          <w:rFonts w:ascii="Palatino Linotype" w:hAnsi="Palatino Linotype"/>
          <w:b/>
          <w:szCs w:val="24"/>
        </w:rPr>
      </w:pPr>
      <w:r w:rsidRPr="00137DC0">
        <w:rPr>
          <w:rFonts w:ascii="Palatino Linotype" w:hAnsi="Palatino Linotype"/>
          <w:b/>
          <w:szCs w:val="24"/>
        </w:rPr>
        <w:t>Renewal Application</w:t>
      </w:r>
    </w:p>
    <w:p w14:paraId="2B4A7B56" w14:textId="0ECC4CBD" w:rsidR="008104CC" w:rsidRPr="00F42DB9" w:rsidRDefault="00D118A7" w:rsidP="00137DC0">
      <w:pPr>
        <w:jc w:val="center"/>
        <w:rPr>
          <w:rFonts w:ascii="Palatino Linotype" w:hAnsi="Palatino Linotype"/>
          <w:b/>
          <w:color w:val="FF0000"/>
          <w:szCs w:val="24"/>
        </w:rPr>
      </w:pPr>
      <w:r w:rsidRPr="00F42DB9">
        <w:rPr>
          <w:rFonts w:ascii="Palatino Linotype" w:hAnsi="Palatino Linotype"/>
          <w:b/>
          <w:color w:val="FF0000"/>
          <w:szCs w:val="24"/>
        </w:rPr>
        <w:t>Section 1:  Agency Responses</w:t>
      </w:r>
    </w:p>
    <w:p w14:paraId="4EA8A38F" w14:textId="4A445687" w:rsidR="00137DC0" w:rsidRPr="00137DC0" w:rsidRDefault="00137DC0" w:rsidP="00137DC0">
      <w:pPr>
        <w:jc w:val="center"/>
        <w:rPr>
          <w:rFonts w:ascii="Palatino Linotype" w:hAnsi="Palatino Linotype"/>
          <w:b/>
          <w:color w:val="FF0000"/>
          <w:szCs w:val="24"/>
        </w:rPr>
      </w:pPr>
      <w:r w:rsidRPr="00137DC0">
        <w:rPr>
          <w:rFonts w:ascii="Palatino Linotype" w:hAnsi="Palatino Linotype"/>
          <w:b/>
          <w:color w:val="FF0000"/>
          <w:szCs w:val="24"/>
        </w:rPr>
        <w:t>The application begins here—delete all pages prior to this when submitting the application.  Application should be no longer than 25 pages from this point forward</w:t>
      </w:r>
    </w:p>
    <w:tbl>
      <w:tblPr>
        <w:tblStyle w:val="TableGrid"/>
        <w:tblW w:w="0" w:type="auto"/>
        <w:tblLook w:val="04A0" w:firstRow="1" w:lastRow="0" w:firstColumn="1" w:lastColumn="0" w:noHBand="0" w:noVBand="1"/>
      </w:tblPr>
      <w:tblGrid>
        <w:gridCol w:w="5035"/>
        <w:gridCol w:w="4315"/>
      </w:tblGrid>
      <w:tr w:rsidR="00FB3027" w:rsidRPr="00B54B00" w14:paraId="5F66BE24" w14:textId="77777777" w:rsidTr="00FB3027">
        <w:tc>
          <w:tcPr>
            <w:tcW w:w="5035" w:type="dxa"/>
          </w:tcPr>
          <w:p w14:paraId="636A6C3B" w14:textId="77777777" w:rsidR="00FB3027" w:rsidRPr="00B54B00" w:rsidRDefault="00FB3027" w:rsidP="00281080">
            <w:pPr>
              <w:spacing w:line="276" w:lineRule="auto"/>
              <w:jc w:val="left"/>
              <w:rPr>
                <w:rFonts w:ascii="Palatino Linotype" w:hAnsi="Palatino Linotype"/>
                <w:b/>
                <w:szCs w:val="24"/>
              </w:rPr>
            </w:pPr>
            <w:r w:rsidRPr="00B54B00">
              <w:rPr>
                <w:rFonts w:ascii="Palatino Linotype" w:hAnsi="Palatino Linotype"/>
                <w:b/>
                <w:szCs w:val="24"/>
              </w:rPr>
              <w:t>Name of Agency:</w:t>
            </w:r>
          </w:p>
        </w:tc>
        <w:tc>
          <w:tcPr>
            <w:tcW w:w="4315" w:type="dxa"/>
          </w:tcPr>
          <w:p w14:paraId="04C6F30C" w14:textId="77777777" w:rsidR="00FB3027" w:rsidRPr="00B54B00" w:rsidRDefault="00FB3027" w:rsidP="00281080">
            <w:pPr>
              <w:spacing w:line="276" w:lineRule="auto"/>
              <w:jc w:val="left"/>
              <w:rPr>
                <w:rFonts w:ascii="Palatino Linotype" w:hAnsi="Palatino Linotype"/>
                <w:b/>
                <w:szCs w:val="24"/>
              </w:rPr>
            </w:pPr>
          </w:p>
        </w:tc>
      </w:tr>
      <w:tr w:rsidR="00FB3027" w:rsidRPr="00B54B00" w14:paraId="56A4DFF9" w14:textId="77777777" w:rsidTr="00FB3027">
        <w:tc>
          <w:tcPr>
            <w:tcW w:w="5035" w:type="dxa"/>
          </w:tcPr>
          <w:p w14:paraId="0399606B" w14:textId="77777777" w:rsidR="00FB3027" w:rsidRPr="00B54B00" w:rsidRDefault="00FB3027" w:rsidP="00281080">
            <w:pPr>
              <w:spacing w:line="276" w:lineRule="auto"/>
              <w:jc w:val="left"/>
              <w:rPr>
                <w:rFonts w:ascii="Palatino Linotype" w:hAnsi="Palatino Linotype"/>
                <w:b/>
                <w:szCs w:val="24"/>
              </w:rPr>
            </w:pPr>
            <w:r w:rsidRPr="00B54B00">
              <w:rPr>
                <w:rFonts w:ascii="Palatino Linotype" w:hAnsi="Palatino Linotype"/>
                <w:b/>
                <w:szCs w:val="24"/>
              </w:rPr>
              <w:t>Contact Person:</w:t>
            </w:r>
          </w:p>
          <w:p w14:paraId="2E14AD95" w14:textId="77777777" w:rsidR="00D118A7" w:rsidRPr="00B54B00" w:rsidRDefault="00D118A7" w:rsidP="00281080">
            <w:pPr>
              <w:spacing w:line="276" w:lineRule="auto"/>
              <w:jc w:val="left"/>
              <w:rPr>
                <w:rFonts w:ascii="Palatino Linotype" w:hAnsi="Palatino Linotype"/>
                <w:b/>
                <w:szCs w:val="24"/>
              </w:rPr>
            </w:pPr>
          </w:p>
          <w:p w14:paraId="6A53F642" w14:textId="77777777" w:rsidR="00FB3027" w:rsidRPr="00B54B00" w:rsidRDefault="00FB3027" w:rsidP="00281080">
            <w:pPr>
              <w:spacing w:line="276" w:lineRule="auto"/>
              <w:jc w:val="left"/>
              <w:rPr>
                <w:rFonts w:ascii="Palatino Linotype" w:hAnsi="Palatino Linotype"/>
                <w:b/>
                <w:szCs w:val="24"/>
              </w:rPr>
            </w:pPr>
          </w:p>
        </w:tc>
        <w:tc>
          <w:tcPr>
            <w:tcW w:w="4315" w:type="dxa"/>
          </w:tcPr>
          <w:p w14:paraId="321B269B" w14:textId="77777777" w:rsidR="00FB3027" w:rsidRPr="00B54B00" w:rsidRDefault="00FB3027" w:rsidP="00281080">
            <w:pPr>
              <w:spacing w:line="276" w:lineRule="auto"/>
              <w:jc w:val="left"/>
              <w:rPr>
                <w:rFonts w:ascii="Palatino Linotype" w:hAnsi="Palatino Linotype"/>
                <w:b/>
                <w:szCs w:val="24"/>
              </w:rPr>
            </w:pPr>
            <w:r w:rsidRPr="00B54B00">
              <w:rPr>
                <w:rFonts w:ascii="Palatino Linotype" w:hAnsi="Palatino Linotype"/>
                <w:b/>
                <w:szCs w:val="24"/>
              </w:rPr>
              <w:t>Phone Number:</w:t>
            </w:r>
          </w:p>
        </w:tc>
      </w:tr>
      <w:tr w:rsidR="00FB3027" w:rsidRPr="00B54B00" w14:paraId="25C04077" w14:textId="77777777" w:rsidTr="00602220">
        <w:trPr>
          <w:trHeight w:val="467"/>
        </w:trPr>
        <w:tc>
          <w:tcPr>
            <w:tcW w:w="5035" w:type="dxa"/>
          </w:tcPr>
          <w:p w14:paraId="4DA5B39B" w14:textId="77777777" w:rsidR="00231270" w:rsidRDefault="00602220" w:rsidP="00602220">
            <w:pPr>
              <w:spacing w:line="276" w:lineRule="auto"/>
              <w:jc w:val="center"/>
              <w:rPr>
                <w:rFonts w:ascii="Palatino Linotype" w:hAnsi="Palatino Linotype"/>
                <w:b/>
                <w:szCs w:val="24"/>
              </w:rPr>
            </w:pPr>
            <w:r>
              <w:rPr>
                <w:rFonts w:ascii="Palatino Linotype" w:hAnsi="Palatino Linotype"/>
                <w:b/>
                <w:szCs w:val="24"/>
              </w:rPr>
              <w:t>Name of Projects eligible for renewal</w:t>
            </w:r>
          </w:p>
          <w:p w14:paraId="0E31413B" w14:textId="6ADA240B" w:rsidR="00EF12A1" w:rsidRPr="00B54B00" w:rsidRDefault="00231270" w:rsidP="00602220">
            <w:pPr>
              <w:spacing w:line="276" w:lineRule="auto"/>
              <w:jc w:val="center"/>
              <w:rPr>
                <w:rFonts w:ascii="Palatino Linotype" w:hAnsi="Palatino Linotype"/>
                <w:b/>
                <w:szCs w:val="24"/>
              </w:rPr>
            </w:pPr>
            <w:r>
              <w:rPr>
                <w:rFonts w:ascii="Palatino Linotype" w:hAnsi="Palatino Linotype"/>
                <w:b/>
                <w:szCs w:val="24"/>
              </w:rPr>
              <w:t>(add rows if needed)</w:t>
            </w:r>
          </w:p>
        </w:tc>
        <w:tc>
          <w:tcPr>
            <w:tcW w:w="4315" w:type="dxa"/>
          </w:tcPr>
          <w:p w14:paraId="12A02BE2" w14:textId="77777777" w:rsidR="00FB3027" w:rsidRPr="00B54B00" w:rsidRDefault="00602220" w:rsidP="00602220">
            <w:pPr>
              <w:spacing w:line="276" w:lineRule="auto"/>
              <w:jc w:val="center"/>
              <w:rPr>
                <w:rFonts w:ascii="Palatino Linotype" w:hAnsi="Palatino Linotype"/>
                <w:b/>
                <w:szCs w:val="24"/>
              </w:rPr>
            </w:pPr>
            <w:r>
              <w:rPr>
                <w:rFonts w:ascii="Palatino Linotype" w:hAnsi="Palatino Linotype"/>
                <w:b/>
                <w:szCs w:val="24"/>
              </w:rPr>
              <w:t>Type of Project</w:t>
            </w:r>
          </w:p>
        </w:tc>
      </w:tr>
      <w:tr w:rsidR="00602220" w:rsidRPr="00B54B00" w14:paraId="6E10397A" w14:textId="77777777" w:rsidTr="00602220">
        <w:trPr>
          <w:trHeight w:val="458"/>
        </w:trPr>
        <w:tc>
          <w:tcPr>
            <w:tcW w:w="5035" w:type="dxa"/>
          </w:tcPr>
          <w:p w14:paraId="5B75D405" w14:textId="77777777" w:rsidR="00602220" w:rsidRDefault="00602220" w:rsidP="00281080">
            <w:pPr>
              <w:spacing w:line="276" w:lineRule="auto"/>
              <w:jc w:val="left"/>
              <w:rPr>
                <w:rFonts w:ascii="Palatino Linotype" w:hAnsi="Palatino Linotype"/>
                <w:b/>
                <w:szCs w:val="24"/>
              </w:rPr>
            </w:pPr>
          </w:p>
        </w:tc>
        <w:tc>
          <w:tcPr>
            <w:tcW w:w="4315" w:type="dxa"/>
          </w:tcPr>
          <w:p w14:paraId="5253A5E6" w14:textId="77777777" w:rsidR="00602220" w:rsidRPr="00B54B00" w:rsidRDefault="00602220" w:rsidP="00281080">
            <w:pPr>
              <w:spacing w:line="276" w:lineRule="auto"/>
              <w:jc w:val="left"/>
              <w:rPr>
                <w:rFonts w:ascii="Palatino Linotype" w:hAnsi="Palatino Linotype"/>
                <w:b/>
                <w:szCs w:val="24"/>
              </w:rPr>
            </w:pPr>
          </w:p>
        </w:tc>
      </w:tr>
      <w:tr w:rsidR="00602220" w:rsidRPr="00B54B00" w14:paraId="1D260764" w14:textId="77777777" w:rsidTr="00602220">
        <w:trPr>
          <w:trHeight w:val="422"/>
        </w:trPr>
        <w:tc>
          <w:tcPr>
            <w:tcW w:w="5035" w:type="dxa"/>
          </w:tcPr>
          <w:p w14:paraId="7F79DDC0" w14:textId="77777777" w:rsidR="00602220" w:rsidRDefault="00602220" w:rsidP="00281080">
            <w:pPr>
              <w:spacing w:line="276" w:lineRule="auto"/>
              <w:jc w:val="left"/>
              <w:rPr>
                <w:rFonts w:ascii="Palatino Linotype" w:hAnsi="Palatino Linotype"/>
                <w:b/>
                <w:szCs w:val="24"/>
              </w:rPr>
            </w:pPr>
          </w:p>
        </w:tc>
        <w:tc>
          <w:tcPr>
            <w:tcW w:w="4315" w:type="dxa"/>
          </w:tcPr>
          <w:p w14:paraId="013D0644" w14:textId="77777777" w:rsidR="00602220" w:rsidRPr="00B54B00" w:rsidRDefault="00602220" w:rsidP="00281080">
            <w:pPr>
              <w:spacing w:line="276" w:lineRule="auto"/>
              <w:jc w:val="left"/>
              <w:rPr>
                <w:rFonts w:ascii="Palatino Linotype" w:hAnsi="Palatino Linotype"/>
                <w:b/>
                <w:szCs w:val="24"/>
              </w:rPr>
            </w:pPr>
          </w:p>
        </w:tc>
      </w:tr>
      <w:tr w:rsidR="00602220" w:rsidRPr="00B54B00" w14:paraId="70D5A57C" w14:textId="77777777" w:rsidTr="00602220">
        <w:trPr>
          <w:trHeight w:val="188"/>
        </w:trPr>
        <w:tc>
          <w:tcPr>
            <w:tcW w:w="5035" w:type="dxa"/>
          </w:tcPr>
          <w:p w14:paraId="56F65301" w14:textId="77777777" w:rsidR="00602220" w:rsidRDefault="00602220" w:rsidP="00281080">
            <w:pPr>
              <w:spacing w:line="276" w:lineRule="auto"/>
              <w:jc w:val="left"/>
              <w:rPr>
                <w:rFonts w:ascii="Palatino Linotype" w:hAnsi="Palatino Linotype"/>
                <w:b/>
                <w:szCs w:val="24"/>
              </w:rPr>
            </w:pPr>
          </w:p>
        </w:tc>
        <w:tc>
          <w:tcPr>
            <w:tcW w:w="4315" w:type="dxa"/>
          </w:tcPr>
          <w:p w14:paraId="42DB443D" w14:textId="77777777" w:rsidR="00602220" w:rsidRPr="00B54B00" w:rsidRDefault="00602220" w:rsidP="00281080">
            <w:pPr>
              <w:spacing w:line="276" w:lineRule="auto"/>
              <w:jc w:val="left"/>
              <w:rPr>
                <w:rFonts w:ascii="Palatino Linotype" w:hAnsi="Palatino Linotype"/>
                <w:b/>
                <w:szCs w:val="24"/>
              </w:rPr>
            </w:pPr>
          </w:p>
        </w:tc>
      </w:tr>
      <w:tr w:rsidR="00231270" w:rsidRPr="00B54B00" w14:paraId="4E12B6FE" w14:textId="77777777" w:rsidTr="00602220">
        <w:trPr>
          <w:trHeight w:val="188"/>
        </w:trPr>
        <w:tc>
          <w:tcPr>
            <w:tcW w:w="5035" w:type="dxa"/>
          </w:tcPr>
          <w:p w14:paraId="69CF1419" w14:textId="77777777" w:rsidR="00231270" w:rsidRDefault="00231270" w:rsidP="00281080">
            <w:pPr>
              <w:spacing w:line="276" w:lineRule="auto"/>
              <w:jc w:val="left"/>
              <w:rPr>
                <w:rFonts w:ascii="Palatino Linotype" w:hAnsi="Palatino Linotype"/>
                <w:b/>
                <w:szCs w:val="24"/>
              </w:rPr>
            </w:pPr>
          </w:p>
        </w:tc>
        <w:tc>
          <w:tcPr>
            <w:tcW w:w="4315" w:type="dxa"/>
          </w:tcPr>
          <w:p w14:paraId="4843048F" w14:textId="77777777" w:rsidR="00231270" w:rsidRPr="00B54B00" w:rsidRDefault="00231270" w:rsidP="00281080">
            <w:pPr>
              <w:spacing w:line="276" w:lineRule="auto"/>
              <w:jc w:val="left"/>
              <w:rPr>
                <w:rFonts w:ascii="Palatino Linotype" w:hAnsi="Palatino Linotype"/>
                <w:b/>
                <w:szCs w:val="24"/>
              </w:rPr>
            </w:pPr>
          </w:p>
        </w:tc>
      </w:tr>
      <w:tr w:rsidR="00231270" w:rsidRPr="00B54B00" w14:paraId="5ED9B116" w14:textId="77777777" w:rsidTr="00602220">
        <w:trPr>
          <w:trHeight w:val="188"/>
        </w:trPr>
        <w:tc>
          <w:tcPr>
            <w:tcW w:w="5035" w:type="dxa"/>
          </w:tcPr>
          <w:p w14:paraId="19CA7AD5" w14:textId="77777777" w:rsidR="00231270" w:rsidRDefault="00231270" w:rsidP="00281080">
            <w:pPr>
              <w:spacing w:line="276" w:lineRule="auto"/>
              <w:jc w:val="left"/>
              <w:rPr>
                <w:rFonts w:ascii="Palatino Linotype" w:hAnsi="Palatino Linotype"/>
                <w:b/>
                <w:szCs w:val="24"/>
              </w:rPr>
            </w:pPr>
          </w:p>
        </w:tc>
        <w:tc>
          <w:tcPr>
            <w:tcW w:w="4315" w:type="dxa"/>
          </w:tcPr>
          <w:p w14:paraId="07D704A4" w14:textId="77777777" w:rsidR="00231270" w:rsidRPr="00B54B00" w:rsidRDefault="00231270" w:rsidP="00281080">
            <w:pPr>
              <w:spacing w:line="276" w:lineRule="auto"/>
              <w:jc w:val="left"/>
              <w:rPr>
                <w:rFonts w:ascii="Palatino Linotype" w:hAnsi="Palatino Linotype"/>
                <w:b/>
                <w:szCs w:val="24"/>
              </w:rPr>
            </w:pPr>
          </w:p>
        </w:tc>
      </w:tr>
    </w:tbl>
    <w:p w14:paraId="4F3A7145" w14:textId="77777777" w:rsidR="00EF12A1" w:rsidRDefault="00EF12A1" w:rsidP="00281080">
      <w:pPr>
        <w:spacing w:line="276" w:lineRule="auto"/>
        <w:jc w:val="left"/>
        <w:rPr>
          <w:rFonts w:ascii="Palatino Linotype" w:hAnsi="Palatino Linotype"/>
          <w:sz w:val="28"/>
          <w:szCs w:val="28"/>
        </w:rPr>
      </w:pPr>
    </w:p>
    <w:p w14:paraId="10183B36" w14:textId="77777777" w:rsidR="00602220" w:rsidRPr="00137DC0" w:rsidRDefault="00602220" w:rsidP="00602220">
      <w:pPr>
        <w:pStyle w:val="ListParagraph"/>
        <w:numPr>
          <w:ilvl w:val="0"/>
          <w:numId w:val="25"/>
        </w:numPr>
        <w:spacing w:line="276" w:lineRule="auto"/>
        <w:jc w:val="left"/>
        <w:rPr>
          <w:rFonts w:ascii="Palatino Linotype" w:hAnsi="Palatino Linotype"/>
          <w:b/>
          <w:sz w:val="28"/>
          <w:szCs w:val="28"/>
        </w:rPr>
      </w:pPr>
      <w:r w:rsidRPr="00137DC0">
        <w:rPr>
          <w:rFonts w:ascii="Palatino Linotype" w:hAnsi="Palatino Linotype"/>
          <w:b/>
          <w:sz w:val="28"/>
          <w:szCs w:val="28"/>
        </w:rPr>
        <w:t>What Local COC does your agency participate in?</w:t>
      </w:r>
    </w:p>
    <w:p w14:paraId="0CA4439D" w14:textId="77777777" w:rsidR="00602220" w:rsidRDefault="00602220" w:rsidP="00281080">
      <w:pPr>
        <w:spacing w:line="276" w:lineRule="auto"/>
        <w:jc w:val="left"/>
        <w:rPr>
          <w:rFonts w:ascii="Palatino Linotype" w:hAnsi="Palatino Linotype"/>
          <w:sz w:val="28"/>
          <w:szCs w:val="28"/>
        </w:rPr>
      </w:pPr>
    </w:p>
    <w:p w14:paraId="14C28BF8" w14:textId="77777777" w:rsidR="00F36390" w:rsidRPr="00231270" w:rsidRDefault="00F36390" w:rsidP="00281080">
      <w:pPr>
        <w:spacing w:line="276" w:lineRule="auto"/>
        <w:jc w:val="left"/>
        <w:rPr>
          <w:rFonts w:ascii="Palatino Linotype" w:hAnsi="Palatino Linotype"/>
          <w:b/>
          <w:caps/>
          <w:sz w:val="28"/>
          <w:szCs w:val="28"/>
        </w:rPr>
      </w:pPr>
      <w:r w:rsidRPr="00F36390">
        <w:rPr>
          <w:rFonts w:ascii="Palatino Linotype" w:hAnsi="Palatino Linotype"/>
          <w:b/>
          <w:sz w:val="28"/>
          <w:szCs w:val="28"/>
        </w:rPr>
        <w:t xml:space="preserve">I.  </w:t>
      </w:r>
      <w:r w:rsidRPr="00231270">
        <w:rPr>
          <w:rFonts w:ascii="Palatino Linotype" w:hAnsi="Palatino Linotype"/>
          <w:b/>
          <w:caps/>
          <w:sz w:val="28"/>
          <w:szCs w:val="28"/>
        </w:rPr>
        <w:t>Outreach</w:t>
      </w:r>
    </w:p>
    <w:p w14:paraId="068069D6" w14:textId="77777777" w:rsidR="00F36390" w:rsidRPr="00231270" w:rsidRDefault="00F36390" w:rsidP="00F36390">
      <w:pPr>
        <w:pStyle w:val="ListParagraph"/>
        <w:numPr>
          <w:ilvl w:val="0"/>
          <w:numId w:val="31"/>
        </w:numPr>
        <w:spacing w:line="276" w:lineRule="auto"/>
        <w:jc w:val="left"/>
        <w:rPr>
          <w:rFonts w:ascii="Palatino Linotype" w:hAnsi="Palatino Linotype"/>
          <w:b/>
          <w:sz w:val="28"/>
          <w:szCs w:val="28"/>
        </w:rPr>
      </w:pPr>
      <w:r w:rsidRPr="00231270">
        <w:rPr>
          <w:rFonts w:ascii="Palatino Linotype" w:hAnsi="Palatino Linotype"/>
          <w:b/>
          <w:sz w:val="28"/>
          <w:szCs w:val="28"/>
        </w:rPr>
        <w:t xml:space="preserve">What kind of outreach activities does your agency participate in?  </w:t>
      </w:r>
    </w:p>
    <w:p w14:paraId="0768E7D3" w14:textId="77777777" w:rsidR="00F36390" w:rsidRPr="00231270" w:rsidRDefault="00F36390" w:rsidP="00F36390">
      <w:pPr>
        <w:spacing w:line="276" w:lineRule="auto"/>
        <w:jc w:val="left"/>
        <w:rPr>
          <w:rFonts w:ascii="Palatino Linotype" w:hAnsi="Palatino Linotype"/>
          <w:b/>
          <w:sz w:val="28"/>
          <w:szCs w:val="28"/>
        </w:rPr>
      </w:pPr>
    </w:p>
    <w:p w14:paraId="5E923C27" w14:textId="77777777" w:rsidR="00F36390" w:rsidRPr="00231270" w:rsidRDefault="00F36390" w:rsidP="00F36390">
      <w:pPr>
        <w:pStyle w:val="ListParagraph"/>
        <w:numPr>
          <w:ilvl w:val="0"/>
          <w:numId w:val="31"/>
        </w:numPr>
        <w:spacing w:line="276" w:lineRule="auto"/>
        <w:jc w:val="left"/>
        <w:rPr>
          <w:rFonts w:ascii="Palatino Linotype" w:hAnsi="Palatino Linotype"/>
          <w:b/>
          <w:sz w:val="28"/>
          <w:szCs w:val="28"/>
        </w:rPr>
      </w:pPr>
      <w:r w:rsidRPr="00231270">
        <w:rPr>
          <w:rFonts w:ascii="Palatino Linotype" w:hAnsi="Palatino Linotype"/>
          <w:b/>
          <w:sz w:val="28"/>
          <w:szCs w:val="28"/>
        </w:rPr>
        <w:t>Are there PATH outreach workers in the communities you serve?  If yes, name the community and how your agency interacts with the PATH team.</w:t>
      </w:r>
    </w:p>
    <w:p w14:paraId="2B1A8E58" w14:textId="77777777" w:rsidR="00F36390" w:rsidRPr="00F36390" w:rsidRDefault="00F36390" w:rsidP="00F36390">
      <w:pPr>
        <w:spacing w:line="276" w:lineRule="auto"/>
        <w:jc w:val="left"/>
        <w:rPr>
          <w:rFonts w:ascii="Palatino Linotype" w:hAnsi="Palatino Linotype"/>
          <w:sz w:val="28"/>
          <w:szCs w:val="28"/>
        </w:rPr>
      </w:pPr>
    </w:p>
    <w:p w14:paraId="34D38835" w14:textId="77777777" w:rsidR="00F36390" w:rsidRPr="00231270" w:rsidRDefault="00F36390" w:rsidP="00F36390">
      <w:pPr>
        <w:pStyle w:val="ListParagraph"/>
        <w:numPr>
          <w:ilvl w:val="0"/>
          <w:numId w:val="31"/>
        </w:numPr>
        <w:spacing w:line="276" w:lineRule="auto"/>
        <w:jc w:val="left"/>
        <w:rPr>
          <w:rFonts w:ascii="Palatino Linotype" w:hAnsi="Palatino Linotype"/>
          <w:b/>
          <w:sz w:val="28"/>
          <w:szCs w:val="28"/>
        </w:rPr>
      </w:pPr>
      <w:r w:rsidRPr="00231270">
        <w:rPr>
          <w:rFonts w:ascii="Palatino Linotype" w:hAnsi="Palatino Linotype"/>
          <w:b/>
          <w:sz w:val="28"/>
          <w:szCs w:val="28"/>
        </w:rPr>
        <w:t>How is outreach tailored to those that are least likely to request assistance?</w:t>
      </w:r>
    </w:p>
    <w:p w14:paraId="321D229C" w14:textId="77777777" w:rsidR="00F36390" w:rsidRDefault="00F36390" w:rsidP="00281080">
      <w:pPr>
        <w:spacing w:line="276" w:lineRule="auto"/>
        <w:jc w:val="left"/>
        <w:rPr>
          <w:rFonts w:ascii="Palatino Linotype" w:hAnsi="Palatino Linotype"/>
          <w:sz w:val="28"/>
          <w:szCs w:val="28"/>
        </w:rPr>
      </w:pPr>
    </w:p>
    <w:p w14:paraId="22C58DD8" w14:textId="261D4A97" w:rsidR="00F36390" w:rsidRDefault="00F36390" w:rsidP="00281080">
      <w:pPr>
        <w:spacing w:line="276" w:lineRule="auto"/>
        <w:jc w:val="left"/>
        <w:rPr>
          <w:rFonts w:ascii="Palatino Linotype" w:hAnsi="Palatino Linotype"/>
          <w:sz w:val="28"/>
          <w:szCs w:val="28"/>
        </w:rPr>
      </w:pPr>
    </w:p>
    <w:p w14:paraId="4CC34E4F" w14:textId="4C46B850" w:rsidR="00231270" w:rsidRDefault="00231270" w:rsidP="00281080">
      <w:pPr>
        <w:spacing w:line="276" w:lineRule="auto"/>
        <w:jc w:val="left"/>
        <w:rPr>
          <w:rFonts w:ascii="Palatino Linotype" w:hAnsi="Palatino Linotype"/>
          <w:sz w:val="28"/>
          <w:szCs w:val="28"/>
        </w:rPr>
      </w:pPr>
    </w:p>
    <w:p w14:paraId="5019A6BC" w14:textId="058BC2A7" w:rsidR="00231270" w:rsidRDefault="00231270" w:rsidP="00281080">
      <w:pPr>
        <w:spacing w:line="276" w:lineRule="auto"/>
        <w:jc w:val="left"/>
        <w:rPr>
          <w:rFonts w:ascii="Palatino Linotype" w:hAnsi="Palatino Linotype"/>
          <w:sz w:val="28"/>
          <w:szCs w:val="28"/>
        </w:rPr>
      </w:pPr>
    </w:p>
    <w:p w14:paraId="5DB737D0" w14:textId="77777777" w:rsidR="00231270" w:rsidRDefault="00231270" w:rsidP="00281080">
      <w:pPr>
        <w:spacing w:line="276" w:lineRule="auto"/>
        <w:jc w:val="left"/>
        <w:rPr>
          <w:rFonts w:ascii="Palatino Linotype" w:hAnsi="Palatino Linotype"/>
          <w:sz w:val="28"/>
          <w:szCs w:val="28"/>
        </w:rPr>
      </w:pPr>
    </w:p>
    <w:p w14:paraId="0FDF62C6" w14:textId="77777777" w:rsidR="002B41B9" w:rsidRPr="00231270" w:rsidRDefault="00925417" w:rsidP="00904F23">
      <w:pPr>
        <w:spacing w:line="276" w:lineRule="auto"/>
        <w:ind w:left="720" w:hanging="720"/>
        <w:rPr>
          <w:rFonts w:ascii="Palatino Linotype" w:hAnsi="Palatino Linotype"/>
          <w:b/>
          <w:caps/>
          <w:sz w:val="28"/>
          <w:szCs w:val="28"/>
        </w:rPr>
      </w:pPr>
      <w:r w:rsidRPr="00B54B00">
        <w:rPr>
          <w:rFonts w:ascii="Palatino Linotype" w:hAnsi="Palatino Linotype"/>
          <w:b/>
          <w:sz w:val="28"/>
          <w:szCs w:val="28"/>
        </w:rPr>
        <w:t>II.</w:t>
      </w:r>
      <w:r w:rsidR="006359E7" w:rsidRPr="00B54B00">
        <w:rPr>
          <w:rFonts w:ascii="Palatino Linotype" w:hAnsi="Palatino Linotype"/>
          <w:b/>
          <w:sz w:val="28"/>
          <w:szCs w:val="28"/>
        </w:rPr>
        <w:tab/>
      </w:r>
      <w:r w:rsidR="002B41B9" w:rsidRPr="00231270">
        <w:rPr>
          <w:rFonts w:ascii="Palatino Linotype" w:hAnsi="Palatino Linotype"/>
          <w:b/>
          <w:caps/>
          <w:sz w:val="28"/>
          <w:szCs w:val="28"/>
        </w:rPr>
        <w:t>Coordinated Entry and Case Conferencing</w:t>
      </w:r>
    </w:p>
    <w:p w14:paraId="07DD0E77" w14:textId="1DFB4DD6" w:rsidR="00387465" w:rsidRPr="00231270" w:rsidRDefault="00387465" w:rsidP="00281080">
      <w:pPr>
        <w:pStyle w:val="ListParagraph"/>
        <w:numPr>
          <w:ilvl w:val="0"/>
          <w:numId w:val="6"/>
        </w:numPr>
        <w:tabs>
          <w:tab w:val="left" w:pos="3229"/>
        </w:tabs>
        <w:spacing w:line="276" w:lineRule="auto"/>
        <w:ind w:left="360"/>
        <w:rPr>
          <w:rFonts w:ascii="Palatino Linotype" w:hAnsi="Palatino Linotype"/>
          <w:b/>
          <w:sz w:val="28"/>
          <w:szCs w:val="28"/>
        </w:rPr>
      </w:pPr>
      <w:r w:rsidRPr="00231270">
        <w:rPr>
          <w:rFonts w:ascii="Palatino Linotype" w:hAnsi="Palatino Linotype"/>
          <w:b/>
          <w:sz w:val="28"/>
          <w:szCs w:val="28"/>
        </w:rPr>
        <w:t xml:space="preserve">Explain how Coordinated Entry is working in your community.  </w:t>
      </w:r>
    </w:p>
    <w:p w14:paraId="4680981D" w14:textId="1479D2C3" w:rsidR="00387465" w:rsidRPr="00231270" w:rsidRDefault="00387465" w:rsidP="00281080">
      <w:pPr>
        <w:pStyle w:val="ListParagraph"/>
        <w:numPr>
          <w:ilvl w:val="1"/>
          <w:numId w:val="6"/>
        </w:numPr>
        <w:tabs>
          <w:tab w:val="left" w:pos="3229"/>
        </w:tabs>
        <w:spacing w:line="276" w:lineRule="auto"/>
        <w:ind w:left="720"/>
        <w:rPr>
          <w:rFonts w:ascii="Palatino Linotype" w:hAnsi="Palatino Linotype"/>
          <w:b/>
          <w:sz w:val="28"/>
          <w:szCs w:val="28"/>
        </w:rPr>
      </w:pPr>
      <w:r w:rsidRPr="00231270">
        <w:rPr>
          <w:rFonts w:ascii="Palatino Linotype" w:hAnsi="Palatino Linotype"/>
          <w:b/>
          <w:sz w:val="28"/>
          <w:szCs w:val="28"/>
        </w:rPr>
        <w:t>Ha</w:t>
      </w:r>
      <w:r w:rsidR="00231270" w:rsidRPr="00231270">
        <w:rPr>
          <w:rFonts w:ascii="Palatino Linotype" w:hAnsi="Palatino Linotype"/>
          <w:b/>
          <w:sz w:val="28"/>
          <w:szCs w:val="28"/>
        </w:rPr>
        <w:t>ve</w:t>
      </w:r>
      <w:r w:rsidRPr="00231270">
        <w:rPr>
          <w:rFonts w:ascii="Palatino Linotype" w:hAnsi="Palatino Linotype"/>
          <w:b/>
          <w:sz w:val="28"/>
          <w:szCs w:val="28"/>
        </w:rPr>
        <w:t xml:space="preserve"> </w:t>
      </w:r>
      <w:r w:rsidR="00231270" w:rsidRPr="00231270">
        <w:rPr>
          <w:rFonts w:ascii="Palatino Linotype" w:hAnsi="Palatino Linotype"/>
          <w:b/>
          <w:sz w:val="28"/>
          <w:szCs w:val="28"/>
        </w:rPr>
        <w:t xml:space="preserve">all households </w:t>
      </w:r>
      <w:r w:rsidRPr="00231270">
        <w:rPr>
          <w:rFonts w:ascii="Palatino Linotype" w:hAnsi="Palatino Linotype"/>
          <w:b/>
          <w:sz w:val="28"/>
          <w:szCs w:val="28"/>
        </w:rPr>
        <w:t>who h</w:t>
      </w:r>
      <w:r w:rsidR="00231270" w:rsidRPr="00231270">
        <w:rPr>
          <w:rFonts w:ascii="Palatino Linotype" w:hAnsi="Palatino Linotype"/>
          <w:b/>
          <w:sz w:val="28"/>
          <w:szCs w:val="28"/>
        </w:rPr>
        <w:t>ave</w:t>
      </w:r>
      <w:r w:rsidRPr="00231270">
        <w:rPr>
          <w:rFonts w:ascii="Palatino Linotype" w:hAnsi="Palatino Linotype"/>
          <w:b/>
          <w:sz w:val="28"/>
          <w:szCs w:val="28"/>
        </w:rPr>
        <w:t xml:space="preserve"> scored with high needs </w:t>
      </w:r>
      <w:r w:rsidR="00231270" w:rsidRPr="00231270">
        <w:rPr>
          <w:rFonts w:ascii="Palatino Linotype" w:hAnsi="Palatino Linotype"/>
          <w:b/>
          <w:sz w:val="28"/>
          <w:szCs w:val="28"/>
        </w:rPr>
        <w:t>or been identified as chronically homeless</w:t>
      </w:r>
      <w:r w:rsidR="00E62875" w:rsidRPr="00231270">
        <w:rPr>
          <w:rFonts w:ascii="Palatino Linotype" w:hAnsi="Palatino Linotype"/>
          <w:b/>
          <w:sz w:val="28"/>
          <w:szCs w:val="28"/>
        </w:rPr>
        <w:t xml:space="preserve"> </w:t>
      </w:r>
      <w:r w:rsidRPr="00231270">
        <w:rPr>
          <w:rFonts w:ascii="Palatino Linotype" w:hAnsi="Palatino Linotype"/>
          <w:b/>
          <w:sz w:val="28"/>
          <w:szCs w:val="28"/>
        </w:rPr>
        <w:t>been engaged in services in the local community?</w:t>
      </w:r>
      <w:r w:rsidR="00231270" w:rsidRPr="00231270">
        <w:rPr>
          <w:rFonts w:ascii="Palatino Linotype" w:hAnsi="Palatino Linotype"/>
          <w:b/>
          <w:sz w:val="28"/>
          <w:szCs w:val="28"/>
        </w:rPr>
        <w:t xml:space="preserve"> If no, explain the process to engage those individuals.</w:t>
      </w:r>
    </w:p>
    <w:p w14:paraId="4E5862CE" w14:textId="77777777" w:rsidR="00D118A7" w:rsidRPr="00231270" w:rsidRDefault="00D118A7" w:rsidP="00281080">
      <w:pPr>
        <w:tabs>
          <w:tab w:val="left" w:pos="3229"/>
        </w:tabs>
        <w:spacing w:line="276" w:lineRule="auto"/>
        <w:rPr>
          <w:rFonts w:ascii="Palatino Linotype" w:hAnsi="Palatino Linotype"/>
          <w:b/>
          <w:sz w:val="28"/>
          <w:szCs w:val="28"/>
        </w:rPr>
      </w:pPr>
    </w:p>
    <w:p w14:paraId="2FD3639C" w14:textId="77777777" w:rsidR="00387465" w:rsidRPr="00231270" w:rsidRDefault="00387465" w:rsidP="00281080">
      <w:pPr>
        <w:pStyle w:val="ListParagraph"/>
        <w:numPr>
          <w:ilvl w:val="1"/>
          <w:numId w:val="6"/>
        </w:numPr>
        <w:tabs>
          <w:tab w:val="left" w:pos="3229"/>
        </w:tabs>
        <w:spacing w:line="276" w:lineRule="auto"/>
        <w:ind w:left="720"/>
        <w:rPr>
          <w:rFonts w:ascii="Palatino Linotype" w:hAnsi="Palatino Linotype"/>
          <w:b/>
          <w:sz w:val="28"/>
          <w:szCs w:val="28"/>
        </w:rPr>
      </w:pPr>
      <w:r w:rsidRPr="00231270">
        <w:rPr>
          <w:rFonts w:ascii="Palatino Linotype" w:hAnsi="Palatino Linotype"/>
          <w:b/>
          <w:sz w:val="28"/>
          <w:szCs w:val="28"/>
        </w:rPr>
        <w:t xml:space="preserve">Describe interaction with partners and how </w:t>
      </w:r>
      <w:r w:rsidR="00EF12A1" w:rsidRPr="00231270">
        <w:rPr>
          <w:rFonts w:ascii="Palatino Linotype" w:hAnsi="Palatino Linotype"/>
          <w:b/>
          <w:sz w:val="28"/>
          <w:szCs w:val="28"/>
        </w:rPr>
        <w:t>referrals</w:t>
      </w:r>
      <w:r w:rsidRPr="00231270">
        <w:rPr>
          <w:rFonts w:ascii="Palatino Linotype" w:hAnsi="Palatino Linotype"/>
          <w:b/>
          <w:sz w:val="28"/>
          <w:szCs w:val="28"/>
        </w:rPr>
        <w:t xml:space="preserve"> occur.  </w:t>
      </w:r>
    </w:p>
    <w:p w14:paraId="5BA12B4A" w14:textId="77777777" w:rsidR="00602220" w:rsidRPr="00602220" w:rsidRDefault="00602220" w:rsidP="00602220">
      <w:pPr>
        <w:tabs>
          <w:tab w:val="left" w:pos="3229"/>
        </w:tabs>
        <w:spacing w:line="276" w:lineRule="auto"/>
        <w:rPr>
          <w:rFonts w:ascii="Palatino Linotype" w:hAnsi="Palatino Linotype"/>
          <w:sz w:val="28"/>
          <w:szCs w:val="28"/>
        </w:rPr>
      </w:pPr>
    </w:p>
    <w:p w14:paraId="5106AAFF" w14:textId="72E96120" w:rsidR="00387465" w:rsidRDefault="00387465" w:rsidP="00281080">
      <w:pPr>
        <w:pStyle w:val="ListParagraph"/>
        <w:numPr>
          <w:ilvl w:val="1"/>
          <w:numId w:val="6"/>
        </w:numPr>
        <w:tabs>
          <w:tab w:val="left" w:pos="3229"/>
        </w:tabs>
        <w:spacing w:line="276" w:lineRule="auto"/>
        <w:ind w:left="720"/>
        <w:rPr>
          <w:rFonts w:ascii="Palatino Linotype" w:hAnsi="Palatino Linotype"/>
          <w:b/>
          <w:sz w:val="28"/>
          <w:szCs w:val="28"/>
        </w:rPr>
      </w:pPr>
      <w:r w:rsidRPr="00231270">
        <w:rPr>
          <w:rFonts w:ascii="Palatino Linotype" w:hAnsi="Palatino Linotype"/>
          <w:b/>
          <w:sz w:val="28"/>
          <w:szCs w:val="28"/>
        </w:rPr>
        <w:t>If Coordination is occurring without the use of HMIS, explain.</w:t>
      </w:r>
    </w:p>
    <w:p w14:paraId="7E3FFAE3" w14:textId="77777777" w:rsidR="00231270" w:rsidRPr="00231270" w:rsidRDefault="00231270" w:rsidP="00231270">
      <w:pPr>
        <w:tabs>
          <w:tab w:val="left" w:pos="3229"/>
        </w:tabs>
        <w:spacing w:line="276" w:lineRule="auto"/>
        <w:rPr>
          <w:rFonts w:ascii="Palatino Linotype" w:hAnsi="Palatino Linotype"/>
          <w:b/>
          <w:sz w:val="28"/>
          <w:szCs w:val="28"/>
        </w:rPr>
      </w:pPr>
    </w:p>
    <w:p w14:paraId="07DACECF" w14:textId="00D8768C" w:rsidR="00387465" w:rsidRPr="00231270" w:rsidRDefault="00387465" w:rsidP="00281080">
      <w:pPr>
        <w:pStyle w:val="ListParagraph"/>
        <w:numPr>
          <w:ilvl w:val="0"/>
          <w:numId w:val="6"/>
        </w:numPr>
        <w:tabs>
          <w:tab w:val="left" w:pos="3229"/>
        </w:tabs>
        <w:spacing w:line="276" w:lineRule="auto"/>
        <w:ind w:left="360"/>
        <w:rPr>
          <w:rFonts w:ascii="Palatino Linotype" w:hAnsi="Palatino Linotype"/>
          <w:b/>
          <w:sz w:val="28"/>
          <w:szCs w:val="28"/>
        </w:rPr>
      </w:pPr>
      <w:r w:rsidRPr="00231270">
        <w:rPr>
          <w:rFonts w:ascii="Palatino Linotype" w:hAnsi="Palatino Linotype"/>
          <w:b/>
          <w:sz w:val="28"/>
          <w:szCs w:val="28"/>
        </w:rPr>
        <w:t xml:space="preserve">Is case conferencing occurring in your </w:t>
      </w:r>
      <w:r w:rsidR="00D118A7" w:rsidRPr="00231270">
        <w:rPr>
          <w:rFonts w:ascii="Palatino Linotype" w:hAnsi="Palatino Linotype"/>
          <w:b/>
          <w:sz w:val="28"/>
          <w:szCs w:val="28"/>
        </w:rPr>
        <w:t>community</w:t>
      </w:r>
      <w:r w:rsidR="00281080" w:rsidRPr="00231270">
        <w:rPr>
          <w:rFonts w:ascii="Palatino Linotype" w:hAnsi="Palatino Linotype"/>
          <w:b/>
          <w:sz w:val="28"/>
          <w:szCs w:val="28"/>
        </w:rPr>
        <w:t>?  I</w:t>
      </w:r>
      <w:r w:rsidRPr="00231270">
        <w:rPr>
          <w:rFonts w:ascii="Palatino Linotype" w:hAnsi="Palatino Linotype"/>
          <w:b/>
          <w:sz w:val="28"/>
          <w:szCs w:val="28"/>
        </w:rPr>
        <w:t xml:space="preserve">f so, describe.  </w:t>
      </w:r>
    </w:p>
    <w:p w14:paraId="703C8A54" w14:textId="77777777" w:rsidR="00387465" w:rsidRPr="00231270" w:rsidRDefault="00387465" w:rsidP="00281080">
      <w:pPr>
        <w:pStyle w:val="ListParagraph"/>
        <w:numPr>
          <w:ilvl w:val="0"/>
          <w:numId w:val="12"/>
        </w:numPr>
        <w:tabs>
          <w:tab w:val="left" w:pos="3229"/>
        </w:tabs>
        <w:spacing w:line="276" w:lineRule="auto"/>
        <w:rPr>
          <w:rFonts w:ascii="Palatino Linotype" w:hAnsi="Palatino Linotype"/>
          <w:b/>
          <w:sz w:val="28"/>
          <w:szCs w:val="28"/>
        </w:rPr>
      </w:pPr>
      <w:r w:rsidRPr="00231270">
        <w:rPr>
          <w:rFonts w:ascii="Palatino Linotype" w:hAnsi="Palatino Linotype"/>
          <w:b/>
          <w:sz w:val="28"/>
          <w:szCs w:val="28"/>
        </w:rPr>
        <w:t xml:space="preserve">Does your agency participate?  </w:t>
      </w:r>
    </w:p>
    <w:p w14:paraId="5D939C05" w14:textId="77777777" w:rsidR="00D118A7" w:rsidRPr="00B54B00" w:rsidRDefault="00D118A7" w:rsidP="00281080">
      <w:pPr>
        <w:tabs>
          <w:tab w:val="left" w:pos="3229"/>
        </w:tabs>
        <w:spacing w:line="276" w:lineRule="auto"/>
        <w:rPr>
          <w:rFonts w:ascii="Palatino Linotype" w:hAnsi="Palatino Linotype"/>
          <w:sz w:val="28"/>
          <w:szCs w:val="28"/>
        </w:rPr>
      </w:pPr>
    </w:p>
    <w:p w14:paraId="02D54E0D" w14:textId="77777777" w:rsidR="00387465" w:rsidRPr="00231270" w:rsidRDefault="00387465" w:rsidP="00281080">
      <w:pPr>
        <w:pStyle w:val="ListParagraph"/>
        <w:numPr>
          <w:ilvl w:val="0"/>
          <w:numId w:val="12"/>
        </w:numPr>
        <w:tabs>
          <w:tab w:val="left" w:pos="3229"/>
        </w:tabs>
        <w:spacing w:line="276" w:lineRule="auto"/>
        <w:rPr>
          <w:rFonts w:ascii="Palatino Linotype" w:hAnsi="Palatino Linotype"/>
          <w:b/>
          <w:sz w:val="28"/>
          <w:szCs w:val="28"/>
        </w:rPr>
      </w:pPr>
      <w:r w:rsidRPr="00231270">
        <w:rPr>
          <w:rFonts w:ascii="Palatino Linotype" w:hAnsi="Palatino Linotype"/>
          <w:b/>
          <w:sz w:val="28"/>
          <w:szCs w:val="28"/>
        </w:rPr>
        <w:t>How is it determined which households are addressed as a part of case conferencing?</w:t>
      </w:r>
    </w:p>
    <w:p w14:paraId="4C200138" w14:textId="77777777" w:rsidR="00D118A7" w:rsidRPr="00B54B00" w:rsidRDefault="00D118A7" w:rsidP="00281080">
      <w:pPr>
        <w:tabs>
          <w:tab w:val="left" w:pos="3229"/>
        </w:tabs>
        <w:spacing w:line="276" w:lineRule="auto"/>
        <w:rPr>
          <w:rFonts w:ascii="Palatino Linotype" w:hAnsi="Palatino Linotype"/>
          <w:sz w:val="28"/>
          <w:szCs w:val="28"/>
        </w:rPr>
      </w:pPr>
    </w:p>
    <w:p w14:paraId="02DB998A" w14:textId="77777777" w:rsidR="00E31DD5" w:rsidRPr="00231270" w:rsidRDefault="00E31DD5" w:rsidP="00281080">
      <w:pPr>
        <w:pStyle w:val="ListParagraph"/>
        <w:numPr>
          <w:ilvl w:val="0"/>
          <w:numId w:val="12"/>
        </w:numPr>
        <w:tabs>
          <w:tab w:val="left" w:pos="3229"/>
        </w:tabs>
        <w:spacing w:line="276" w:lineRule="auto"/>
        <w:rPr>
          <w:rFonts w:ascii="Palatino Linotype" w:hAnsi="Palatino Linotype"/>
          <w:b/>
          <w:sz w:val="28"/>
          <w:szCs w:val="28"/>
        </w:rPr>
      </w:pPr>
      <w:r w:rsidRPr="00231270">
        <w:rPr>
          <w:rFonts w:ascii="Palatino Linotype" w:hAnsi="Palatino Linotype"/>
          <w:b/>
          <w:sz w:val="28"/>
          <w:szCs w:val="28"/>
        </w:rPr>
        <w:t xml:space="preserve">Does case conferencing occur on an ad hoc basis or on a scheduled basis. </w:t>
      </w:r>
    </w:p>
    <w:p w14:paraId="3D9E0598" w14:textId="77777777" w:rsidR="00D118A7" w:rsidRPr="00B54B00" w:rsidRDefault="00D118A7" w:rsidP="00281080">
      <w:pPr>
        <w:tabs>
          <w:tab w:val="left" w:pos="3229"/>
        </w:tabs>
        <w:spacing w:line="276" w:lineRule="auto"/>
        <w:rPr>
          <w:rFonts w:ascii="Palatino Linotype" w:hAnsi="Palatino Linotype"/>
          <w:sz w:val="28"/>
          <w:szCs w:val="28"/>
        </w:rPr>
      </w:pPr>
    </w:p>
    <w:p w14:paraId="7249767A" w14:textId="77777777" w:rsidR="00E31DD5" w:rsidRPr="00231270" w:rsidRDefault="00E31DD5" w:rsidP="00281080">
      <w:pPr>
        <w:pStyle w:val="ListParagraph"/>
        <w:numPr>
          <w:ilvl w:val="0"/>
          <w:numId w:val="12"/>
        </w:numPr>
        <w:tabs>
          <w:tab w:val="left" w:pos="3229"/>
        </w:tabs>
        <w:spacing w:line="276" w:lineRule="auto"/>
        <w:rPr>
          <w:rFonts w:ascii="Palatino Linotype" w:hAnsi="Palatino Linotype"/>
          <w:b/>
          <w:sz w:val="28"/>
          <w:szCs w:val="28"/>
        </w:rPr>
      </w:pPr>
      <w:r w:rsidRPr="00B54B00">
        <w:rPr>
          <w:rFonts w:ascii="Palatino Linotype" w:hAnsi="Palatino Linotype"/>
          <w:sz w:val="28"/>
          <w:szCs w:val="28"/>
        </w:rPr>
        <w:t xml:space="preserve"> </w:t>
      </w:r>
      <w:r w:rsidRPr="00231270">
        <w:rPr>
          <w:rFonts w:ascii="Palatino Linotype" w:hAnsi="Palatino Linotype"/>
          <w:b/>
          <w:sz w:val="28"/>
          <w:szCs w:val="28"/>
        </w:rPr>
        <w:t>If it is scheduled, how often?</w:t>
      </w:r>
    </w:p>
    <w:p w14:paraId="07532A7F" w14:textId="77777777" w:rsidR="00D118A7" w:rsidRPr="00B54B00" w:rsidRDefault="00D118A7" w:rsidP="00281080">
      <w:pPr>
        <w:tabs>
          <w:tab w:val="left" w:pos="3229"/>
        </w:tabs>
        <w:spacing w:line="276" w:lineRule="auto"/>
        <w:rPr>
          <w:rFonts w:ascii="Palatino Linotype" w:hAnsi="Palatino Linotype"/>
          <w:sz w:val="28"/>
          <w:szCs w:val="28"/>
        </w:rPr>
      </w:pPr>
    </w:p>
    <w:p w14:paraId="1C920D80" w14:textId="77777777" w:rsidR="00281080" w:rsidRPr="00B54B00" w:rsidRDefault="00281080" w:rsidP="00281080">
      <w:pPr>
        <w:tabs>
          <w:tab w:val="left" w:pos="3229"/>
        </w:tabs>
        <w:spacing w:line="276" w:lineRule="auto"/>
        <w:rPr>
          <w:rFonts w:ascii="Palatino Linotype" w:hAnsi="Palatino Linotype"/>
          <w:sz w:val="28"/>
          <w:szCs w:val="28"/>
        </w:rPr>
      </w:pPr>
    </w:p>
    <w:p w14:paraId="2A1CA64B" w14:textId="77777777" w:rsidR="00387465" w:rsidRPr="00231270" w:rsidRDefault="00387465" w:rsidP="00281080">
      <w:pPr>
        <w:pStyle w:val="ListParagraph"/>
        <w:numPr>
          <w:ilvl w:val="0"/>
          <w:numId w:val="6"/>
        </w:numPr>
        <w:tabs>
          <w:tab w:val="left" w:pos="3229"/>
        </w:tabs>
        <w:spacing w:line="276" w:lineRule="auto"/>
        <w:ind w:left="360"/>
        <w:rPr>
          <w:rFonts w:ascii="Palatino Linotype" w:hAnsi="Palatino Linotype"/>
          <w:b/>
          <w:sz w:val="28"/>
          <w:szCs w:val="28"/>
        </w:rPr>
      </w:pPr>
      <w:r w:rsidRPr="00231270">
        <w:rPr>
          <w:rFonts w:ascii="Palatino Linotype" w:hAnsi="Palatino Linotype"/>
          <w:b/>
          <w:sz w:val="28"/>
          <w:szCs w:val="28"/>
        </w:rPr>
        <w:t>What agencies in your local community(ies) participate with you in case conferencing?</w:t>
      </w:r>
    </w:p>
    <w:p w14:paraId="282446F7" w14:textId="77777777" w:rsidR="00387465" w:rsidRPr="00B54B00" w:rsidRDefault="00387465" w:rsidP="00281080">
      <w:pPr>
        <w:tabs>
          <w:tab w:val="left" w:pos="3229"/>
        </w:tabs>
        <w:spacing w:line="276" w:lineRule="auto"/>
        <w:rPr>
          <w:rFonts w:ascii="Palatino Linotype" w:hAnsi="Palatino Linotype"/>
          <w:sz w:val="28"/>
          <w:szCs w:val="28"/>
        </w:rPr>
      </w:pPr>
    </w:p>
    <w:p w14:paraId="12C342A8" w14:textId="77777777" w:rsidR="002B41B9" w:rsidRPr="00B54B00" w:rsidRDefault="002B41B9" w:rsidP="00281080">
      <w:pPr>
        <w:tabs>
          <w:tab w:val="left" w:pos="3229"/>
        </w:tabs>
        <w:spacing w:line="276" w:lineRule="auto"/>
        <w:rPr>
          <w:rFonts w:ascii="Palatino Linotype" w:hAnsi="Palatino Linotype"/>
          <w:sz w:val="28"/>
          <w:szCs w:val="28"/>
        </w:rPr>
      </w:pPr>
    </w:p>
    <w:p w14:paraId="67E0E119" w14:textId="77777777" w:rsidR="002B41B9" w:rsidRPr="00231270" w:rsidRDefault="00281080" w:rsidP="00904F23">
      <w:pPr>
        <w:spacing w:line="276" w:lineRule="auto"/>
        <w:ind w:left="720" w:hanging="720"/>
        <w:rPr>
          <w:rFonts w:ascii="Palatino Linotype" w:hAnsi="Palatino Linotype"/>
          <w:b/>
          <w:caps/>
          <w:sz w:val="28"/>
          <w:szCs w:val="28"/>
        </w:rPr>
      </w:pPr>
      <w:r w:rsidRPr="00B54B00">
        <w:rPr>
          <w:rFonts w:ascii="Palatino Linotype" w:hAnsi="Palatino Linotype"/>
          <w:b/>
          <w:sz w:val="28"/>
          <w:szCs w:val="28"/>
        </w:rPr>
        <w:t>III.</w:t>
      </w:r>
      <w:r w:rsidRPr="00B54B00">
        <w:rPr>
          <w:rFonts w:ascii="Palatino Linotype" w:hAnsi="Palatino Linotype"/>
          <w:b/>
          <w:sz w:val="28"/>
          <w:szCs w:val="28"/>
        </w:rPr>
        <w:tab/>
      </w:r>
      <w:r w:rsidR="00904F23" w:rsidRPr="00231270">
        <w:rPr>
          <w:rFonts w:ascii="Palatino Linotype" w:hAnsi="Palatino Linotype"/>
          <w:b/>
          <w:caps/>
          <w:sz w:val="28"/>
          <w:szCs w:val="28"/>
        </w:rPr>
        <w:t>Mainstream Resources</w:t>
      </w:r>
    </w:p>
    <w:p w14:paraId="39287385" w14:textId="77777777" w:rsidR="002B41B9" w:rsidRPr="00231270" w:rsidRDefault="00D118A7" w:rsidP="00281080">
      <w:pPr>
        <w:spacing w:line="276" w:lineRule="auto"/>
        <w:ind w:left="360" w:hanging="360"/>
        <w:rPr>
          <w:rFonts w:ascii="Palatino Linotype" w:hAnsi="Palatino Linotype"/>
          <w:b/>
          <w:sz w:val="28"/>
          <w:szCs w:val="28"/>
        </w:rPr>
      </w:pPr>
      <w:r w:rsidRPr="00B54B00">
        <w:rPr>
          <w:rFonts w:ascii="Palatino Linotype" w:hAnsi="Palatino Linotype"/>
          <w:sz w:val="28"/>
          <w:szCs w:val="28"/>
        </w:rPr>
        <w:t>1.</w:t>
      </w:r>
      <w:r w:rsidR="00281080" w:rsidRPr="00231270">
        <w:rPr>
          <w:rFonts w:ascii="Palatino Linotype" w:hAnsi="Palatino Linotype"/>
          <w:b/>
          <w:sz w:val="28"/>
          <w:szCs w:val="28"/>
        </w:rPr>
        <w:tab/>
      </w:r>
      <w:r w:rsidR="002B41B9" w:rsidRPr="00231270">
        <w:rPr>
          <w:rFonts w:ascii="Palatino Linotype" w:hAnsi="Palatino Linotype"/>
          <w:b/>
          <w:sz w:val="28"/>
          <w:szCs w:val="28"/>
        </w:rPr>
        <w:t>Describe how you coordinate and interact with each of the following mainstream resources or activities.</w:t>
      </w:r>
      <w:r w:rsidR="00602220" w:rsidRPr="00231270">
        <w:rPr>
          <w:rFonts w:ascii="Palatino Linotype" w:hAnsi="Palatino Linotype"/>
          <w:b/>
          <w:sz w:val="28"/>
          <w:szCs w:val="28"/>
        </w:rPr>
        <w:t xml:space="preserve">  Provide narrative for each area. </w:t>
      </w:r>
      <w:r w:rsidR="00176B6E" w:rsidRPr="00231270">
        <w:rPr>
          <w:rFonts w:ascii="Palatino Linotype" w:hAnsi="Palatino Linotype"/>
          <w:b/>
          <w:sz w:val="28"/>
          <w:szCs w:val="28"/>
        </w:rPr>
        <w:t xml:space="preserve">  </w:t>
      </w:r>
      <w:r w:rsidR="00176B6E" w:rsidRPr="00231270">
        <w:rPr>
          <w:rFonts w:ascii="Palatino Linotype" w:hAnsi="Palatino Linotype"/>
          <w:b/>
          <w:sz w:val="28"/>
          <w:szCs w:val="28"/>
        </w:rPr>
        <w:lastRenderedPageBreak/>
        <w:t>Include planning and operational activities if applicable.</w:t>
      </w:r>
      <w:r w:rsidR="00602220" w:rsidRPr="00231270">
        <w:rPr>
          <w:rFonts w:ascii="Palatino Linotype" w:hAnsi="Palatino Linotype"/>
          <w:b/>
          <w:sz w:val="28"/>
          <w:szCs w:val="28"/>
        </w:rPr>
        <w:t xml:space="preserve"> </w:t>
      </w:r>
      <w:r w:rsidR="002B41B9" w:rsidRPr="00231270">
        <w:rPr>
          <w:rFonts w:ascii="Palatino Linotype" w:hAnsi="Palatino Linotype"/>
          <w:b/>
          <w:sz w:val="28"/>
          <w:szCs w:val="28"/>
        </w:rPr>
        <w:t xml:space="preserve">  If you do not interact with one </w:t>
      </w:r>
      <w:r w:rsidR="00281080" w:rsidRPr="00231270">
        <w:rPr>
          <w:rFonts w:ascii="Palatino Linotype" w:hAnsi="Palatino Linotype"/>
          <w:b/>
          <w:sz w:val="28"/>
          <w:szCs w:val="28"/>
        </w:rPr>
        <w:t xml:space="preserve">(1) </w:t>
      </w:r>
      <w:r w:rsidR="002B41B9" w:rsidRPr="00231270">
        <w:rPr>
          <w:rFonts w:ascii="Palatino Linotype" w:hAnsi="Palatino Linotype"/>
          <w:b/>
          <w:sz w:val="28"/>
          <w:szCs w:val="28"/>
        </w:rPr>
        <w:t>of these resources, please state why.</w:t>
      </w:r>
    </w:p>
    <w:p w14:paraId="5FE47D52" w14:textId="77777777" w:rsidR="002B41B9" w:rsidRPr="00231270" w:rsidRDefault="002B41B9" w:rsidP="00281080">
      <w:pPr>
        <w:pStyle w:val="ListParagraph"/>
        <w:numPr>
          <w:ilvl w:val="0"/>
          <w:numId w:val="13"/>
        </w:numPr>
        <w:tabs>
          <w:tab w:val="left" w:pos="3229"/>
        </w:tabs>
        <w:spacing w:line="276" w:lineRule="auto"/>
        <w:ind w:left="720"/>
        <w:contextualSpacing w:val="0"/>
        <w:rPr>
          <w:rFonts w:ascii="Palatino Linotype" w:hAnsi="Palatino Linotype"/>
          <w:b/>
          <w:sz w:val="28"/>
          <w:szCs w:val="28"/>
        </w:rPr>
      </w:pPr>
      <w:r w:rsidRPr="00231270">
        <w:rPr>
          <w:rFonts w:ascii="Palatino Linotype" w:hAnsi="Palatino Linotype"/>
          <w:b/>
          <w:sz w:val="28"/>
          <w:szCs w:val="28"/>
        </w:rPr>
        <w:t>H</w:t>
      </w:r>
      <w:r w:rsidR="00281080" w:rsidRPr="00231270">
        <w:rPr>
          <w:rFonts w:ascii="Palatino Linotype" w:hAnsi="Palatino Linotype"/>
          <w:b/>
          <w:sz w:val="28"/>
          <w:szCs w:val="28"/>
        </w:rPr>
        <w:t>OPWA</w:t>
      </w:r>
    </w:p>
    <w:p w14:paraId="5BA8A1FB" w14:textId="77777777" w:rsidR="00602220" w:rsidRPr="00602220" w:rsidRDefault="00602220" w:rsidP="00602220">
      <w:pPr>
        <w:tabs>
          <w:tab w:val="left" w:pos="3229"/>
        </w:tabs>
        <w:spacing w:line="276" w:lineRule="auto"/>
        <w:rPr>
          <w:rFonts w:ascii="Palatino Linotype" w:hAnsi="Palatino Linotype"/>
          <w:sz w:val="28"/>
          <w:szCs w:val="28"/>
        </w:rPr>
      </w:pPr>
    </w:p>
    <w:p w14:paraId="6F5B094D" w14:textId="77777777" w:rsidR="002B41B9" w:rsidRPr="00231270" w:rsidRDefault="00281080" w:rsidP="00281080">
      <w:pPr>
        <w:pStyle w:val="ListParagraph"/>
        <w:numPr>
          <w:ilvl w:val="0"/>
          <w:numId w:val="13"/>
        </w:numPr>
        <w:tabs>
          <w:tab w:val="left" w:pos="3229"/>
        </w:tabs>
        <w:spacing w:line="276" w:lineRule="auto"/>
        <w:ind w:left="720"/>
        <w:contextualSpacing w:val="0"/>
        <w:rPr>
          <w:rFonts w:ascii="Palatino Linotype" w:hAnsi="Palatino Linotype"/>
          <w:b/>
          <w:sz w:val="28"/>
          <w:szCs w:val="28"/>
        </w:rPr>
      </w:pPr>
      <w:r w:rsidRPr="00231270">
        <w:rPr>
          <w:rFonts w:ascii="Palatino Linotype" w:hAnsi="Palatino Linotype"/>
          <w:b/>
          <w:sz w:val="28"/>
          <w:szCs w:val="28"/>
        </w:rPr>
        <w:t>TANF/SNAP</w:t>
      </w:r>
    </w:p>
    <w:p w14:paraId="1280B720" w14:textId="77777777" w:rsidR="00602220" w:rsidRPr="00602220" w:rsidRDefault="00602220" w:rsidP="00602220">
      <w:pPr>
        <w:tabs>
          <w:tab w:val="left" w:pos="3229"/>
        </w:tabs>
        <w:spacing w:line="276" w:lineRule="auto"/>
        <w:rPr>
          <w:rFonts w:ascii="Palatino Linotype" w:hAnsi="Palatino Linotype"/>
          <w:sz w:val="28"/>
          <w:szCs w:val="28"/>
        </w:rPr>
      </w:pPr>
    </w:p>
    <w:p w14:paraId="6EFE0CAE" w14:textId="77777777" w:rsidR="002B41B9" w:rsidRPr="00231270" w:rsidRDefault="002B41B9" w:rsidP="00281080">
      <w:pPr>
        <w:pStyle w:val="ListParagraph"/>
        <w:numPr>
          <w:ilvl w:val="0"/>
          <w:numId w:val="13"/>
        </w:numPr>
        <w:tabs>
          <w:tab w:val="left" w:pos="3229"/>
        </w:tabs>
        <w:spacing w:line="276" w:lineRule="auto"/>
        <w:ind w:left="720"/>
        <w:contextualSpacing w:val="0"/>
        <w:rPr>
          <w:rFonts w:ascii="Palatino Linotype" w:hAnsi="Palatino Linotype"/>
          <w:b/>
          <w:sz w:val="28"/>
          <w:szCs w:val="28"/>
        </w:rPr>
      </w:pPr>
      <w:r w:rsidRPr="00231270">
        <w:rPr>
          <w:rFonts w:ascii="Palatino Linotype" w:hAnsi="Palatino Linotype"/>
          <w:b/>
          <w:sz w:val="28"/>
          <w:szCs w:val="28"/>
        </w:rPr>
        <w:t>Runa</w:t>
      </w:r>
      <w:r w:rsidR="00281080" w:rsidRPr="00231270">
        <w:rPr>
          <w:rFonts w:ascii="Palatino Linotype" w:hAnsi="Palatino Linotype"/>
          <w:b/>
          <w:sz w:val="28"/>
          <w:szCs w:val="28"/>
        </w:rPr>
        <w:t>way and Homeless Youth Programs</w:t>
      </w:r>
    </w:p>
    <w:p w14:paraId="2339690C" w14:textId="77777777" w:rsidR="00602220" w:rsidRPr="00602220" w:rsidRDefault="00602220" w:rsidP="00602220">
      <w:pPr>
        <w:tabs>
          <w:tab w:val="left" w:pos="3229"/>
        </w:tabs>
        <w:spacing w:line="276" w:lineRule="auto"/>
        <w:rPr>
          <w:rFonts w:ascii="Palatino Linotype" w:hAnsi="Palatino Linotype"/>
          <w:sz w:val="28"/>
          <w:szCs w:val="28"/>
        </w:rPr>
      </w:pPr>
    </w:p>
    <w:p w14:paraId="6C7FB252" w14:textId="77777777" w:rsidR="002B41B9" w:rsidRPr="00231270" w:rsidRDefault="002B41B9" w:rsidP="00281080">
      <w:pPr>
        <w:pStyle w:val="ListParagraph"/>
        <w:numPr>
          <w:ilvl w:val="0"/>
          <w:numId w:val="13"/>
        </w:numPr>
        <w:spacing w:line="276" w:lineRule="auto"/>
        <w:ind w:left="720"/>
        <w:contextualSpacing w:val="0"/>
        <w:rPr>
          <w:rFonts w:ascii="Palatino Linotype" w:hAnsi="Palatino Linotype"/>
          <w:b/>
          <w:sz w:val="28"/>
          <w:szCs w:val="28"/>
        </w:rPr>
      </w:pPr>
      <w:r w:rsidRPr="00231270">
        <w:rPr>
          <w:rFonts w:ascii="Palatino Linotype" w:hAnsi="Palatino Linotype"/>
          <w:b/>
          <w:sz w:val="28"/>
          <w:szCs w:val="28"/>
        </w:rPr>
        <w:t>Veterans</w:t>
      </w:r>
    </w:p>
    <w:p w14:paraId="79E8E022" w14:textId="77777777" w:rsidR="00602220" w:rsidRPr="00602220" w:rsidRDefault="00602220" w:rsidP="00602220">
      <w:pPr>
        <w:spacing w:line="276" w:lineRule="auto"/>
        <w:rPr>
          <w:rFonts w:ascii="Palatino Linotype" w:hAnsi="Palatino Linotype"/>
          <w:sz w:val="28"/>
          <w:szCs w:val="28"/>
        </w:rPr>
      </w:pPr>
    </w:p>
    <w:p w14:paraId="75EB6B5D" w14:textId="77777777" w:rsidR="002B41B9" w:rsidRPr="00231270" w:rsidRDefault="00281080" w:rsidP="00281080">
      <w:pPr>
        <w:pStyle w:val="ListParagraph"/>
        <w:numPr>
          <w:ilvl w:val="0"/>
          <w:numId w:val="13"/>
        </w:numPr>
        <w:tabs>
          <w:tab w:val="left" w:pos="3229"/>
        </w:tabs>
        <w:spacing w:line="276" w:lineRule="auto"/>
        <w:ind w:left="720"/>
        <w:contextualSpacing w:val="0"/>
        <w:rPr>
          <w:rFonts w:ascii="Palatino Linotype" w:hAnsi="Palatino Linotype"/>
          <w:b/>
          <w:sz w:val="28"/>
          <w:szCs w:val="28"/>
        </w:rPr>
      </w:pPr>
      <w:r w:rsidRPr="00231270">
        <w:rPr>
          <w:rFonts w:ascii="Palatino Linotype" w:hAnsi="Palatino Linotype"/>
          <w:b/>
          <w:sz w:val="28"/>
          <w:szCs w:val="28"/>
        </w:rPr>
        <w:t>Head Start</w:t>
      </w:r>
    </w:p>
    <w:p w14:paraId="6382C818" w14:textId="77777777" w:rsidR="00602220" w:rsidRPr="00602220" w:rsidRDefault="00602220" w:rsidP="00602220">
      <w:pPr>
        <w:tabs>
          <w:tab w:val="left" w:pos="3229"/>
        </w:tabs>
        <w:spacing w:line="276" w:lineRule="auto"/>
        <w:rPr>
          <w:rFonts w:ascii="Palatino Linotype" w:hAnsi="Palatino Linotype"/>
          <w:sz w:val="28"/>
          <w:szCs w:val="28"/>
        </w:rPr>
      </w:pPr>
    </w:p>
    <w:p w14:paraId="2B431D8E" w14:textId="77777777" w:rsidR="002B41B9" w:rsidRPr="00231270" w:rsidRDefault="00281080" w:rsidP="00281080">
      <w:pPr>
        <w:pStyle w:val="ListParagraph"/>
        <w:numPr>
          <w:ilvl w:val="0"/>
          <w:numId w:val="13"/>
        </w:numPr>
        <w:tabs>
          <w:tab w:val="left" w:pos="3229"/>
        </w:tabs>
        <w:spacing w:line="276" w:lineRule="auto"/>
        <w:ind w:left="720"/>
        <w:contextualSpacing w:val="0"/>
        <w:rPr>
          <w:rFonts w:ascii="Palatino Linotype" w:hAnsi="Palatino Linotype"/>
          <w:b/>
          <w:sz w:val="28"/>
          <w:szCs w:val="28"/>
        </w:rPr>
      </w:pPr>
      <w:r w:rsidRPr="00231270">
        <w:rPr>
          <w:rFonts w:ascii="Palatino Linotype" w:hAnsi="Palatino Linotype"/>
          <w:b/>
          <w:sz w:val="28"/>
          <w:szCs w:val="28"/>
        </w:rPr>
        <w:t>School Districts</w:t>
      </w:r>
    </w:p>
    <w:p w14:paraId="48D1AC73" w14:textId="77777777" w:rsidR="00602220" w:rsidRPr="00602220" w:rsidRDefault="00602220" w:rsidP="00602220">
      <w:pPr>
        <w:tabs>
          <w:tab w:val="left" w:pos="3229"/>
        </w:tabs>
        <w:spacing w:line="276" w:lineRule="auto"/>
        <w:rPr>
          <w:rFonts w:ascii="Palatino Linotype" w:hAnsi="Palatino Linotype"/>
          <w:sz w:val="28"/>
          <w:szCs w:val="28"/>
        </w:rPr>
      </w:pPr>
    </w:p>
    <w:p w14:paraId="2ED185C7" w14:textId="77777777" w:rsidR="002B41B9" w:rsidRPr="00231270" w:rsidRDefault="00281080" w:rsidP="00281080">
      <w:pPr>
        <w:pStyle w:val="ListParagraph"/>
        <w:numPr>
          <w:ilvl w:val="0"/>
          <w:numId w:val="13"/>
        </w:numPr>
        <w:tabs>
          <w:tab w:val="left" w:pos="3229"/>
        </w:tabs>
        <w:spacing w:line="276" w:lineRule="auto"/>
        <w:ind w:left="720"/>
        <w:contextualSpacing w:val="0"/>
        <w:rPr>
          <w:rFonts w:ascii="Palatino Linotype" w:hAnsi="Palatino Linotype"/>
          <w:b/>
          <w:sz w:val="28"/>
          <w:szCs w:val="28"/>
        </w:rPr>
      </w:pPr>
      <w:r w:rsidRPr="00231270">
        <w:rPr>
          <w:rFonts w:ascii="Palatino Linotype" w:hAnsi="Palatino Linotype"/>
          <w:b/>
          <w:sz w:val="28"/>
          <w:szCs w:val="28"/>
        </w:rPr>
        <w:t>ESG</w:t>
      </w:r>
    </w:p>
    <w:p w14:paraId="37060081" w14:textId="77777777" w:rsidR="00602220" w:rsidRPr="00602220" w:rsidRDefault="00602220" w:rsidP="00602220">
      <w:pPr>
        <w:tabs>
          <w:tab w:val="left" w:pos="3229"/>
        </w:tabs>
        <w:spacing w:line="276" w:lineRule="auto"/>
        <w:rPr>
          <w:rFonts w:ascii="Palatino Linotype" w:hAnsi="Palatino Linotype"/>
          <w:sz w:val="28"/>
          <w:szCs w:val="28"/>
        </w:rPr>
      </w:pPr>
    </w:p>
    <w:p w14:paraId="7C4E2D33" w14:textId="77777777" w:rsidR="002B41B9" w:rsidRPr="00231270" w:rsidRDefault="00281080" w:rsidP="00281080">
      <w:pPr>
        <w:pStyle w:val="ListParagraph"/>
        <w:numPr>
          <w:ilvl w:val="0"/>
          <w:numId w:val="13"/>
        </w:numPr>
        <w:tabs>
          <w:tab w:val="left" w:pos="3229"/>
        </w:tabs>
        <w:spacing w:line="276" w:lineRule="auto"/>
        <w:ind w:left="720"/>
        <w:contextualSpacing w:val="0"/>
        <w:rPr>
          <w:rFonts w:ascii="Palatino Linotype" w:hAnsi="Palatino Linotype"/>
          <w:b/>
          <w:sz w:val="28"/>
          <w:szCs w:val="28"/>
        </w:rPr>
      </w:pPr>
      <w:r w:rsidRPr="00231270">
        <w:rPr>
          <w:rFonts w:ascii="Palatino Linotype" w:hAnsi="Palatino Linotype"/>
          <w:b/>
          <w:sz w:val="28"/>
          <w:szCs w:val="28"/>
        </w:rPr>
        <w:t>Child Welfare</w:t>
      </w:r>
    </w:p>
    <w:p w14:paraId="5E2903A6" w14:textId="77777777" w:rsidR="00602220" w:rsidRPr="00602220" w:rsidRDefault="00602220" w:rsidP="00602220">
      <w:pPr>
        <w:tabs>
          <w:tab w:val="left" w:pos="3229"/>
        </w:tabs>
        <w:spacing w:line="276" w:lineRule="auto"/>
        <w:rPr>
          <w:rFonts w:ascii="Palatino Linotype" w:hAnsi="Palatino Linotype"/>
          <w:sz w:val="28"/>
          <w:szCs w:val="28"/>
        </w:rPr>
      </w:pPr>
    </w:p>
    <w:p w14:paraId="667DD689" w14:textId="77777777" w:rsidR="002B41B9" w:rsidRPr="00231270" w:rsidRDefault="00281080" w:rsidP="00281080">
      <w:pPr>
        <w:pStyle w:val="ListParagraph"/>
        <w:numPr>
          <w:ilvl w:val="0"/>
          <w:numId w:val="13"/>
        </w:numPr>
        <w:tabs>
          <w:tab w:val="left" w:pos="3229"/>
        </w:tabs>
        <w:spacing w:line="276" w:lineRule="auto"/>
        <w:ind w:left="720"/>
        <w:contextualSpacing w:val="0"/>
        <w:rPr>
          <w:rFonts w:ascii="Palatino Linotype" w:hAnsi="Palatino Linotype"/>
          <w:b/>
          <w:sz w:val="28"/>
          <w:szCs w:val="28"/>
        </w:rPr>
      </w:pPr>
      <w:r w:rsidRPr="00231270">
        <w:rPr>
          <w:rFonts w:ascii="Palatino Linotype" w:hAnsi="Palatino Linotype"/>
          <w:b/>
          <w:sz w:val="28"/>
          <w:szCs w:val="28"/>
        </w:rPr>
        <w:t>Law Enforcement</w:t>
      </w:r>
    </w:p>
    <w:p w14:paraId="049C40CE" w14:textId="77777777" w:rsidR="00602220" w:rsidRPr="00602220" w:rsidRDefault="00602220" w:rsidP="00602220">
      <w:pPr>
        <w:tabs>
          <w:tab w:val="left" w:pos="3229"/>
        </w:tabs>
        <w:spacing w:line="276" w:lineRule="auto"/>
        <w:rPr>
          <w:rFonts w:ascii="Palatino Linotype" w:hAnsi="Palatino Linotype"/>
          <w:sz w:val="28"/>
          <w:szCs w:val="28"/>
        </w:rPr>
      </w:pPr>
    </w:p>
    <w:p w14:paraId="796EDC0D" w14:textId="77777777" w:rsidR="002B41B9" w:rsidRPr="00231270" w:rsidRDefault="00281080" w:rsidP="00281080">
      <w:pPr>
        <w:pStyle w:val="ListParagraph"/>
        <w:numPr>
          <w:ilvl w:val="0"/>
          <w:numId w:val="13"/>
        </w:numPr>
        <w:tabs>
          <w:tab w:val="left" w:pos="3229"/>
        </w:tabs>
        <w:spacing w:line="276" w:lineRule="auto"/>
        <w:ind w:left="720"/>
        <w:contextualSpacing w:val="0"/>
        <w:rPr>
          <w:rFonts w:ascii="Palatino Linotype" w:hAnsi="Palatino Linotype"/>
          <w:b/>
          <w:sz w:val="28"/>
          <w:szCs w:val="28"/>
        </w:rPr>
      </w:pPr>
      <w:r w:rsidRPr="00231270">
        <w:rPr>
          <w:rFonts w:ascii="Palatino Linotype" w:hAnsi="Palatino Linotype"/>
          <w:b/>
          <w:sz w:val="28"/>
          <w:szCs w:val="28"/>
        </w:rPr>
        <w:t>Jails/Prisons</w:t>
      </w:r>
    </w:p>
    <w:p w14:paraId="2CFCC7EC" w14:textId="77777777" w:rsidR="00602220" w:rsidRPr="00602220" w:rsidRDefault="00602220" w:rsidP="00602220">
      <w:pPr>
        <w:tabs>
          <w:tab w:val="left" w:pos="3229"/>
        </w:tabs>
        <w:spacing w:line="276" w:lineRule="auto"/>
        <w:rPr>
          <w:rFonts w:ascii="Palatino Linotype" w:hAnsi="Palatino Linotype"/>
          <w:sz w:val="28"/>
          <w:szCs w:val="28"/>
        </w:rPr>
      </w:pPr>
    </w:p>
    <w:p w14:paraId="788E8378" w14:textId="77777777" w:rsidR="00E31DD5" w:rsidRPr="00231270" w:rsidRDefault="002B41B9" w:rsidP="00DC0194">
      <w:pPr>
        <w:pStyle w:val="ListParagraph"/>
        <w:numPr>
          <w:ilvl w:val="0"/>
          <w:numId w:val="13"/>
        </w:numPr>
        <w:tabs>
          <w:tab w:val="left" w:pos="3229"/>
        </w:tabs>
        <w:spacing w:line="276" w:lineRule="auto"/>
        <w:ind w:left="720"/>
        <w:contextualSpacing w:val="0"/>
        <w:rPr>
          <w:rFonts w:ascii="Palatino Linotype" w:hAnsi="Palatino Linotype"/>
          <w:b/>
          <w:sz w:val="28"/>
          <w:szCs w:val="28"/>
        </w:rPr>
      </w:pPr>
      <w:r w:rsidRPr="00231270">
        <w:rPr>
          <w:rFonts w:ascii="Palatino Linotype" w:hAnsi="Palatino Linotype"/>
          <w:b/>
          <w:sz w:val="28"/>
          <w:szCs w:val="28"/>
        </w:rPr>
        <w:t xml:space="preserve">Behavioral </w:t>
      </w:r>
      <w:r w:rsidR="00281080" w:rsidRPr="00231270">
        <w:rPr>
          <w:rFonts w:ascii="Palatino Linotype" w:hAnsi="Palatino Linotype"/>
          <w:b/>
          <w:sz w:val="28"/>
          <w:szCs w:val="28"/>
        </w:rPr>
        <w:t>H</w:t>
      </w:r>
      <w:r w:rsidRPr="00231270">
        <w:rPr>
          <w:rFonts w:ascii="Palatino Linotype" w:hAnsi="Palatino Linotype"/>
          <w:b/>
          <w:sz w:val="28"/>
          <w:szCs w:val="28"/>
        </w:rPr>
        <w:t xml:space="preserve">ealth </w:t>
      </w:r>
      <w:r w:rsidR="00281080" w:rsidRPr="00231270">
        <w:rPr>
          <w:rFonts w:ascii="Palatino Linotype" w:hAnsi="Palatino Linotype"/>
          <w:b/>
          <w:sz w:val="28"/>
          <w:szCs w:val="28"/>
        </w:rPr>
        <w:t>Agencies</w:t>
      </w:r>
      <w:r w:rsidR="00F46102" w:rsidRPr="00231270">
        <w:rPr>
          <w:rFonts w:ascii="Palatino Linotype" w:hAnsi="Palatino Linotype"/>
          <w:b/>
          <w:sz w:val="28"/>
          <w:szCs w:val="28"/>
        </w:rPr>
        <w:t>/</w:t>
      </w:r>
      <w:r w:rsidRPr="00231270">
        <w:rPr>
          <w:rFonts w:ascii="Palatino Linotype" w:hAnsi="Palatino Linotype"/>
          <w:b/>
          <w:sz w:val="28"/>
          <w:szCs w:val="28"/>
        </w:rPr>
        <w:t>RBHA</w:t>
      </w:r>
    </w:p>
    <w:p w14:paraId="0E569187" w14:textId="77777777" w:rsidR="00602220" w:rsidRPr="00602220" w:rsidRDefault="00602220" w:rsidP="00602220">
      <w:pPr>
        <w:tabs>
          <w:tab w:val="left" w:pos="3229"/>
        </w:tabs>
        <w:spacing w:line="276" w:lineRule="auto"/>
        <w:rPr>
          <w:rFonts w:ascii="Palatino Linotype" w:hAnsi="Palatino Linotype"/>
          <w:sz w:val="28"/>
          <w:szCs w:val="28"/>
        </w:rPr>
      </w:pPr>
    </w:p>
    <w:p w14:paraId="2A199022" w14:textId="77777777" w:rsidR="004913CC" w:rsidRPr="00231270" w:rsidRDefault="004913CC" w:rsidP="00281080">
      <w:pPr>
        <w:pStyle w:val="ListParagraph"/>
        <w:numPr>
          <w:ilvl w:val="0"/>
          <w:numId w:val="13"/>
        </w:numPr>
        <w:tabs>
          <w:tab w:val="left" w:pos="3229"/>
        </w:tabs>
        <w:spacing w:line="276" w:lineRule="auto"/>
        <w:ind w:left="720"/>
        <w:contextualSpacing w:val="0"/>
        <w:rPr>
          <w:rFonts w:ascii="Palatino Linotype" w:hAnsi="Palatino Linotype"/>
          <w:b/>
          <w:sz w:val="28"/>
          <w:szCs w:val="28"/>
        </w:rPr>
      </w:pPr>
      <w:r w:rsidRPr="00231270">
        <w:rPr>
          <w:rFonts w:ascii="Palatino Linotype" w:hAnsi="Palatino Linotype"/>
          <w:b/>
          <w:sz w:val="28"/>
          <w:szCs w:val="28"/>
        </w:rPr>
        <w:t>Domestic Violence</w:t>
      </w:r>
    </w:p>
    <w:p w14:paraId="31BB22A6" w14:textId="77777777" w:rsidR="009B5587" w:rsidRPr="009B5587" w:rsidRDefault="009B5587" w:rsidP="009B5587">
      <w:pPr>
        <w:tabs>
          <w:tab w:val="left" w:pos="3229"/>
        </w:tabs>
        <w:spacing w:line="276" w:lineRule="auto"/>
        <w:ind w:left="360"/>
        <w:rPr>
          <w:rFonts w:ascii="Palatino Linotype" w:hAnsi="Palatino Linotype"/>
          <w:sz w:val="28"/>
          <w:szCs w:val="28"/>
        </w:rPr>
      </w:pPr>
    </w:p>
    <w:p w14:paraId="732CF9EA" w14:textId="77777777" w:rsidR="009B5587" w:rsidRPr="00231270" w:rsidRDefault="00176B6E" w:rsidP="00281080">
      <w:pPr>
        <w:pStyle w:val="ListParagraph"/>
        <w:numPr>
          <w:ilvl w:val="0"/>
          <w:numId w:val="13"/>
        </w:numPr>
        <w:tabs>
          <w:tab w:val="left" w:pos="3229"/>
        </w:tabs>
        <w:spacing w:line="276" w:lineRule="auto"/>
        <w:ind w:left="720"/>
        <w:contextualSpacing w:val="0"/>
        <w:rPr>
          <w:rFonts w:ascii="Palatino Linotype" w:hAnsi="Palatino Linotype"/>
          <w:b/>
          <w:sz w:val="28"/>
          <w:szCs w:val="28"/>
        </w:rPr>
      </w:pPr>
      <w:r w:rsidRPr="00231270">
        <w:rPr>
          <w:rFonts w:ascii="Palatino Linotype" w:hAnsi="Palatino Linotype"/>
          <w:b/>
          <w:sz w:val="28"/>
          <w:szCs w:val="28"/>
        </w:rPr>
        <w:t>Department of Justice (housing and services programs)</w:t>
      </w:r>
    </w:p>
    <w:p w14:paraId="1F7C8E61" w14:textId="77777777" w:rsidR="00176B6E" w:rsidRPr="00176B6E" w:rsidRDefault="00176B6E" w:rsidP="00176B6E">
      <w:pPr>
        <w:tabs>
          <w:tab w:val="left" w:pos="3229"/>
        </w:tabs>
        <w:spacing w:line="276" w:lineRule="auto"/>
        <w:ind w:left="360"/>
        <w:rPr>
          <w:rFonts w:ascii="Palatino Linotype" w:hAnsi="Palatino Linotype"/>
          <w:sz w:val="28"/>
          <w:szCs w:val="28"/>
        </w:rPr>
      </w:pPr>
    </w:p>
    <w:p w14:paraId="086EE932" w14:textId="77777777" w:rsidR="00176B6E" w:rsidRPr="00231270" w:rsidRDefault="00176B6E" w:rsidP="00281080">
      <w:pPr>
        <w:pStyle w:val="ListParagraph"/>
        <w:numPr>
          <w:ilvl w:val="0"/>
          <w:numId w:val="13"/>
        </w:numPr>
        <w:tabs>
          <w:tab w:val="left" w:pos="3229"/>
        </w:tabs>
        <w:spacing w:line="276" w:lineRule="auto"/>
        <w:ind w:left="720"/>
        <w:contextualSpacing w:val="0"/>
        <w:rPr>
          <w:rFonts w:ascii="Palatino Linotype" w:hAnsi="Palatino Linotype"/>
          <w:b/>
          <w:sz w:val="28"/>
          <w:szCs w:val="28"/>
        </w:rPr>
      </w:pPr>
      <w:r w:rsidRPr="00231270">
        <w:rPr>
          <w:rFonts w:ascii="Palatino Linotype" w:hAnsi="Palatino Linotype"/>
          <w:b/>
          <w:sz w:val="28"/>
          <w:szCs w:val="28"/>
        </w:rPr>
        <w:t>Other Federal agencies (housing and service programs)</w:t>
      </w:r>
    </w:p>
    <w:p w14:paraId="21F4E15B" w14:textId="77777777" w:rsidR="00176B6E" w:rsidRPr="00176B6E" w:rsidRDefault="00176B6E" w:rsidP="00176B6E">
      <w:pPr>
        <w:tabs>
          <w:tab w:val="left" w:pos="3229"/>
        </w:tabs>
        <w:spacing w:line="276" w:lineRule="auto"/>
        <w:ind w:left="360"/>
        <w:rPr>
          <w:rFonts w:ascii="Palatino Linotype" w:hAnsi="Palatino Linotype"/>
          <w:sz w:val="28"/>
          <w:szCs w:val="28"/>
        </w:rPr>
      </w:pPr>
    </w:p>
    <w:p w14:paraId="4A7630C2" w14:textId="77777777" w:rsidR="00176B6E" w:rsidRPr="00231270" w:rsidRDefault="00176B6E" w:rsidP="00281080">
      <w:pPr>
        <w:pStyle w:val="ListParagraph"/>
        <w:numPr>
          <w:ilvl w:val="0"/>
          <w:numId w:val="13"/>
        </w:numPr>
        <w:tabs>
          <w:tab w:val="left" w:pos="3229"/>
        </w:tabs>
        <w:spacing w:line="276" w:lineRule="auto"/>
        <w:ind w:left="720"/>
        <w:contextualSpacing w:val="0"/>
        <w:rPr>
          <w:rFonts w:ascii="Palatino Linotype" w:hAnsi="Palatino Linotype"/>
          <w:b/>
          <w:sz w:val="28"/>
          <w:szCs w:val="28"/>
        </w:rPr>
      </w:pPr>
      <w:r w:rsidRPr="00231270">
        <w:rPr>
          <w:rFonts w:ascii="Palatino Linotype" w:hAnsi="Palatino Linotype"/>
          <w:b/>
          <w:sz w:val="28"/>
          <w:szCs w:val="28"/>
        </w:rPr>
        <w:t>Other State government agencies (housing and service programs)</w:t>
      </w:r>
    </w:p>
    <w:p w14:paraId="33394E01" w14:textId="77777777" w:rsidR="00176B6E" w:rsidRPr="00176B6E" w:rsidRDefault="00176B6E" w:rsidP="00176B6E">
      <w:pPr>
        <w:tabs>
          <w:tab w:val="left" w:pos="3229"/>
        </w:tabs>
        <w:spacing w:line="276" w:lineRule="auto"/>
        <w:ind w:left="360"/>
        <w:rPr>
          <w:rFonts w:ascii="Palatino Linotype" w:hAnsi="Palatino Linotype"/>
          <w:sz w:val="28"/>
          <w:szCs w:val="28"/>
        </w:rPr>
      </w:pPr>
    </w:p>
    <w:p w14:paraId="387259CD" w14:textId="77777777" w:rsidR="00176B6E" w:rsidRPr="00231270" w:rsidRDefault="00176B6E" w:rsidP="00281080">
      <w:pPr>
        <w:pStyle w:val="ListParagraph"/>
        <w:numPr>
          <w:ilvl w:val="0"/>
          <w:numId w:val="13"/>
        </w:numPr>
        <w:tabs>
          <w:tab w:val="left" w:pos="3229"/>
        </w:tabs>
        <w:spacing w:line="276" w:lineRule="auto"/>
        <w:ind w:left="720"/>
        <w:contextualSpacing w:val="0"/>
        <w:rPr>
          <w:rFonts w:ascii="Palatino Linotype" w:hAnsi="Palatino Linotype"/>
          <w:b/>
          <w:sz w:val="28"/>
          <w:szCs w:val="28"/>
        </w:rPr>
      </w:pPr>
      <w:r w:rsidRPr="00231270">
        <w:rPr>
          <w:rFonts w:ascii="Palatino Linotype" w:hAnsi="Palatino Linotype"/>
          <w:b/>
          <w:sz w:val="28"/>
          <w:szCs w:val="28"/>
        </w:rPr>
        <w:t>Other local government agencies (housing and service programs)</w:t>
      </w:r>
    </w:p>
    <w:p w14:paraId="15EBD45C" w14:textId="77777777" w:rsidR="00176B6E" w:rsidRPr="00176B6E" w:rsidRDefault="00176B6E" w:rsidP="00176B6E">
      <w:pPr>
        <w:tabs>
          <w:tab w:val="left" w:pos="3229"/>
        </w:tabs>
        <w:spacing w:line="276" w:lineRule="auto"/>
        <w:ind w:left="360"/>
        <w:rPr>
          <w:rFonts w:ascii="Palatino Linotype" w:hAnsi="Palatino Linotype"/>
          <w:sz w:val="28"/>
          <w:szCs w:val="28"/>
        </w:rPr>
      </w:pPr>
    </w:p>
    <w:p w14:paraId="133E7A75" w14:textId="77777777" w:rsidR="00176B6E" w:rsidRPr="00231270" w:rsidRDefault="00176B6E" w:rsidP="00281080">
      <w:pPr>
        <w:pStyle w:val="ListParagraph"/>
        <w:numPr>
          <w:ilvl w:val="0"/>
          <w:numId w:val="13"/>
        </w:numPr>
        <w:tabs>
          <w:tab w:val="left" w:pos="3229"/>
        </w:tabs>
        <w:spacing w:line="276" w:lineRule="auto"/>
        <w:ind w:left="720"/>
        <w:contextualSpacing w:val="0"/>
        <w:rPr>
          <w:rFonts w:ascii="Palatino Linotype" w:hAnsi="Palatino Linotype"/>
          <w:b/>
          <w:sz w:val="28"/>
          <w:szCs w:val="28"/>
        </w:rPr>
      </w:pPr>
      <w:r w:rsidRPr="00231270">
        <w:rPr>
          <w:rFonts w:ascii="Palatino Linotype" w:hAnsi="Palatino Linotype"/>
          <w:b/>
          <w:sz w:val="28"/>
          <w:szCs w:val="28"/>
        </w:rPr>
        <w:t>Private entities including foundations (housing and service programs)</w:t>
      </w:r>
    </w:p>
    <w:p w14:paraId="5EEC9459" w14:textId="77777777" w:rsidR="00176B6E" w:rsidRDefault="00176B6E" w:rsidP="00176B6E">
      <w:pPr>
        <w:tabs>
          <w:tab w:val="left" w:pos="3229"/>
        </w:tabs>
        <w:spacing w:line="276" w:lineRule="auto"/>
        <w:ind w:left="360"/>
        <w:rPr>
          <w:rFonts w:ascii="Palatino Linotype" w:hAnsi="Palatino Linotype"/>
          <w:sz w:val="28"/>
          <w:szCs w:val="28"/>
        </w:rPr>
      </w:pPr>
    </w:p>
    <w:p w14:paraId="3503FCDD" w14:textId="77777777" w:rsidR="00ED1A5F" w:rsidRPr="00231270" w:rsidRDefault="00ED1A5F" w:rsidP="00ED1A5F">
      <w:pPr>
        <w:pStyle w:val="ListParagraph"/>
        <w:numPr>
          <w:ilvl w:val="0"/>
          <w:numId w:val="29"/>
        </w:numPr>
        <w:tabs>
          <w:tab w:val="left" w:pos="3229"/>
        </w:tabs>
        <w:spacing w:line="276" w:lineRule="auto"/>
        <w:rPr>
          <w:rFonts w:ascii="Palatino Linotype" w:hAnsi="Palatino Linotype"/>
          <w:b/>
          <w:sz w:val="28"/>
          <w:szCs w:val="28"/>
        </w:rPr>
      </w:pPr>
      <w:r w:rsidRPr="00231270">
        <w:rPr>
          <w:rFonts w:ascii="Palatino Linotype" w:hAnsi="Palatino Linotype"/>
          <w:b/>
          <w:sz w:val="28"/>
          <w:szCs w:val="28"/>
        </w:rPr>
        <w:t>How do you work with the mainstream programs in applying for and receiving mainstream benefits?</w:t>
      </w:r>
      <w:r w:rsidR="00F36390" w:rsidRPr="00231270">
        <w:rPr>
          <w:rFonts w:ascii="Palatino Linotype" w:hAnsi="Palatino Linotype"/>
          <w:b/>
          <w:sz w:val="28"/>
          <w:szCs w:val="28"/>
        </w:rPr>
        <w:t xml:space="preserve">  </w:t>
      </w:r>
    </w:p>
    <w:p w14:paraId="75087EA7" w14:textId="77777777" w:rsidR="00ED1A5F" w:rsidRPr="00ED1A5F" w:rsidRDefault="00ED1A5F" w:rsidP="00ED1A5F">
      <w:pPr>
        <w:tabs>
          <w:tab w:val="left" w:pos="3229"/>
        </w:tabs>
        <w:spacing w:line="276" w:lineRule="auto"/>
        <w:rPr>
          <w:rFonts w:ascii="Palatino Linotype" w:hAnsi="Palatino Linotype"/>
          <w:sz w:val="28"/>
          <w:szCs w:val="28"/>
        </w:rPr>
      </w:pPr>
    </w:p>
    <w:p w14:paraId="61EFBABC" w14:textId="77777777" w:rsidR="00ED1A5F" w:rsidRPr="00231270" w:rsidRDefault="00ED1A5F" w:rsidP="00ED1A5F">
      <w:pPr>
        <w:pStyle w:val="ListParagraph"/>
        <w:numPr>
          <w:ilvl w:val="0"/>
          <w:numId w:val="29"/>
        </w:numPr>
        <w:tabs>
          <w:tab w:val="left" w:pos="3229"/>
        </w:tabs>
        <w:spacing w:line="276" w:lineRule="auto"/>
        <w:rPr>
          <w:rFonts w:ascii="Palatino Linotype" w:hAnsi="Palatino Linotype"/>
          <w:b/>
          <w:sz w:val="28"/>
          <w:szCs w:val="28"/>
        </w:rPr>
      </w:pPr>
      <w:r w:rsidRPr="00231270">
        <w:rPr>
          <w:rFonts w:ascii="Palatino Linotype" w:hAnsi="Palatino Linotype"/>
          <w:b/>
          <w:sz w:val="28"/>
          <w:szCs w:val="28"/>
        </w:rPr>
        <w:t>How do your staff stay up-to-date about mainstream resources available?  (i.e. attend local training, participate in webinars, etc.)</w:t>
      </w:r>
    </w:p>
    <w:p w14:paraId="44DBB80E" w14:textId="77777777" w:rsidR="00ED1A5F" w:rsidRPr="00ED1A5F" w:rsidRDefault="00ED1A5F" w:rsidP="00ED1A5F">
      <w:pPr>
        <w:tabs>
          <w:tab w:val="left" w:pos="3229"/>
        </w:tabs>
        <w:spacing w:line="276" w:lineRule="auto"/>
        <w:rPr>
          <w:rFonts w:ascii="Palatino Linotype" w:hAnsi="Palatino Linotype"/>
          <w:sz w:val="28"/>
          <w:szCs w:val="28"/>
        </w:rPr>
      </w:pPr>
    </w:p>
    <w:p w14:paraId="3C30D14B" w14:textId="77777777" w:rsidR="00ED1A5F" w:rsidRPr="00231270" w:rsidRDefault="00ED1A5F" w:rsidP="00ED1A5F">
      <w:pPr>
        <w:pStyle w:val="ListParagraph"/>
        <w:numPr>
          <w:ilvl w:val="0"/>
          <w:numId w:val="29"/>
        </w:numPr>
        <w:tabs>
          <w:tab w:val="left" w:pos="3229"/>
        </w:tabs>
        <w:spacing w:line="276" w:lineRule="auto"/>
        <w:rPr>
          <w:rFonts w:ascii="Palatino Linotype" w:hAnsi="Palatino Linotype"/>
          <w:b/>
          <w:sz w:val="28"/>
          <w:szCs w:val="28"/>
        </w:rPr>
      </w:pPr>
      <w:r w:rsidRPr="00231270">
        <w:rPr>
          <w:rFonts w:ascii="Palatino Linotype" w:hAnsi="Palatino Linotype"/>
          <w:b/>
          <w:sz w:val="28"/>
          <w:szCs w:val="28"/>
        </w:rPr>
        <w:t>Name the person(s) on your staff who have primary responsibility for ensuring that staff know about mainstream benefits and ensures that assistance is being provided to participants to enroll in benefits.  (provide name and title of staff).</w:t>
      </w:r>
    </w:p>
    <w:p w14:paraId="37DA0CC7" w14:textId="77777777" w:rsidR="009B5587" w:rsidRDefault="009B5587" w:rsidP="009B5587">
      <w:pPr>
        <w:tabs>
          <w:tab w:val="left" w:pos="3229"/>
        </w:tabs>
        <w:spacing w:line="276" w:lineRule="auto"/>
        <w:rPr>
          <w:rFonts w:ascii="Palatino Linotype" w:hAnsi="Palatino Linotype"/>
          <w:sz w:val="28"/>
          <w:szCs w:val="28"/>
        </w:rPr>
      </w:pPr>
    </w:p>
    <w:p w14:paraId="432902AA" w14:textId="77777777" w:rsidR="002B41B9" w:rsidRPr="00B54B00" w:rsidRDefault="00B54B00" w:rsidP="00904F23">
      <w:pPr>
        <w:tabs>
          <w:tab w:val="left" w:pos="3229"/>
        </w:tabs>
        <w:spacing w:line="276" w:lineRule="auto"/>
        <w:ind w:left="720" w:hanging="720"/>
        <w:rPr>
          <w:rFonts w:ascii="Palatino Linotype" w:hAnsi="Palatino Linotype"/>
          <w:b/>
          <w:sz w:val="28"/>
          <w:szCs w:val="28"/>
        </w:rPr>
      </w:pPr>
      <w:r w:rsidRPr="00B54B00">
        <w:rPr>
          <w:rFonts w:ascii="Palatino Linotype" w:hAnsi="Palatino Linotype"/>
          <w:b/>
          <w:sz w:val="28"/>
          <w:szCs w:val="28"/>
        </w:rPr>
        <w:t>IV.</w:t>
      </w:r>
      <w:r w:rsidRPr="00B54B00">
        <w:rPr>
          <w:rFonts w:ascii="Palatino Linotype" w:hAnsi="Palatino Linotype"/>
          <w:b/>
          <w:sz w:val="28"/>
          <w:szCs w:val="28"/>
        </w:rPr>
        <w:tab/>
      </w:r>
      <w:r w:rsidR="00886680" w:rsidRPr="00231270">
        <w:rPr>
          <w:rFonts w:ascii="Palatino Linotype" w:hAnsi="Palatino Linotype"/>
          <w:b/>
          <w:caps/>
          <w:sz w:val="28"/>
          <w:szCs w:val="28"/>
        </w:rPr>
        <w:t>Insurance and SSI/SSDI</w:t>
      </w:r>
    </w:p>
    <w:p w14:paraId="1757FB78" w14:textId="77777777" w:rsidR="00B54B00" w:rsidRPr="00231270" w:rsidRDefault="00D118A7" w:rsidP="00B54B00">
      <w:pPr>
        <w:spacing w:line="276" w:lineRule="auto"/>
        <w:ind w:left="360" w:hanging="360"/>
        <w:rPr>
          <w:rFonts w:ascii="Palatino Linotype" w:hAnsi="Palatino Linotype"/>
          <w:b/>
          <w:sz w:val="28"/>
          <w:szCs w:val="28"/>
        </w:rPr>
      </w:pPr>
      <w:r w:rsidRPr="00B54B00">
        <w:rPr>
          <w:rFonts w:ascii="Palatino Linotype" w:hAnsi="Palatino Linotype"/>
          <w:sz w:val="28"/>
          <w:szCs w:val="28"/>
        </w:rPr>
        <w:t>1</w:t>
      </w:r>
      <w:r w:rsidR="002B41B9" w:rsidRPr="00B54B00">
        <w:rPr>
          <w:rFonts w:ascii="Palatino Linotype" w:hAnsi="Palatino Linotype"/>
          <w:sz w:val="28"/>
          <w:szCs w:val="28"/>
        </w:rPr>
        <w:t>.</w:t>
      </w:r>
      <w:r w:rsidR="00B54B00" w:rsidRPr="00B54B00">
        <w:rPr>
          <w:rFonts w:ascii="Palatino Linotype" w:hAnsi="Palatino Linotype"/>
          <w:sz w:val="28"/>
          <w:szCs w:val="28"/>
        </w:rPr>
        <w:tab/>
      </w:r>
      <w:r w:rsidR="002B41B9" w:rsidRPr="00231270">
        <w:rPr>
          <w:rFonts w:ascii="Palatino Linotype" w:hAnsi="Palatino Linotype"/>
          <w:b/>
          <w:sz w:val="28"/>
          <w:szCs w:val="28"/>
        </w:rPr>
        <w:t>How do you help participants connect to AHCCCS or the Insurance Marketplace?</w:t>
      </w:r>
      <w:r w:rsidR="00B54B00" w:rsidRPr="00231270">
        <w:rPr>
          <w:rFonts w:ascii="Palatino Linotype" w:hAnsi="Palatino Linotype"/>
          <w:b/>
          <w:sz w:val="28"/>
          <w:szCs w:val="28"/>
        </w:rPr>
        <w:t xml:space="preserve"> </w:t>
      </w:r>
    </w:p>
    <w:p w14:paraId="2556D78D" w14:textId="77777777" w:rsidR="00F36390" w:rsidRDefault="00F36390" w:rsidP="00B54B00">
      <w:pPr>
        <w:spacing w:line="276" w:lineRule="auto"/>
        <w:ind w:left="360" w:hanging="360"/>
        <w:rPr>
          <w:rFonts w:ascii="Palatino Linotype" w:hAnsi="Palatino Linotype"/>
          <w:sz w:val="28"/>
          <w:szCs w:val="28"/>
        </w:rPr>
      </w:pPr>
    </w:p>
    <w:p w14:paraId="0F981577" w14:textId="6662F2A8" w:rsidR="00F36390" w:rsidRPr="00231270" w:rsidRDefault="00F36390" w:rsidP="00B54B00">
      <w:pPr>
        <w:pStyle w:val="ListParagraph"/>
        <w:numPr>
          <w:ilvl w:val="0"/>
          <w:numId w:val="33"/>
        </w:numPr>
        <w:spacing w:line="276" w:lineRule="auto"/>
        <w:rPr>
          <w:rFonts w:ascii="Palatino Linotype" w:hAnsi="Palatino Linotype"/>
          <w:b/>
          <w:sz w:val="28"/>
          <w:szCs w:val="28"/>
        </w:rPr>
      </w:pPr>
      <w:r w:rsidRPr="00231270">
        <w:rPr>
          <w:rFonts w:ascii="Palatino Linotype" w:hAnsi="Palatino Linotype"/>
          <w:b/>
          <w:sz w:val="28"/>
          <w:szCs w:val="28"/>
        </w:rPr>
        <w:t xml:space="preserve">Do you assist participants with enrolling in health insurance through other organizations such as private insurers, other non-profit </w:t>
      </w:r>
      <w:r w:rsidR="00387C0E" w:rsidRPr="00231270">
        <w:rPr>
          <w:rFonts w:ascii="Palatino Linotype" w:hAnsi="Palatino Linotype"/>
          <w:b/>
          <w:sz w:val="28"/>
          <w:szCs w:val="28"/>
        </w:rPr>
        <w:t>organizations,</w:t>
      </w:r>
      <w:r w:rsidRPr="00231270">
        <w:rPr>
          <w:rFonts w:ascii="Palatino Linotype" w:hAnsi="Palatino Linotype"/>
          <w:b/>
          <w:sz w:val="28"/>
          <w:szCs w:val="28"/>
        </w:rPr>
        <w:t xml:space="preserve"> or other agencies?  If yes, explain.</w:t>
      </w:r>
    </w:p>
    <w:p w14:paraId="587C3685" w14:textId="77777777" w:rsidR="00F36390" w:rsidRPr="00F36390" w:rsidRDefault="00F36390" w:rsidP="00F36390">
      <w:pPr>
        <w:spacing w:line="276" w:lineRule="auto"/>
        <w:rPr>
          <w:rFonts w:ascii="Palatino Linotype" w:hAnsi="Palatino Linotype"/>
          <w:sz w:val="28"/>
          <w:szCs w:val="28"/>
        </w:rPr>
      </w:pPr>
    </w:p>
    <w:p w14:paraId="30446050" w14:textId="77777777" w:rsidR="00F36390" w:rsidRPr="00F36390" w:rsidRDefault="00F36390" w:rsidP="00F36390">
      <w:pPr>
        <w:spacing w:line="276" w:lineRule="auto"/>
        <w:rPr>
          <w:rFonts w:ascii="Palatino Linotype" w:hAnsi="Palatino Linotype"/>
          <w:sz w:val="28"/>
          <w:szCs w:val="28"/>
        </w:rPr>
      </w:pPr>
    </w:p>
    <w:p w14:paraId="4A2FA84A" w14:textId="0B350D0C" w:rsidR="00F36390" w:rsidRPr="00DB2E7E" w:rsidRDefault="002B41B9" w:rsidP="00B54B00">
      <w:pPr>
        <w:pStyle w:val="ListParagraph"/>
        <w:numPr>
          <w:ilvl w:val="0"/>
          <w:numId w:val="33"/>
        </w:numPr>
        <w:spacing w:line="276" w:lineRule="auto"/>
        <w:rPr>
          <w:rFonts w:ascii="Palatino Linotype" w:hAnsi="Palatino Linotype"/>
          <w:b/>
          <w:sz w:val="28"/>
          <w:szCs w:val="28"/>
        </w:rPr>
      </w:pPr>
      <w:r w:rsidRPr="00DB2E7E">
        <w:rPr>
          <w:rFonts w:ascii="Palatino Linotype" w:hAnsi="Palatino Linotype"/>
          <w:b/>
          <w:sz w:val="28"/>
          <w:szCs w:val="28"/>
        </w:rPr>
        <w:t>How are you coordinating services provided by Medicaid</w:t>
      </w:r>
      <w:r w:rsidR="00DB2E7E" w:rsidRPr="00DB2E7E">
        <w:rPr>
          <w:rFonts w:ascii="Palatino Linotype" w:hAnsi="Palatino Linotype"/>
          <w:b/>
          <w:sz w:val="28"/>
          <w:szCs w:val="28"/>
        </w:rPr>
        <w:t xml:space="preserve"> to assist your participants</w:t>
      </w:r>
      <w:r w:rsidRPr="00DB2E7E">
        <w:rPr>
          <w:rFonts w:ascii="Palatino Linotype" w:hAnsi="Palatino Linotype"/>
          <w:b/>
          <w:sz w:val="28"/>
          <w:szCs w:val="28"/>
        </w:rPr>
        <w:t>?</w:t>
      </w:r>
      <w:r w:rsidR="00B54B00" w:rsidRPr="00DB2E7E">
        <w:rPr>
          <w:rFonts w:ascii="Palatino Linotype" w:hAnsi="Palatino Linotype"/>
          <w:b/>
          <w:sz w:val="28"/>
          <w:szCs w:val="28"/>
        </w:rPr>
        <w:t xml:space="preserve"> </w:t>
      </w:r>
    </w:p>
    <w:p w14:paraId="215806D0" w14:textId="77777777" w:rsidR="00F36390" w:rsidRPr="00F36390" w:rsidRDefault="00F36390" w:rsidP="00F36390">
      <w:pPr>
        <w:spacing w:line="276" w:lineRule="auto"/>
        <w:rPr>
          <w:rFonts w:ascii="Palatino Linotype" w:hAnsi="Palatino Linotype"/>
          <w:sz w:val="28"/>
          <w:szCs w:val="28"/>
        </w:rPr>
      </w:pPr>
    </w:p>
    <w:p w14:paraId="490A0A91" w14:textId="77777777" w:rsidR="00F36390" w:rsidRPr="00F36390" w:rsidRDefault="00F36390" w:rsidP="00F36390">
      <w:pPr>
        <w:spacing w:line="276" w:lineRule="auto"/>
        <w:rPr>
          <w:rFonts w:ascii="Palatino Linotype" w:hAnsi="Palatino Linotype"/>
          <w:sz w:val="28"/>
          <w:szCs w:val="28"/>
        </w:rPr>
      </w:pPr>
    </w:p>
    <w:p w14:paraId="21442E93" w14:textId="77777777" w:rsidR="00F36390" w:rsidRPr="00DB2E7E" w:rsidRDefault="00F46102" w:rsidP="00B54B00">
      <w:pPr>
        <w:pStyle w:val="ListParagraph"/>
        <w:numPr>
          <w:ilvl w:val="0"/>
          <w:numId w:val="33"/>
        </w:numPr>
        <w:spacing w:line="276" w:lineRule="auto"/>
        <w:rPr>
          <w:rFonts w:ascii="Palatino Linotype" w:hAnsi="Palatino Linotype"/>
          <w:b/>
          <w:sz w:val="28"/>
          <w:szCs w:val="28"/>
        </w:rPr>
      </w:pPr>
      <w:r w:rsidRPr="00DB2E7E">
        <w:rPr>
          <w:rFonts w:ascii="Palatino Linotype" w:hAnsi="Palatino Linotype"/>
          <w:b/>
          <w:sz w:val="28"/>
          <w:szCs w:val="28"/>
        </w:rPr>
        <w:t>How are you coordinating or obtaining SSI/SSDI for participants?</w:t>
      </w:r>
    </w:p>
    <w:p w14:paraId="4FBB8555" w14:textId="77777777" w:rsidR="00F36390" w:rsidRPr="00F36390" w:rsidRDefault="00F36390" w:rsidP="00F36390">
      <w:pPr>
        <w:spacing w:line="276" w:lineRule="auto"/>
        <w:rPr>
          <w:rFonts w:ascii="Palatino Linotype" w:hAnsi="Palatino Linotype"/>
          <w:sz w:val="28"/>
          <w:szCs w:val="28"/>
        </w:rPr>
      </w:pPr>
    </w:p>
    <w:p w14:paraId="67F6F61A" w14:textId="77777777" w:rsidR="00B54B00" w:rsidRPr="00DB2E7E" w:rsidRDefault="002B41B9" w:rsidP="00B54B00">
      <w:pPr>
        <w:pStyle w:val="ListParagraph"/>
        <w:numPr>
          <w:ilvl w:val="0"/>
          <w:numId w:val="33"/>
        </w:numPr>
        <w:spacing w:line="276" w:lineRule="auto"/>
        <w:rPr>
          <w:rFonts w:ascii="Palatino Linotype" w:hAnsi="Palatino Linotype"/>
          <w:b/>
          <w:sz w:val="28"/>
          <w:szCs w:val="28"/>
        </w:rPr>
      </w:pPr>
      <w:r w:rsidRPr="00DB2E7E">
        <w:rPr>
          <w:rFonts w:ascii="Palatino Linotype" w:hAnsi="Palatino Linotype"/>
          <w:b/>
          <w:sz w:val="28"/>
          <w:szCs w:val="28"/>
        </w:rPr>
        <w:t>Do you currently have staff who is SOAR trained?</w:t>
      </w:r>
      <w:r w:rsidR="00B54B00" w:rsidRPr="00DB2E7E">
        <w:rPr>
          <w:rFonts w:ascii="Palatino Linotype" w:hAnsi="Palatino Linotype"/>
          <w:b/>
          <w:sz w:val="28"/>
          <w:szCs w:val="28"/>
        </w:rPr>
        <w:t xml:space="preserve"> </w:t>
      </w:r>
    </w:p>
    <w:p w14:paraId="084C36B0" w14:textId="77777777" w:rsidR="00F36390" w:rsidRPr="00DB2E7E" w:rsidRDefault="00B54B00" w:rsidP="00B54B00">
      <w:pPr>
        <w:spacing w:line="276" w:lineRule="auto"/>
        <w:ind w:left="360" w:hanging="360"/>
        <w:rPr>
          <w:rFonts w:ascii="Palatino Linotype" w:hAnsi="Palatino Linotype"/>
          <w:b/>
          <w:sz w:val="28"/>
          <w:szCs w:val="28"/>
        </w:rPr>
      </w:pPr>
      <w:r w:rsidRPr="00DB2E7E">
        <w:rPr>
          <w:rFonts w:ascii="Palatino Linotype" w:hAnsi="Palatino Linotype"/>
          <w:b/>
          <w:sz w:val="28"/>
          <w:szCs w:val="28"/>
        </w:rPr>
        <w:tab/>
      </w:r>
      <w:r w:rsidR="002B41B9" w:rsidRPr="00DB2E7E">
        <w:rPr>
          <w:rFonts w:ascii="Palatino Linotype" w:hAnsi="Palatino Linotype"/>
          <w:b/>
          <w:sz w:val="28"/>
          <w:szCs w:val="28"/>
        </w:rPr>
        <w:t xml:space="preserve">If </w:t>
      </w:r>
      <w:r w:rsidRPr="00DB2E7E">
        <w:rPr>
          <w:rFonts w:ascii="Palatino Linotype" w:hAnsi="Palatino Linotype"/>
          <w:b/>
          <w:sz w:val="28"/>
          <w:szCs w:val="28"/>
        </w:rPr>
        <w:t xml:space="preserve">not, </w:t>
      </w:r>
      <w:r w:rsidR="002B41B9" w:rsidRPr="00DB2E7E">
        <w:rPr>
          <w:rFonts w:ascii="Palatino Linotype" w:hAnsi="Palatino Linotype"/>
          <w:b/>
          <w:sz w:val="28"/>
          <w:szCs w:val="28"/>
        </w:rPr>
        <w:t>anyone on staff enrolled in SOAR training</w:t>
      </w:r>
      <w:r w:rsidRPr="00DB2E7E">
        <w:rPr>
          <w:rFonts w:ascii="Palatino Linotype" w:hAnsi="Palatino Linotype"/>
          <w:b/>
          <w:sz w:val="28"/>
          <w:szCs w:val="28"/>
        </w:rPr>
        <w:t>?  W</w:t>
      </w:r>
      <w:r w:rsidR="002B41B9" w:rsidRPr="00DB2E7E">
        <w:rPr>
          <w:rFonts w:ascii="Palatino Linotype" w:hAnsi="Palatino Linotype"/>
          <w:b/>
          <w:sz w:val="28"/>
          <w:szCs w:val="28"/>
        </w:rPr>
        <w:t xml:space="preserve">hen will it be completed? </w:t>
      </w:r>
    </w:p>
    <w:p w14:paraId="6EDABF59" w14:textId="77777777" w:rsidR="00F36390" w:rsidRDefault="00F36390" w:rsidP="00B54B00">
      <w:pPr>
        <w:spacing w:line="276" w:lineRule="auto"/>
        <w:ind w:left="360" w:hanging="360"/>
        <w:rPr>
          <w:rFonts w:ascii="Palatino Linotype" w:hAnsi="Palatino Linotype"/>
          <w:sz w:val="28"/>
          <w:szCs w:val="28"/>
        </w:rPr>
      </w:pPr>
    </w:p>
    <w:p w14:paraId="58EBA920" w14:textId="77777777" w:rsidR="00B54B00" w:rsidRPr="00DB2E7E" w:rsidRDefault="002B41B9" w:rsidP="00F36390">
      <w:pPr>
        <w:spacing w:line="276" w:lineRule="auto"/>
        <w:ind w:left="360"/>
        <w:rPr>
          <w:rFonts w:ascii="Palatino Linotype" w:hAnsi="Palatino Linotype"/>
          <w:b/>
          <w:sz w:val="28"/>
          <w:szCs w:val="28"/>
        </w:rPr>
      </w:pPr>
      <w:r w:rsidRPr="00DB2E7E">
        <w:rPr>
          <w:rFonts w:ascii="Palatino Linotype" w:hAnsi="Palatino Linotype"/>
          <w:b/>
          <w:sz w:val="28"/>
          <w:szCs w:val="28"/>
        </w:rPr>
        <w:t>If no</w:t>
      </w:r>
      <w:r w:rsidR="00D118A7" w:rsidRPr="00DB2E7E">
        <w:rPr>
          <w:rFonts w:ascii="Palatino Linotype" w:hAnsi="Palatino Linotype"/>
          <w:b/>
          <w:sz w:val="28"/>
          <w:szCs w:val="28"/>
        </w:rPr>
        <w:t xml:space="preserve"> staff are trained in SOAR</w:t>
      </w:r>
      <w:r w:rsidRPr="00DB2E7E">
        <w:rPr>
          <w:rFonts w:ascii="Palatino Linotype" w:hAnsi="Palatino Linotype"/>
          <w:b/>
          <w:sz w:val="28"/>
          <w:szCs w:val="28"/>
        </w:rPr>
        <w:t xml:space="preserve">, do you have a SOAR contact?  With which agency? </w:t>
      </w:r>
    </w:p>
    <w:p w14:paraId="63C40AC3" w14:textId="77777777" w:rsidR="00E31DD5" w:rsidRPr="00B54B00" w:rsidRDefault="00E31DD5" w:rsidP="00B54B00">
      <w:pPr>
        <w:tabs>
          <w:tab w:val="left" w:pos="3229"/>
        </w:tabs>
        <w:spacing w:line="276" w:lineRule="auto"/>
        <w:ind w:left="113" w:hanging="113"/>
        <w:rPr>
          <w:rFonts w:ascii="Palatino Linotype" w:hAnsi="Palatino Linotype"/>
          <w:sz w:val="28"/>
          <w:szCs w:val="28"/>
        </w:rPr>
      </w:pPr>
    </w:p>
    <w:p w14:paraId="72DDC862" w14:textId="77777777" w:rsidR="00D118A7" w:rsidRPr="00B54B00" w:rsidRDefault="00D118A7" w:rsidP="00B54B00">
      <w:pPr>
        <w:tabs>
          <w:tab w:val="left" w:pos="3229"/>
        </w:tabs>
        <w:spacing w:line="276" w:lineRule="auto"/>
        <w:ind w:left="113" w:hanging="113"/>
        <w:rPr>
          <w:rFonts w:ascii="Palatino Linotype" w:hAnsi="Palatino Linotype"/>
          <w:sz w:val="28"/>
          <w:szCs w:val="28"/>
        </w:rPr>
      </w:pPr>
    </w:p>
    <w:p w14:paraId="415D46DF" w14:textId="77777777" w:rsidR="00B54B00" w:rsidRPr="00DB2E7E" w:rsidRDefault="00D118A7" w:rsidP="00B54B00">
      <w:pPr>
        <w:spacing w:line="276" w:lineRule="auto"/>
        <w:ind w:left="360" w:hanging="360"/>
        <w:rPr>
          <w:rFonts w:ascii="Palatino Linotype" w:hAnsi="Palatino Linotype"/>
          <w:b/>
          <w:sz w:val="28"/>
          <w:szCs w:val="28"/>
        </w:rPr>
      </w:pPr>
      <w:r w:rsidRPr="00B54B00">
        <w:rPr>
          <w:rFonts w:ascii="Palatino Linotype" w:hAnsi="Palatino Linotype"/>
          <w:sz w:val="28"/>
          <w:szCs w:val="28"/>
        </w:rPr>
        <w:t>6.</w:t>
      </w:r>
      <w:r w:rsidR="00B54B00" w:rsidRPr="00B54B00">
        <w:rPr>
          <w:rFonts w:ascii="Palatino Linotype" w:hAnsi="Palatino Linotype"/>
          <w:sz w:val="28"/>
          <w:szCs w:val="28"/>
        </w:rPr>
        <w:tab/>
      </w:r>
      <w:r w:rsidR="002B41B9" w:rsidRPr="00DB2E7E">
        <w:rPr>
          <w:rFonts w:ascii="Palatino Linotype" w:hAnsi="Palatino Linotype"/>
          <w:b/>
          <w:sz w:val="28"/>
          <w:szCs w:val="28"/>
        </w:rPr>
        <w:t xml:space="preserve">Does every participant in your program get connected to your SOAR </w:t>
      </w:r>
      <w:r w:rsidR="00B54B00" w:rsidRPr="00DB2E7E">
        <w:rPr>
          <w:rFonts w:ascii="Palatino Linotype" w:hAnsi="Palatino Linotype"/>
          <w:b/>
          <w:sz w:val="28"/>
          <w:szCs w:val="28"/>
        </w:rPr>
        <w:t>c</w:t>
      </w:r>
      <w:r w:rsidR="002B41B9" w:rsidRPr="00DB2E7E">
        <w:rPr>
          <w:rFonts w:ascii="Palatino Linotype" w:hAnsi="Palatino Linotype"/>
          <w:b/>
          <w:sz w:val="28"/>
          <w:szCs w:val="28"/>
        </w:rPr>
        <w:t>ontact</w:t>
      </w:r>
      <w:r w:rsidR="00E31DD5" w:rsidRPr="00DB2E7E">
        <w:rPr>
          <w:rFonts w:ascii="Palatino Linotype" w:hAnsi="Palatino Linotype"/>
          <w:b/>
          <w:sz w:val="28"/>
          <w:szCs w:val="28"/>
        </w:rPr>
        <w:t xml:space="preserve">?  </w:t>
      </w:r>
      <w:r w:rsidRPr="00DB2E7E">
        <w:rPr>
          <w:rFonts w:ascii="Palatino Linotype" w:hAnsi="Palatino Linotype"/>
          <w:b/>
          <w:sz w:val="28"/>
          <w:szCs w:val="28"/>
        </w:rPr>
        <w:t>If no</w:t>
      </w:r>
      <w:r w:rsidR="00B54B00" w:rsidRPr="00DB2E7E">
        <w:rPr>
          <w:rFonts w:ascii="Palatino Linotype" w:hAnsi="Palatino Linotype"/>
          <w:b/>
          <w:sz w:val="28"/>
          <w:szCs w:val="28"/>
        </w:rPr>
        <w:t>t</w:t>
      </w:r>
      <w:r w:rsidRPr="00DB2E7E">
        <w:rPr>
          <w:rFonts w:ascii="Palatino Linotype" w:hAnsi="Palatino Linotype"/>
          <w:b/>
          <w:sz w:val="28"/>
          <w:szCs w:val="28"/>
        </w:rPr>
        <w:t>, why?</w:t>
      </w:r>
      <w:r w:rsidR="00E31DD5" w:rsidRPr="00DB2E7E">
        <w:rPr>
          <w:rFonts w:ascii="Palatino Linotype" w:hAnsi="Palatino Linotype"/>
          <w:b/>
          <w:sz w:val="28"/>
          <w:szCs w:val="28"/>
        </w:rPr>
        <w:t xml:space="preserve"> </w:t>
      </w:r>
    </w:p>
    <w:p w14:paraId="3274A8D0" w14:textId="77777777" w:rsidR="00B54B00" w:rsidRPr="00B54B00" w:rsidRDefault="00B54B00" w:rsidP="00B54B00">
      <w:pPr>
        <w:spacing w:line="276" w:lineRule="auto"/>
        <w:ind w:left="360" w:hanging="360"/>
        <w:rPr>
          <w:rFonts w:ascii="Palatino Linotype" w:hAnsi="Palatino Linotype"/>
          <w:sz w:val="28"/>
          <w:szCs w:val="28"/>
        </w:rPr>
      </w:pPr>
    </w:p>
    <w:p w14:paraId="407CF832" w14:textId="77777777" w:rsidR="00B54B00" w:rsidRPr="00B54B00" w:rsidRDefault="00B54B00" w:rsidP="00B54B00">
      <w:pPr>
        <w:spacing w:line="276" w:lineRule="auto"/>
        <w:ind w:left="360" w:hanging="360"/>
        <w:rPr>
          <w:rFonts w:ascii="Palatino Linotype" w:hAnsi="Palatino Linotype"/>
          <w:sz w:val="28"/>
          <w:szCs w:val="28"/>
        </w:rPr>
      </w:pPr>
    </w:p>
    <w:p w14:paraId="154A7EB1" w14:textId="77777777" w:rsidR="002B41B9" w:rsidRPr="00B54B00" w:rsidRDefault="00EB62F9" w:rsidP="00904F23">
      <w:pPr>
        <w:spacing w:line="276" w:lineRule="auto"/>
        <w:ind w:left="720" w:hanging="720"/>
        <w:rPr>
          <w:rFonts w:ascii="Palatino Linotype" w:hAnsi="Palatino Linotype"/>
          <w:b/>
          <w:sz w:val="28"/>
          <w:szCs w:val="28"/>
        </w:rPr>
      </w:pPr>
      <w:r w:rsidRPr="00B54B00">
        <w:rPr>
          <w:rFonts w:ascii="Palatino Linotype" w:hAnsi="Palatino Linotype"/>
          <w:b/>
          <w:sz w:val="28"/>
          <w:szCs w:val="28"/>
        </w:rPr>
        <w:t>V.</w:t>
      </w:r>
      <w:r w:rsidR="00B54B00" w:rsidRPr="00B54B00">
        <w:rPr>
          <w:rFonts w:ascii="Palatino Linotype" w:hAnsi="Palatino Linotype"/>
          <w:b/>
          <w:sz w:val="28"/>
          <w:szCs w:val="28"/>
        </w:rPr>
        <w:tab/>
      </w:r>
      <w:r w:rsidR="002B41B9" w:rsidRPr="00DB2E7E">
        <w:rPr>
          <w:rFonts w:ascii="Palatino Linotype" w:hAnsi="Palatino Linotype"/>
          <w:b/>
          <w:caps/>
          <w:sz w:val="28"/>
          <w:szCs w:val="28"/>
        </w:rPr>
        <w:t>Homelessness and Criminalization</w:t>
      </w:r>
    </w:p>
    <w:p w14:paraId="65EB0EAF" w14:textId="77777777" w:rsidR="00B54B00" w:rsidRPr="00DB2E7E" w:rsidRDefault="00D118A7" w:rsidP="00B54B00">
      <w:pPr>
        <w:spacing w:line="276" w:lineRule="auto"/>
        <w:ind w:left="360" w:hanging="360"/>
        <w:rPr>
          <w:rFonts w:ascii="Palatino Linotype" w:hAnsi="Palatino Linotype"/>
          <w:b/>
          <w:sz w:val="28"/>
          <w:szCs w:val="28"/>
        </w:rPr>
      </w:pPr>
      <w:r w:rsidRPr="00B54B00">
        <w:rPr>
          <w:rFonts w:ascii="Palatino Linotype" w:hAnsi="Palatino Linotype"/>
          <w:sz w:val="28"/>
          <w:szCs w:val="28"/>
        </w:rPr>
        <w:t>1</w:t>
      </w:r>
      <w:r w:rsidR="002B41B9" w:rsidRPr="00B54B00">
        <w:rPr>
          <w:rFonts w:ascii="Palatino Linotype" w:hAnsi="Palatino Linotype"/>
          <w:sz w:val="28"/>
          <w:szCs w:val="28"/>
        </w:rPr>
        <w:t>.</w:t>
      </w:r>
      <w:r w:rsidR="00B54B00" w:rsidRPr="00B54B00">
        <w:rPr>
          <w:rFonts w:ascii="Palatino Linotype" w:hAnsi="Palatino Linotype"/>
          <w:sz w:val="28"/>
          <w:szCs w:val="28"/>
        </w:rPr>
        <w:tab/>
      </w:r>
      <w:r w:rsidR="002B41B9" w:rsidRPr="00DB2E7E">
        <w:rPr>
          <w:rFonts w:ascii="Palatino Linotype" w:hAnsi="Palatino Linotype"/>
          <w:b/>
          <w:sz w:val="28"/>
          <w:szCs w:val="28"/>
        </w:rPr>
        <w:t>Provide information about your communities’ policies</w:t>
      </w:r>
      <w:r w:rsidR="00E31DD5" w:rsidRPr="00DB2E7E">
        <w:rPr>
          <w:rFonts w:ascii="Palatino Linotype" w:hAnsi="Palatino Linotype"/>
          <w:b/>
          <w:sz w:val="28"/>
          <w:szCs w:val="28"/>
        </w:rPr>
        <w:t xml:space="preserve"> and/or</w:t>
      </w:r>
      <w:r w:rsidR="002B41B9" w:rsidRPr="00DB2E7E">
        <w:rPr>
          <w:rFonts w:ascii="Palatino Linotype" w:hAnsi="Palatino Linotype"/>
          <w:b/>
          <w:sz w:val="28"/>
          <w:szCs w:val="28"/>
        </w:rPr>
        <w:t xml:space="preserve"> ordinances related to homelessness and criminalization.</w:t>
      </w:r>
      <w:r w:rsidR="00B54B00" w:rsidRPr="00DB2E7E">
        <w:rPr>
          <w:rFonts w:ascii="Palatino Linotype" w:hAnsi="Palatino Linotype"/>
          <w:b/>
          <w:sz w:val="28"/>
          <w:szCs w:val="28"/>
        </w:rPr>
        <w:t xml:space="preserve"> </w:t>
      </w:r>
    </w:p>
    <w:p w14:paraId="059F4D3C" w14:textId="77777777" w:rsidR="00E31DD5" w:rsidRPr="00B54B00" w:rsidRDefault="00E31DD5" w:rsidP="00B54B00">
      <w:pPr>
        <w:tabs>
          <w:tab w:val="left" w:pos="3229"/>
        </w:tabs>
        <w:spacing w:line="276" w:lineRule="auto"/>
        <w:ind w:left="90" w:hanging="113"/>
        <w:rPr>
          <w:rFonts w:ascii="Palatino Linotype" w:hAnsi="Palatino Linotype"/>
          <w:sz w:val="28"/>
          <w:szCs w:val="28"/>
        </w:rPr>
      </w:pPr>
    </w:p>
    <w:p w14:paraId="4B629B5D" w14:textId="77777777" w:rsidR="00D118A7" w:rsidRPr="00B54B00" w:rsidRDefault="00D118A7" w:rsidP="00B54B00">
      <w:pPr>
        <w:tabs>
          <w:tab w:val="left" w:pos="3229"/>
        </w:tabs>
        <w:spacing w:line="276" w:lineRule="auto"/>
        <w:ind w:left="113" w:hanging="113"/>
        <w:rPr>
          <w:rFonts w:ascii="Palatino Linotype" w:hAnsi="Palatino Linotype"/>
          <w:sz w:val="28"/>
          <w:szCs w:val="28"/>
        </w:rPr>
      </w:pPr>
    </w:p>
    <w:p w14:paraId="20EF0AD7" w14:textId="77777777" w:rsidR="00B54B00" w:rsidRPr="00DB2E7E" w:rsidRDefault="00D118A7" w:rsidP="00B54B00">
      <w:pPr>
        <w:tabs>
          <w:tab w:val="left" w:pos="3229"/>
        </w:tabs>
        <w:spacing w:line="276" w:lineRule="auto"/>
        <w:ind w:left="360" w:hanging="360"/>
        <w:rPr>
          <w:rFonts w:ascii="Palatino Linotype" w:hAnsi="Palatino Linotype"/>
          <w:b/>
          <w:sz w:val="28"/>
          <w:szCs w:val="28"/>
        </w:rPr>
      </w:pPr>
      <w:r w:rsidRPr="00B54B00">
        <w:rPr>
          <w:rFonts w:ascii="Palatino Linotype" w:hAnsi="Palatino Linotype"/>
          <w:sz w:val="28"/>
          <w:szCs w:val="28"/>
        </w:rPr>
        <w:t>2</w:t>
      </w:r>
      <w:r w:rsidR="00E31DD5" w:rsidRPr="00B54B00">
        <w:rPr>
          <w:rFonts w:ascii="Palatino Linotype" w:hAnsi="Palatino Linotype"/>
          <w:sz w:val="28"/>
          <w:szCs w:val="28"/>
        </w:rPr>
        <w:t>.</w:t>
      </w:r>
      <w:r w:rsidR="00B54B00" w:rsidRPr="00B54B00">
        <w:rPr>
          <w:rFonts w:ascii="Palatino Linotype" w:hAnsi="Palatino Linotype"/>
          <w:sz w:val="28"/>
          <w:szCs w:val="28"/>
        </w:rPr>
        <w:tab/>
      </w:r>
      <w:r w:rsidR="002B41B9" w:rsidRPr="00DB2E7E">
        <w:rPr>
          <w:rFonts w:ascii="Palatino Linotype" w:hAnsi="Palatino Linotype"/>
          <w:b/>
          <w:sz w:val="28"/>
          <w:szCs w:val="28"/>
        </w:rPr>
        <w:t>What is your involvement with educating elected officials, city and county officials</w:t>
      </w:r>
      <w:r w:rsidR="00B54B00" w:rsidRPr="00DB2E7E">
        <w:rPr>
          <w:rFonts w:ascii="Palatino Linotype" w:hAnsi="Palatino Linotype"/>
          <w:b/>
          <w:sz w:val="28"/>
          <w:szCs w:val="28"/>
        </w:rPr>
        <w:t xml:space="preserve"> </w:t>
      </w:r>
      <w:r w:rsidR="002B41B9" w:rsidRPr="00DB2E7E">
        <w:rPr>
          <w:rFonts w:ascii="Palatino Linotype" w:hAnsi="Palatino Linotype"/>
          <w:b/>
          <w:sz w:val="28"/>
          <w:szCs w:val="28"/>
        </w:rPr>
        <w:t>and law enforcement about the impact of criminalization and alternative processes that are effective?</w:t>
      </w:r>
    </w:p>
    <w:p w14:paraId="0D7F9B99" w14:textId="77777777" w:rsidR="00B54B00" w:rsidRPr="00B54B00" w:rsidRDefault="00B54B00" w:rsidP="00B54B00">
      <w:pPr>
        <w:tabs>
          <w:tab w:val="left" w:pos="3229"/>
        </w:tabs>
        <w:spacing w:line="276" w:lineRule="auto"/>
        <w:ind w:left="360" w:hanging="360"/>
        <w:rPr>
          <w:rFonts w:ascii="Palatino Linotype" w:hAnsi="Palatino Linotype"/>
          <w:sz w:val="28"/>
          <w:szCs w:val="28"/>
        </w:rPr>
      </w:pPr>
    </w:p>
    <w:p w14:paraId="7380E69D" w14:textId="77777777" w:rsidR="002B41B9" w:rsidRPr="00B54B00" w:rsidRDefault="002B41B9" w:rsidP="00B54B00">
      <w:pPr>
        <w:tabs>
          <w:tab w:val="left" w:pos="3229"/>
        </w:tabs>
        <w:spacing w:line="276" w:lineRule="auto"/>
        <w:ind w:left="360" w:hanging="360"/>
        <w:rPr>
          <w:rFonts w:ascii="Palatino Linotype" w:hAnsi="Palatino Linotype"/>
          <w:sz w:val="28"/>
          <w:szCs w:val="28"/>
        </w:rPr>
      </w:pPr>
    </w:p>
    <w:p w14:paraId="331C116B" w14:textId="77777777" w:rsidR="00B54B00" w:rsidRPr="00DB2E7E" w:rsidRDefault="00D118A7" w:rsidP="00B54B00">
      <w:pPr>
        <w:spacing w:line="276" w:lineRule="auto"/>
        <w:ind w:left="360" w:hanging="360"/>
        <w:rPr>
          <w:rFonts w:ascii="Palatino Linotype" w:hAnsi="Palatino Linotype"/>
          <w:b/>
          <w:sz w:val="28"/>
          <w:szCs w:val="28"/>
        </w:rPr>
      </w:pPr>
      <w:r w:rsidRPr="00B54B00">
        <w:rPr>
          <w:rFonts w:ascii="Palatino Linotype" w:hAnsi="Palatino Linotype"/>
          <w:sz w:val="28"/>
          <w:szCs w:val="28"/>
        </w:rPr>
        <w:t>3</w:t>
      </w:r>
      <w:r w:rsidR="002B41B9" w:rsidRPr="00B54B00">
        <w:rPr>
          <w:rFonts w:ascii="Palatino Linotype" w:hAnsi="Palatino Linotype"/>
          <w:sz w:val="28"/>
          <w:szCs w:val="28"/>
        </w:rPr>
        <w:t>.</w:t>
      </w:r>
      <w:r w:rsidR="00B54B00" w:rsidRPr="00B54B00">
        <w:rPr>
          <w:rFonts w:ascii="Palatino Linotype" w:hAnsi="Palatino Linotype"/>
          <w:sz w:val="28"/>
          <w:szCs w:val="28"/>
        </w:rPr>
        <w:tab/>
      </w:r>
      <w:r w:rsidR="002B41B9" w:rsidRPr="00DB2E7E">
        <w:rPr>
          <w:rFonts w:ascii="Palatino Linotype" w:hAnsi="Palatino Linotype"/>
          <w:b/>
          <w:sz w:val="28"/>
          <w:szCs w:val="28"/>
        </w:rPr>
        <w:t>What interactions do you have with jails and prisons in your communities?</w:t>
      </w:r>
    </w:p>
    <w:p w14:paraId="56D4FD6D" w14:textId="77777777" w:rsidR="00B54B00" w:rsidRPr="00B54B00" w:rsidRDefault="00B54B00" w:rsidP="00B54B00">
      <w:pPr>
        <w:spacing w:line="276" w:lineRule="auto"/>
        <w:ind w:left="360" w:hanging="360"/>
        <w:rPr>
          <w:rFonts w:ascii="Palatino Linotype" w:hAnsi="Palatino Linotype"/>
          <w:sz w:val="28"/>
          <w:szCs w:val="28"/>
        </w:rPr>
      </w:pPr>
    </w:p>
    <w:p w14:paraId="440B2A58" w14:textId="77777777" w:rsidR="00B54B00" w:rsidRPr="00B54B00" w:rsidRDefault="00B54B00" w:rsidP="00B54B00">
      <w:pPr>
        <w:spacing w:line="276" w:lineRule="auto"/>
        <w:ind w:left="360" w:hanging="360"/>
        <w:rPr>
          <w:rFonts w:ascii="Palatino Linotype" w:hAnsi="Palatino Linotype"/>
          <w:sz w:val="28"/>
          <w:szCs w:val="28"/>
        </w:rPr>
      </w:pPr>
    </w:p>
    <w:p w14:paraId="7B645372" w14:textId="77777777" w:rsidR="00E31DD5" w:rsidRPr="00B54B00" w:rsidRDefault="002B41B9" w:rsidP="00ED1A5F">
      <w:pPr>
        <w:pStyle w:val="ListParagraph"/>
        <w:numPr>
          <w:ilvl w:val="0"/>
          <w:numId w:val="29"/>
        </w:numPr>
        <w:tabs>
          <w:tab w:val="left" w:pos="3229"/>
        </w:tabs>
        <w:spacing w:line="276" w:lineRule="auto"/>
        <w:rPr>
          <w:rFonts w:ascii="Palatino Linotype" w:hAnsi="Palatino Linotype"/>
          <w:sz w:val="28"/>
          <w:szCs w:val="28"/>
        </w:rPr>
      </w:pPr>
      <w:r w:rsidRPr="00DB2E7E">
        <w:rPr>
          <w:rFonts w:ascii="Palatino Linotype" w:hAnsi="Palatino Linotype"/>
          <w:b/>
          <w:sz w:val="28"/>
          <w:szCs w:val="28"/>
        </w:rPr>
        <w:t>How do you outreach to jails and prisons to ensure that individuals released do not become homeless?</w:t>
      </w:r>
      <w:r w:rsidR="00B54B00" w:rsidRPr="00DB2E7E">
        <w:rPr>
          <w:rFonts w:ascii="Palatino Linotype" w:hAnsi="Palatino Linotype"/>
          <w:b/>
          <w:sz w:val="28"/>
          <w:szCs w:val="28"/>
        </w:rPr>
        <w:t xml:space="preserve"> </w:t>
      </w:r>
      <w:r w:rsidRPr="00DB2E7E">
        <w:rPr>
          <w:rFonts w:ascii="Palatino Linotype" w:hAnsi="Palatino Linotype"/>
          <w:b/>
          <w:sz w:val="28"/>
          <w:szCs w:val="28"/>
        </w:rPr>
        <w:t xml:space="preserve"> </w:t>
      </w:r>
      <w:r w:rsidR="00D118A7" w:rsidRPr="00DB2E7E">
        <w:rPr>
          <w:rFonts w:ascii="Palatino Linotype" w:hAnsi="Palatino Linotype"/>
          <w:b/>
          <w:sz w:val="28"/>
          <w:szCs w:val="28"/>
        </w:rPr>
        <w:t>H</w:t>
      </w:r>
      <w:r w:rsidRPr="00DB2E7E">
        <w:rPr>
          <w:rFonts w:ascii="Palatino Linotype" w:hAnsi="Palatino Linotype"/>
          <w:b/>
          <w:sz w:val="28"/>
          <w:szCs w:val="28"/>
        </w:rPr>
        <w:t>ow does the community reach out and serve those recently released offenders</w:t>
      </w:r>
      <w:r w:rsidRPr="00B54B00">
        <w:rPr>
          <w:rFonts w:ascii="Palatino Linotype" w:hAnsi="Palatino Linotype"/>
          <w:sz w:val="28"/>
          <w:szCs w:val="28"/>
        </w:rPr>
        <w:t>?</w:t>
      </w:r>
    </w:p>
    <w:p w14:paraId="52E248AE" w14:textId="77777777" w:rsidR="00B54B00" w:rsidRPr="00B54B00" w:rsidRDefault="00B54B00" w:rsidP="00B54B00">
      <w:pPr>
        <w:tabs>
          <w:tab w:val="left" w:pos="3229"/>
        </w:tabs>
        <w:spacing w:line="276" w:lineRule="auto"/>
        <w:rPr>
          <w:rFonts w:ascii="Palatino Linotype" w:hAnsi="Palatino Linotype"/>
          <w:sz w:val="28"/>
          <w:szCs w:val="28"/>
        </w:rPr>
      </w:pPr>
    </w:p>
    <w:p w14:paraId="4E0B1640" w14:textId="77777777" w:rsidR="00925417" w:rsidRPr="00B54B00" w:rsidRDefault="00925417" w:rsidP="00B54B00">
      <w:pPr>
        <w:spacing w:line="276" w:lineRule="auto"/>
        <w:ind w:left="113" w:hanging="113"/>
        <w:rPr>
          <w:rFonts w:ascii="Palatino Linotype" w:hAnsi="Palatino Linotype"/>
          <w:b/>
          <w:sz w:val="28"/>
          <w:szCs w:val="28"/>
        </w:rPr>
      </w:pPr>
    </w:p>
    <w:p w14:paraId="1A616354" w14:textId="77777777" w:rsidR="002B41B9" w:rsidRPr="00DB2E7E" w:rsidRDefault="00EB62F9" w:rsidP="00904F23">
      <w:pPr>
        <w:spacing w:line="276" w:lineRule="auto"/>
        <w:ind w:left="720" w:hanging="720"/>
        <w:rPr>
          <w:rFonts w:ascii="Palatino Linotype" w:hAnsi="Palatino Linotype"/>
          <w:caps/>
          <w:sz w:val="28"/>
          <w:szCs w:val="28"/>
        </w:rPr>
      </w:pPr>
      <w:r w:rsidRPr="00B54B00">
        <w:rPr>
          <w:rFonts w:ascii="Palatino Linotype" w:hAnsi="Palatino Linotype"/>
          <w:b/>
          <w:sz w:val="28"/>
          <w:szCs w:val="28"/>
        </w:rPr>
        <w:t>VI.</w:t>
      </w:r>
      <w:r w:rsidR="00B54B00" w:rsidRPr="00B54B00">
        <w:rPr>
          <w:rFonts w:ascii="Palatino Linotype" w:hAnsi="Palatino Linotype"/>
          <w:b/>
          <w:sz w:val="28"/>
          <w:szCs w:val="28"/>
        </w:rPr>
        <w:tab/>
      </w:r>
      <w:r w:rsidR="002B41B9" w:rsidRPr="00DB2E7E">
        <w:rPr>
          <w:rFonts w:ascii="Palatino Linotype" w:hAnsi="Palatino Linotype"/>
          <w:b/>
          <w:caps/>
          <w:sz w:val="28"/>
          <w:szCs w:val="28"/>
        </w:rPr>
        <w:t>Employment</w:t>
      </w:r>
      <w:r w:rsidR="00E15F90" w:rsidRPr="00DB2E7E">
        <w:rPr>
          <w:rFonts w:ascii="Palatino Linotype" w:hAnsi="Palatino Linotype"/>
          <w:b/>
          <w:caps/>
          <w:sz w:val="28"/>
          <w:szCs w:val="28"/>
        </w:rPr>
        <w:t>/Income</w:t>
      </w:r>
    </w:p>
    <w:p w14:paraId="252C4B55" w14:textId="77777777" w:rsidR="002B41B9" w:rsidRPr="00DB2E7E" w:rsidRDefault="00B529FB" w:rsidP="00B54B00">
      <w:pPr>
        <w:tabs>
          <w:tab w:val="left" w:pos="3229"/>
        </w:tabs>
        <w:spacing w:line="276" w:lineRule="auto"/>
        <w:ind w:left="360" w:hanging="360"/>
        <w:rPr>
          <w:rFonts w:ascii="Palatino Linotype" w:hAnsi="Palatino Linotype"/>
          <w:b/>
          <w:sz w:val="28"/>
          <w:szCs w:val="28"/>
        </w:rPr>
      </w:pPr>
      <w:r w:rsidRPr="00B54B00">
        <w:rPr>
          <w:rFonts w:ascii="Palatino Linotype" w:hAnsi="Palatino Linotype"/>
          <w:sz w:val="28"/>
          <w:szCs w:val="28"/>
        </w:rPr>
        <w:t>1</w:t>
      </w:r>
      <w:r w:rsidR="00B54B00" w:rsidRPr="00B54B00">
        <w:rPr>
          <w:rFonts w:ascii="Palatino Linotype" w:hAnsi="Palatino Linotype"/>
          <w:sz w:val="28"/>
          <w:szCs w:val="28"/>
        </w:rPr>
        <w:t>.</w:t>
      </w:r>
      <w:r w:rsidR="00B54B00" w:rsidRPr="00B54B00">
        <w:rPr>
          <w:rFonts w:ascii="Palatino Linotype" w:hAnsi="Palatino Linotype"/>
          <w:sz w:val="28"/>
          <w:szCs w:val="28"/>
        </w:rPr>
        <w:tab/>
      </w:r>
      <w:r w:rsidR="002B41B9" w:rsidRPr="00DB2E7E">
        <w:rPr>
          <w:rFonts w:ascii="Palatino Linotype" w:hAnsi="Palatino Linotype"/>
          <w:b/>
          <w:sz w:val="28"/>
          <w:szCs w:val="28"/>
        </w:rPr>
        <w:t>What agencies do you work with to help participants become employed?</w:t>
      </w:r>
      <w:r w:rsidR="00E62875" w:rsidRPr="00DB2E7E">
        <w:rPr>
          <w:rFonts w:ascii="Palatino Linotype" w:hAnsi="Palatino Linotype"/>
          <w:b/>
          <w:sz w:val="28"/>
          <w:szCs w:val="28"/>
        </w:rPr>
        <w:t xml:space="preserve">  Please describe any strategies specifically targeted to employment barriers and challenges experienced by individuals and families who have experienced homelessness.</w:t>
      </w:r>
    </w:p>
    <w:p w14:paraId="2F52D01A" w14:textId="77777777" w:rsidR="00E260F8" w:rsidRDefault="00E260F8" w:rsidP="00B54B00">
      <w:pPr>
        <w:tabs>
          <w:tab w:val="left" w:pos="3229"/>
        </w:tabs>
        <w:spacing w:line="276" w:lineRule="auto"/>
        <w:ind w:left="360" w:hanging="360"/>
        <w:rPr>
          <w:rFonts w:ascii="Palatino Linotype" w:hAnsi="Palatino Linotype"/>
          <w:sz w:val="28"/>
          <w:szCs w:val="28"/>
        </w:rPr>
      </w:pPr>
    </w:p>
    <w:p w14:paraId="17062F38" w14:textId="77777777" w:rsidR="00E260F8" w:rsidRDefault="00E260F8" w:rsidP="00B54B00">
      <w:pPr>
        <w:tabs>
          <w:tab w:val="left" w:pos="3229"/>
        </w:tabs>
        <w:spacing w:line="276" w:lineRule="auto"/>
        <w:ind w:left="360" w:hanging="360"/>
        <w:rPr>
          <w:rFonts w:ascii="Palatino Linotype" w:hAnsi="Palatino Linotype"/>
          <w:sz w:val="28"/>
          <w:szCs w:val="28"/>
        </w:rPr>
      </w:pPr>
    </w:p>
    <w:p w14:paraId="634E2C8A" w14:textId="77777777" w:rsidR="002B41B9" w:rsidRPr="00DB2E7E" w:rsidRDefault="002B41B9" w:rsidP="00B54B00">
      <w:pPr>
        <w:tabs>
          <w:tab w:val="left" w:pos="3229"/>
        </w:tabs>
        <w:spacing w:line="276" w:lineRule="auto"/>
        <w:ind w:left="360" w:hanging="360"/>
        <w:rPr>
          <w:rFonts w:ascii="Palatino Linotype" w:hAnsi="Palatino Linotype"/>
          <w:b/>
          <w:sz w:val="28"/>
          <w:szCs w:val="28"/>
        </w:rPr>
      </w:pPr>
      <w:r w:rsidRPr="00B54B00">
        <w:rPr>
          <w:rFonts w:ascii="Palatino Linotype" w:hAnsi="Palatino Linotype"/>
          <w:sz w:val="28"/>
          <w:szCs w:val="28"/>
        </w:rPr>
        <w:t>2.</w:t>
      </w:r>
      <w:r w:rsidR="00B54B00" w:rsidRPr="00B54B00">
        <w:rPr>
          <w:rFonts w:ascii="Palatino Linotype" w:hAnsi="Palatino Linotype"/>
          <w:sz w:val="28"/>
          <w:szCs w:val="28"/>
        </w:rPr>
        <w:tab/>
      </w:r>
      <w:r w:rsidRPr="00DB2E7E">
        <w:rPr>
          <w:rFonts w:ascii="Palatino Linotype" w:hAnsi="Palatino Linotype"/>
          <w:b/>
          <w:sz w:val="28"/>
          <w:szCs w:val="28"/>
        </w:rPr>
        <w:t>What specifically do you do to support participants in becoming employed</w:t>
      </w:r>
      <w:r w:rsidR="00B54B00" w:rsidRPr="00DB2E7E">
        <w:rPr>
          <w:rFonts w:ascii="Palatino Linotype" w:hAnsi="Palatino Linotype"/>
          <w:b/>
          <w:sz w:val="28"/>
          <w:szCs w:val="28"/>
        </w:rPr>
        <w:t>,</w:t>
      </w:r>
      <w:r w:rsidRPr="00DB2E7E">
        <w:rPr>
          <w:rFonts w:ascii="Palatino Linotype" w:hAnsi="Palatino Linotype"/>
          <w:b/>
          <w:sz w:val="28"/>
          <w:szCs w:val="28"/>
        </w:rPr>
        <w:t xml:space="preserve"> if appropriate</w:t>
      </w:r>
      <w:r w:rsidR="00E15F90" w:rsidRPr="00DB2E7E">
        <w:rPr>
          <w:rFonts w:ascii="Palatino Linotype" w:hAnsi="Palatino Linotype"/>
          <w:b/>
          <w:sz w:val="28"/>
          <w:szCs w:val="28"/>
        </w:rPr>
        <w:t xml:space="preserve"> and then increasing income</w:t>
      </w:r>
      <w:r w:rsidRPr="00DB2E7E">
        <w:rPr>
          <w:rFonts w:ascii="Palatino Linotype" w:hAnsi="Palatino Linotype"/>
          <w:b/>
          <w:sz w:val="28"/>
          <w:szCs w:val="28"/>
        </w:rPr>
        <w:t>?</w:t>
      </w:r>
    </w:p>
    <w:p w14:paraId="490FA8FC" w14:textId="45B44910" w:rsidR="00E423D3" w:rsidRDefault="00E423D3" w:rsidP="00281080">
      <w:pPr>
        <w:spacing w:line="276" w:lineRule="auto"/>
        <w:rPr>
          <w:rFonts w:ascii="Palatino Linotype" w:hAnsi="Palatino Linotype"/>
          <w:b/>
          <w:sz w:val="28"/>
          <w:szCs w:val="28"/>
        </w:rPr>
      </w:pPr>
    </w:p>
    <w:p w14:paraId="3063B6B7" w14:textId="77777777" w:rsidR="00DB2E7E" w:rsidRPr="00B54B00" w:rsidRDefault="00DB2E7E" w:rsidP="00281080">
      <w:pPr>
        <w:spacing w:line="276" w:lineRule="auto"/>
        <w:rPr>
          <w:rFonts w:ascii="Palatino Linotype" w:hAnsi="Palatino Linotype"/>
          <w:b/>
          <w:sz w:val="28"/>
          <w:szCs w:val="28"/>
        </w:rPr>
      </w:pPr>
    </w:p>
    <w:p w14:paraId="78D2B93D" w14:textId="77777777" w:rsidR="00E15F90" w:rsidRPr="00DB2E7E" w:rsidRDefault="00E15F90" w:rsidP="00B54B00">
      <w:pPr>
        <w:spacing w:line="276" w:lineRule="auto"/>
        <w:ind w:left="360" w:hanging="360"/>
        <w:rPr>
          <w:rFonts w:ascii="Palatino Linotype" w:hAnsi="Palatino Linotype"/>
          <w:b/>
          <w:sz w:val="28"/>
          <w:szCs w:val="28"/>
        </w:rPr>
      </w:pPr>
      <w:r>
        <w:rPr>
          <w:rFonts w:ascii="Palatino Linotype" w:hAnsi="Palatino Linotype"/>
          <w:b/>
          <w:sz w:val="28"/>
          <w:szCs w:val="28"/>
        </w:rPr>
        <w:t xml:space="preserve">3.  </w:t>
      </w:r>
      <w:r w:rsidRPr="00DB2E7E">
        <w:rPr>
          <w:rFonts w:ascii="Palatino Linotype" w:hAnsi="Palatino Linotype"/>
          <w:b/>
          <w:sz w:val="28"/>
          <w:szCs w:val="28"/>
        </w:rPr>
        <w:t>What specifically do you do to support participants increasing incomes from benefits?</w:t>
      </w:r>
    </w:p>
    <w:p w14:paraId="4719565D" w14:textId="77777777" w:rsidR="00E15F90" w:rsidRDefault="00E15F90" w:rsidP="00B54B00">
      <w:pPr>
        <w:spacing w:line="276" w:lineRule="auto"/>
        <w:ind w:left="360" w:hanging="360"/>
        <w:rPr>
          <w:rFonts w:ascii="Palatino Linotype" w:hAnsi="Palatino Linotype"/>
          <w:sz w:val="28"/>
          <w:szCs w:val="28"/>
        </w:rPr>
      </w:pPr>
    </w:p>
    <w:p w14:paraId="32131BB5" w14:textId="77777777" w:rsidR="00E15F90" w:rsidRDefault="00E15F90" w:rsidP="00B54B00">
      <w:pPr>
        <w:spacing w:line="276" w:lineRule="auto"/>
        <w:ind w:left="360" w:hanging="360"/>
        <w:rPr>
          <w:rFonts w:ascii="Palatino Linotype" w:hAnsi="Palatino Linotype"/>
          <w:sz w:val="28"/>
          <w:szCs w:val="28"/>
        </w:rPr>
      </w:pPr>
    </w:p>
    <w:p w14:paraId="221AB424" w14:textId="506184E6" w:rsidR="00B54B00" w:rsidRPr="00812466" w:rsidRDefault="00B54B00" w:rsidP="00A33E74">
      <w:pPr>
        <w:spacing w:line="276" w:lineRule="auto"/>
        <w:rPr>
          <w:rFonts w:ascii="Palatino Linotype" w:hAnsi="Palatino Linotype"/>
          <w:sz w:val="28"/>
          <w:szCs w:val="28"/>
        </w:rPr>
      </w:pPr>
    </w:p>
    <w:p w14:paraId="757D8432" w14:textId="77777777" w:rsidR="00297F7B" w:rsidRPr="00DB2E7E" w:rsidRDefault="00EB62F9" w:rsidP="00904F23">
      <w:pPr>
        <w:spacing w:line="276" w:lineRule="auto"/>
        <w:ind w:left="720" w:hanging="720"/>
        <w:rPr>
          <w:rFonts w:ascii="Palatino Linotype" w:hAnsi="Palatino Linotype"/>
          <w:b/>
          <w:caps/>
          <w:sz w:val="28"/>
          <w:szCs w:val="28"/>
        </w:rPr>
      </w:pPr>
      <w:r w:rsidRPr="00B54B00">
        <w:rPr>
          <w:rFonts w:ascii="Palatino Linotype" w:hAnsi="Palatino Linotype"/>
          <w:b/>
          <w:sz w:val="28"/>
          <w:szCs w:val="28"/>
        </w:rPr>
        <w:t>VII.</w:t>
      </w:r>
      <w:r w:rsidR="00904F23">
        <w:rPr>
          <w:rFonts w:ascii="Palatino Linotype" w:hAnsi="Palatino Linotype"/>
          <w:b/>
          <w:sz w:val="28"/>
          <w:szCs w:val="28"/>
        </w:rPr>
        <w:tab/>
      </w:r>
      <w:r w:rsidR="00297F7B" w:rsidRPr="00DB2E7E">
        <w:rPr>
          <w:rFonts w:ascii="Palatino Linotype" w:hAnsi="Palatino Linotype"/>
          <w:b/>
          <w:caps/>
          <w:sz w:val="28"/>
          <w:szCs w:val="28"/>
        </w:rPr>
        <w:t>E</w:t>
      </w:r>
      <w:r w:rsidR="00F71914" w:rsidRPr="00DB2E7E">
        <w:rPr>
          <w:rFonts w:ascii="Palatino Linotype" w:hAnsi="Palatino Linotype"/>
          <w:b/>
          <w:caps/>
          <w:sz w:val="28"/>
          <w:szCs w:val="28"/>
        </w:rPr>
        <w:t>ducation</w:t>
      </w:r>
    </w:p>
    <w:p w14:paraId="6B455810" w14:textId="77777777" w:rsidR="00297F7B" w:rsidRPr="00DB2E7E" w:rsidRDefault="00297F7B" w:rsidP="00B54B00">
      <w:pPr>
        <w:pStyle w:val="ListParagraph"/>
        <w:numPr>
          <w:ilvl w:val="0"/>
          <w:numId w:val="16"/>
        </w:numPr>
        <w:tabs>
          <w:tab w:val="left" w:pos="3229"/>
        </w:tabs>
        <w:spacing w:line="276" w:lineRule="auto"/>
        <w:ind w:left="360"/>
        <w:rPr>
          <w:rFonts w:ascii="Palatino Linotype" w:hAnsi="Palatino Linotype"/>
          <w:b/>
          <w:sz w:val="28"/>
          <w:szCs w:val="28"/>
        </w:rPr>
      </w:pPr>
      <w:r w:rsidRPr="00DB2E7E">
        <w:rPr>
          <w:rFonts w:ascii="Palatino Linotype" w:hAnsi="Palatino Linotype"/>
          <w:b/>
          <w:sz w:val="28"/>
          <w:szCs w:val="28"/>
        </w:rPr>
        <w:t>How does the agency ensure children are enrolled in school</w:t>
      </w:r>
      <w:r w:rsidR="004A5511" w:rsidRPr="00DB2E7E">
        <w:rPr>
          <w:rFonts w:ascii="Palatino Linotype" w:hAnsi="Palatino Linotype"/>
          <w:b/>
          <w:sz w:val="28"/>
          <w:szCs w:val="28"/>
        </w:rPr>
        <w:t xml:space="preserve"> and receive educational services, as appropriate?</w:t>
      </w:r>
      <w:r w:rsidR="00886680" w:rsidRPr="00DB2E7E">
        <w:rPr>
          <w:rFonts w:ascii="Palatino Linotype" w:hAnsi="Palatino Linotype"/>
          <w:b/>
          <w:sz w:val="28"/>
          <w:szCs w:val="28"/>
        </w:rPr>
        <w:t xml:space="preserve"> </w:t>
      </w:r>
      <w:r w:rsidR="00904F23" w:rsidRPr="00DB2E7E">
        <w:rPr>
          <w:rFonts w:ascii="Palatino Linotype" w:hAnsi="Palatino Linotype"/>
          <w:b/>
          <w:sz w:val="28"/>
          <w:szCs w:val="28"/>
        </w:rPr>
        <w:t xml:space="preserve"> </w:t>
      </w:r>
      <w:r w:rsidR="00886680" w:rsidRPr="00DB2E7E">
        <w:rPr>
          <w:rFonts w:ascii="Palatino Linotype" w:hAnsi="Palatino Linotype"/>
          <w:b/>
          <w:i/>
          <w:sz w:val="28"/>
          <w:szCs w:val="28"/>
        </w:rPr>
        <w:t>(Answer N/A only if you do not serve families with children or unaccompanied youth</w:t>
      </w:r>
      <w:r w:rsidR="00904F23" w:rsidRPr="00DB2E7E">
        <w:rPr>
          <w:rFonts w:ascii="Palatino Linotype" w:hAnsi="Palatino Linotype"/>
          <w:b/>
          <w:i/>
          <w:sz w:val="28"/>
          <w:szCs w:val="28"/>
        </w:rPr>
        <w:t>.</w:t>
      </w:r>
      <w:r w:rsidR="00886680" w:rsidRPr="00DB2E7E">
        <w:rPr>
          <w:rFonts w:ascii="Palatino Linotype" w:hAnsi="Palatino Linotype"/>
          <w:b/>
          <w:i/>
          <w:sz w:val="28"/>
          <w:szCs w:val="28"/>
        </w:rPr>
        <w:t>)</w:t>
      </w:r>
    </w:p>
    <w:p w14:paraId="5E505F36" w14:textId="77777777" w:rsidR="00B272EA" w:rsidRDefault="00B272EA" w:rsidP="00B54B00">
      <w:pPr>
        <w:tabs>
          <w:tab w:val="left" w:pos="3229"/>
        </w:tabs>
        <w:spacing w:line="276" w:lineRule="auto"/>
        <w:ind w:left="360" w:hanging="360"/>
        <w:rPr>
          <w:rFonts w:ascii="Palatino Linotype" w:hAnsi="Palatino Linotype"/>
          <w:sz w:val="28"/>
          <w:szCs w:val="28"/>
        </w:rPr>
      </w:pPr>
    </w:p>
    <w:p w14:paraId="4C618F21" w14:textId="77777777" w:rsidR="00F36390" w:rsidRDefault="00F36390" w:rsidP="00B54B00">
      <w:pPr>
        <w:tabs>
          <w:tab w:val="left" w:pos="3229"/>
        </w:tabs>
        <w:spacing w:line="276" w:lineRule="auto"/>
        <w:ind w:left="360" w:hanging="360"/>
        <w:rPr>
          <w:rFonts w:ascii="Palatino Linotype" w:hAnsi="Palatino Linotype"/>
          <w:sz w:val="28"/>
          <w:szCs w:val="28"/>
        </w:rPr>
      </w:pPr>
    </w:p>
    <w:p w14:paraId="55BCD022" w14:textId="77777777" w:rsidR="00B272EA" w:rsidRPr="00DB2E7E" w:rsidRDefault="00904F23" w:rsidP="00904F23">
      <w:pPr>
        <w:tabs>
          <w:tab w:val="left" w:pos="3229"/>
        </w:tabs>
        <w:spacing w:line="276" w:lineRule="auto"/>
        <w:ind w:left="720" w:hanging="720"/>
        <w:rPr>
          <w:rFonts w:ascii="Palatino Linotype" w:hAnsi="Palatino Linotype"/>
          <w:b/>
          <w:caps/>
          <w:sz w:val="28"/>
          <w:szCs w:val="28"/>
        </w:rPr>
      </w:pPr>
      <w:r>
        <w:rPr>
          <w:rFonts w:ascii="Palatino Linotype" w:hAnsi="Palatino Linotype"/>
          <w:b/>
          <w:sz w:val="28"/>
          <w:szCs w:val="28"/>
        </w:rPr>
        <w:t>VI</w:t>
      </w:r>
      <w:r w:rsidR="007C6832">
        <w:rPr>
          <w:rFonts w:ascii="Palatino Linotype" w:hAnsi="Palatino Linotype"/>
          <w:b/>
          <w:sz w:val="28"/>
          <w:szCs w:val="28"/>
        </w:rPr>
        <w:t>I</w:t>
      </w:r>
      <w:r>
        <w:rPr>
          <w:rFonts w:ascii="Palatino Linotype" w:hAnsi="Palatino Linotype"/>
          <w:b/>
          <w:sz w:val="28"/>
          <w:szCs w:val="28"/>
        </w:rPr>
        <w:t>I.</w:t>
      </w:r>
      <w:r>
        <w:rPr>
          <w:rFonts w:ascii="Palatino Linotype" w:hAnsi="Palatino Linotype"/>
          <w:b/>
          <w:sz w:val="28"/>
          <w:szCs w:val="28"/>
        </w:rPr>
        <w:tab/>
      </w:r>
      <w:r w:rsidR="00B272EA" w:rsidRPr="00DB2E7E">
        <w:rPr>
          <w:rFonts w:ascii="Palatino Linotype" w:hAnsi="Palatino Linotype"/>
          <w:b/>
          <w:caps/>
          <w:sz w:val="28"/>
          <w:szCs w:val="28"/>
        </w:rPr>
        <w:t>Consolidated Plan</w:t>
      </w:r>
    </w:p>
    <w:p w14:paraId="47899ED0" w14:textId="77777777" w:rsidR="00B272EA" w:rsidRPr="00DB2E7E" w:rsidRDefault="00B272EA" w:rsidP="00B54B00">
      <w:pPr>
        <w:pStyle w:val="ListParagraph"/>
        <w:numPr>
          <w:ilvl w:val="0"/>
          <w:numId w:val="17"/>
        </w:numPr>
        <w:tabs>
          <w:tab w:val="left" w:pos="3229"/>
        </w:tabs>
        <w:spacing w:line="276" w:lineRule="auto"/>
        <w:ind w:left="360"/>
        <w:rPr>
          <w:rFonts w:ascii="Palatino Linotype" w:hAnsi="Palatino Linotype"/>
          <w:b/>
          <w:sz w:val="28"/>
          <w:szCs w:val="28"/>
        </w:rPr>
      </w:pPr>
      <w:r w:rsidRPr="00DB2E7E">
        <w:rPr>
          <w:rFonts w:ascii="Palatino Linotype" w:hAnsi="Palatino Linotype"/>
          <w:b/>
          <w:sz w:val="28"/>
          <w:szCs w:val="28"/>
        </w:rPr>
        <w:t>If you are in one</w:t>
      </w:r>
      <w:r w:rsidR="00904F23" w:rsidRPr="00DB2E7E">
        <w:rPr>
          <w:rFonts w:ascii="Palatino Linotype" w:hAnsi="Palatino Linotype"/>
          <w:b/>
          <w:sz w:val="28"/>
          <w:szCs w:val="28"/>
        </w:rPr>
        <w:t xml:space="preserve"> (1)</w:t>
      </w:r>
      <w:r w:rsidRPr="00DB2E7E">
        <w:rPr>
          <w:rFonts w:ascii="Palatino Linotype" w:hAnsi="Palatino Linotype"/>
          <w:b/>
          <w:sz w:val="28"/>
          <w:szCs w:val="28"/>
        </w:rPr>
        <w:t xml:space="preserve"> of the following counties</w:t>
      </w:r>
      <w:r w:rsidR="00155ED8" w:rsidRPr="00DB2E7E">
        <w:rPr>
          <w:rFonts w:ascii="Palatino Linotype" w:hAnsi="Palatino Linotype"/>
          <w:b/>
          <w:sz w:val="28"/>
          <w:szCs w:val="28"/>
        </w:rPr>
        <w:t>, there are entitlement cities within the jurisdi</w:t>
      </w:r>
      <w:r w:rsidR="000454C8" w:rsidRPr="00DB2E7E">
        <w:rPr>
          <w:rFonts w:ascii="Palatino Linotype" w:hAnsi="Palatino Linotype"/>
          <w:b/>
          <w:sz w:val="28"/>
          <w:szCs w:val="28"/>
        </w:rPr>
        <w:t>ction: Yuma</w:t>
      </w:r>
      <w:r w:rsidR="00904F23" w:rsidRPr="00DB2E7E">
        <w:rPr>
          <w:rFonts w:ascii="Palatino Linotype" w:hAnsi="Palatino Linotype"/>
          <w:b/>
          <w:sz w:val="28"/>
          <w:szCs w:val="28"/>
        </w:rPr>
        <w:t xml:space="preserve"> (Yuma)</w:t>
      </w:r>
      <w:r w:rsidR="000454C8" w:rsidRPr="00DB2E7E">
        <w:rPr>
          <w:rFonts w:ascii="Palatino Linotype" w:hAnsi="Palatino Linotype"/>
          <w:b/>
          <w:sz w:val="28"/>
          <w:szCs w:val="28"/>
        </w:rPr>
        <w:t>, Cochise</w:t>
      </w:r>
      <w:r w:rsidR="00904F23" w:rsidRPr="00DB2E7E">
        <w:rPr>
          <w:rFonts w:ascii="Palatino Linotype" w:hAnsi="Palatino Linotype"/>
          <w:b/>
          <w:sz w:val="28"/>
          <w:szCs w:val="28"/>
        </w:rPr>
        <w:t xml:space="preserve"> (</w:t>
      </w:r>
      <w:r w:rsidR="00BA0258" w:rsidRPr="00DB2E7E">
        <w:rPr>
          <w:rFonts w:ascii="Palatino Linotype" w:hAnsi="Palatino Linotype"/>
          <w:b/>
          <w:sz w:val="28"/>
          <w:szCs w:val="28"/>
        </w:rPr>
        <w:t xml:space="preserve">Douglas and </w:t>
      </w:r>
      <w:r w:rsidR="00904F23" w:rsidRPr="00DB2E7E">
        <w:rPr>
          <w:rFonts w:ascii="Palatino Linotype" w:hAnsi="Palatino Linotype"/>
          <w:b/>
          <w:sz w:val="28"/>
          <w:szCs w:val="28"/>
        </w:rPr>
        <w:t>Sierra Vista</w:t>
      </w:r>
      <w:r w:rsidR="00BA0258" w:rsidRPr="00DB2E7E">
        <w:rPr>
          <w:rFonts w:ascii="Palatino Linotype" w:hAnsi="Palatino Linotype"/>
          <w:b/>
          <w:sz w:val="28"/>
          <w:szCs w:val="28"/>
        </w:rPr>
        <w:t>)</w:t>
      </w:r>
      <w:r w:rsidR="000454C8" w:rsidRPr="00DB2E7E">
        <w:rPr>
          <w:rFonts w:ascii="Palatino Linotype" w:hAnsi="Palatino Linotype"/>
          <w:b/>
          <w:sz w:val="28"/>
          <w:szCs w:val="28"/>
        </w:rPr>
        <w:t>, Pinal</w:t>
      </w:r>
      <w:r w:rsidR="00BA0258" w:rsidRPr="00DB2E7E">
        <w:rPr>
          <w:rFonts w:ascii="Palatino Linotype" w:hAnsi="Palatino Linotype"/>
          <w:b/>
          <w:sz w:val="28"/>
          <w:szCs w:val="28"/>
        </w:rPr>
        <w:t xml:space="preserve"> (Casa Grande)</w:t>
      </w:r>
      <w:r w:rsidR="000454C8" w:rsidRPr="00DB2E7E">
        <w:rPr>
          <w:rFonts w:ascii="Palatino Linotype" w:hAnsi="Palatino Linotype"/>
          <w:b/>
          <w:sz w:val="28"/>
          <w:szCs w:val="28"/>
        </w:rPr>
        <w:t>, Yavapai</w:t>
      </w:r>
      <w:r w:rsidR="00BA0258" w:rsidRPr="00DB2E7E">
        <w:rPr>
          <w:rFonts w:ascii="Palatino Linotype" w:hAnsi="Palatino Linotype"/>
          <w:b/>
          <w:sz w:val="28"/>
          <w:szCs w:val="28"/>
        </w:rPr>
        <w:t xml:space="preserve"> (Prescott)</w:t>
      </w:r>
      <w:r w:rsidR="000454C8" w:rsidRPr="00DB2E7E">
        <w:rPr>
          <w:rFonts w:ascii="Palatino Linotype" w:hAnsi="Palatino Linotype"/>
          <w:b/>
          <w:sz w:val="28"/>
          <w:szCs w:val="28"/>
        </w:rPr>
        <w:t xml:space="preserve"> and Coconino</w:t>
      </w:r>
      <w:r w:rsidR="00BA0258" w:rsidRPr="00DB2E7E">
        <w:rPr>
          <w:rFonts w:ascii="Palatino Linotype" w:hAnsi="Palatino Linotype"/>
          <w:b/>
          <w:sz w:val="28"/>
          <w:szCs w:val="28"/>
        </w:rPr>
        <w:t xml:space="preserve"> (Flagstaff)</w:t>
      </w:r>
      <w:r w:rsidR="000454C8" w:rsidRPr="00DB2E7E">
        <w:rPr>
          <w:rFonts w:ascii="Palatino Linotype" w:hAnsi="Palatino Linotype"/>
          <w:b/>
          <w:sz w:val="28"/>
          <w:szCs w:val="28"/>
        </w:rPr>
        <w:t xml:space="preserve">.  </w:t>
      </w:r>
      <w:r w:rsidR="00925417" w:rsidRPr="00DB2E7E">
        <w:rPr>
          <w:rFonts w:ascii="Palatino Linotype" w:hAnsi="Palatino Linotype"/>
          <w:b/>
          <w:sz w:val="28"/>
          <w:szCs w:val="28"/>
        </w:rPr>
        <w:t>How</w:t>
      </w:r>
      <w:r w:rsidR="00155ED8" w:rsidRPr="00DB2E7E">
        <w:rPr>
          <w:rFonts w:ascii="Palatino Linotype" w:hAnsi="Palatino Linotype"/>
          <w:b/>
          <w:sz w:val="28"/>
          <w:szCs w:val="28"/>
        </w:rPr>
        <w:t xml:space="preserve"> do you participat</w:t>
      </w:r>
      <w:r w:rsidR="00A027A1" w:rsidRPr="00DB2E7E">
        <w:rPr>
          <w:rFonts w:ascii="Palatino Linotype" w:hAnsi="Palatino Linotype"/>
          <w:b/>
          <w:sz w:val="28"/>
          <w:szCs w:val="28"/>
        </w:rPr>
        <w:t xml:space="preserve">e </w:t>
      </w:r>
      <w:r w:rsidR="00155ED8" w:rsidRPr="00DB2E7E">
        <w:rPr>
          <w:rFonts w:ascii="Palatino Linotype" w:hAnsi="Palatino Linotype"/>
          <w:b/>
          <w:sz w:val="28"/>
          <w:szCs w:val="28"/>
        </w:rPr>
        <w:t>with the Consolidated Plan jurisdiction</w:t>
      </w:r>
      <w:r w:rsidR="000454C8" w:rsidRPr="00DB2E7E">
        <w:rPr>
          <w:rFonts w:ascii="Palatino Linotype" w:hAnsi="Palatino Linotype"/>
          <w:b/>
          <w:sz w:val="28"/>
          <w:szCs w:val="28"/>
        </w:rPr>
        <w:t>?</w:t>
      </w:r>
    </w:p>
    <w:p w14:paraId="059E7213" w14:textId="77777777" w:rsidR="00F36390" w:rsidRDefault="00F36390" w:rsidP="00F36390">
      <w:pPr>
        <w:tabs>
          <w:tab w:val="left" w:pos="3229"/>
        </w:tabs>
        <w:spacing w:line="276" w:lineRule="auto"/>
        <w:rPr>
          <w:rFonts w:ascii="Palatino Linotype" w:hAnsi="Palatino Linotype"/>
          <w:sz w:val="28"/>
          <w:szCs w:val="28"/>
        </w:rPr>
      </w:pPr>
    </w:p>
    <w:p w14:paraId="2A8AF495" w14:textId="77777777" w:rsidR="00F36390" w:rsidRDefault="00F36390" w:rsidP="00F36390">
      <w:pPr>
        <w:tabs>
          <w:tab w:val="left" w:pos="3229"/>
        </w:tabs>
        <w:spacing w:line="276" w:lineRule="auto"/>
        <w:rPr>
          <w:rFonts w:ascii="Palatino Linotype" w:hAnsi="Palatino Linotype"/>
          <w:sz w:val="28"/>
          <w:szCs w:val="28"/>
        </w:rPr>
      </w:pPr>
    </w:p>
    <w:p w14:paraId="2FD5BC04" w14:textId="77777777" w:rsidR="00F36390" w:rsidRPr="00F36390" w:rsidRDefault="00F36390" w:rsidP="00F36390">
      <w:pPr>
        <w:tabs>
          <w:tab w:val="left" w:pos="3229"/>
        </w:tabs>
        <w:spacing w:line="276" w:lineRule="auto"/>
        <w:rPr>
          <w:rFonts w:ascii="Palatino Linotype" w:hAnsi="Palatino Linotype"/>
          <w:sz w:val="28"/>
          <w:szCs w:val="28"/>
        </w:rPr>
      </w:pPr>
    </w:p>
    <w:p w14:paraId="359AAEA9" w14:textId="77777777" w:rsidR="00B4018E" w:rsidRPr="00B54B00" w:rsidRDefault="007C6832" w:rsidP="00BA0258">
      <w:pPr>
        <w:tabs>
          <w:tab w:val="left" w:pos="3229"/>
        </w:tabs>
        <w:spacing w:line="276" w:lineRule="auto"/>
        <w:ind w:left="720" w:hanging="720"/>
        <w:rPr>
          <w:rFonts w:ascii="Palatino Linotype" w:hAnsi="Palatino Linotype"/>
          <w:sz w:val="28"/>
          <w:szCs w:val="28"/>
        </w:rPr>
      </w:pPr>
      <w:r>
        <w:rPr>
          <w:rFonts w:ascii="Palatino Linotype" w:hAnsi="Palatino Linotype"/>
          <w:b/>
          <w:sz w:val="28"/>
          <w:szCs w:val="28"/>
        </w:rPr>
        <w:t>IX</w:t>
      </w:r>
      <w:r w:rsidR="00C66266" w:rsidRPr="00B54B00">
        <w:rPr>
          <w:rFonts w:ascii="Palatino Linotype" w:hAnsi="Palatino Linotype"/>
          <w:b/>
          <w:sz w:val="28"/>
          <w:szCs w:val="28"/>
        </w:rPr>
        <w:t>.</w:t>
      </w:r>
      <w:r w:rsidR="00BA0258">
        <w:rPr>
          <w:rFonts w:ascii="Palatino Linotype" w:hAnsi="Palatino Linotype"/>
          <w:b/>
          <w:sz w:val="28"/>
          <w:szCs w:val="28"/>
        </w:rPr>
        <w:tab/>
      </w:r>
      <w:r w:rsidR="00C66266" w:rsidRPr="00DB2E7E">
        <w:rPr>
          <w:rFonts w:ascii="Palatino Linotype" w:hAnsi="Palatino Linotype"/>
          <w:b/>
          <w:caps/>
          <w:sz w:val="28"/>
          <w:szCs w:val="28"/>
        </w:rPr>
        <w:t>Domestic Violence Survivors</w:t>
      </w:r>
    </w:p>
    <w:p w14:paraId="0A2B4EA2" w14:textId="77777777" w:rsidR="0088115C" w:rsidRPr="00DB2E7E" w:rsidRDefault="00B4018E" w:rsidP="00281080">
      <w:pPr>
        <w:pStyle w:val="ListParagraph"/>
        <w:numPr>
          <w:ilvl w:val="0"/>
          <w:numId w:val="23"/>
        </w:numPr>
        <w:tabs>
          <w:tab w:val="left" w:pos="3229"/>
        </w:tabs>
        <w:spacing w:line="276" w:lineRule="auto"/>
        <w:rPr>
          <w:rFonts w:ascii="Palatino Linotype" w:hAnsi="Palatino Linotype"/>
          <w:b/>
          <w:sz w:val="28"/>
          <w:szCs w:val="28"/>
        </w:rPr>
      </w:pPr>
      <w:r w:rsidRPr="00DB2E7E">
        <w:rPr>
          <w:rFonts w:ascii="Palatino Linotype" w:hAnsi="Palatino Linotype"/>
          <w:b/>
          <w:sz w:val="28"/>
          <w:szCs w:val="28"/>
        </w:rPr>
        <w:t>Describe how coordination occurs with victim service providers</w:t>
      </w:r>
      <w:r w:rsidR="0088115C" w:rsidRPr="00DB2E7E">
        <w:rPr>
          <w:rFonts w:ascii="Palatino Linotype" w:hAnsi="Palatino Linotype"/>
          <w:b/>
          <w:sz w:val="28"/>
          <w:szCs w:val="28"/>
        </w:rPr>
        <w:t xml:space="preserve"> and non-victim service providers to ensure survivors of domestic violence are provided housing and services that provide and maintain safety and security.</w:t>
      </w:r>
    </w:p>
    <w:p w14:paraId="3A744A09" w14:textId="664C1E4C" w:rsidR="00BA0258" w:rsidRDefault="00BA0258" w:rsidP="00BA0258">
      <w:pPr>
        <w:tabs>
          <w:tab w:val="left" w:pos="3229"/>
        </w:tabs>
        <w:spacing w:line="276" w:lineRule="auto"/>
        <w:rPr>
          <w:rFonts w:ascii="Palatino Linotype" w:hAnsi="Palatino Linotype"/>
          <w:b/>
          <w:sz w:val="28"/>
          <w:szCs w:val="28"/>
        </w:rPr>
      </w:pPr>
    </w:p>
    <w:p w14:paraId="113338F5" w14:textId="77777777" w:rsidR="00F42DB9" w:rsidRDefault="00F42DB9" w:rsidP="00BA0258">
      <w:pPr>
        <w:tabs>
          <w:tab w:val="left" w:pos="3229"/>
        </w:tabs>
        <w:spacing w:line="276" w:lineRule="auto"/>
        <w:rPr>
          <w:rFonts w:ascii="Palatino Linotype" w:hAnsi="Palatino Linotype"/>
          <w:b/>
          <w:sz w:val="28"/>
          <w:szCs w:val="28"/>
        </w:rPr>
      </w:pPr>
    </w:p>
    <w:p w14:paraId="1A49030E" w14:textId="77777777" w:rsidR="00176B6E" w:rsidRDefault="00176B6E" w:rsidP="00176B6E">
      <w:pPr>
        <w:tabs>
          <w:tab w:val="left" w:pos="720"/>
          <w:tab w:val="left" w:pos="3229"/>
        </w:tabs>
        <w:spacing w:line="276" w:lineRule="auto"/>
        <w:rPr>
          <w:rFonts w:ascii="Palatino Linotype" w:hAnsi="Palatino Linotype"/>
          <w:b/>
          <w:sz w:val="28"/>
          <w:szCs w:val="28"/>
        </w:rPr>
      </w:pPr>
      <w:r>
        <w:rPr>
          <w:rFonts w:ascii="Palatino Linotype" w:hAnsi="Palatino Linotype"/>
          <w:b/>
          <w:sz w:val="28"/>
          <w:szCs w:val="28"/>
        </w:rPr>
        <w:t>X.</w:t>
      </w:r>
      <w:r>
        <w:rPr>
          <w:rFonts w:ascii="Palatino Linotype" w:hAnsi="Palatino Linotype"/>
          <w:b/>
          <w:sz w:val="28"/>
          <w:szCs w:val="28"/>
        </w:rPr>
        <w:tab/>
      </w:r>
      <w:r w:rsidRPr="00DB2E7E">
        <w:rPr>
          <w:rFonts w:ascii="Palatino Linotype" w:hAnsi="Palatino Linotype"/>
          <w:b/>
          <w:caps/>
          <w:sz w:val="28"/>
          <w:szCs w:val="28"/>
        </w:rPr>
        <w:t>Discharge Planning</w:t>
      </w:r>
    </w:p>
    <w:p w14:paraId="7E06E402" w14:textId="271CDCBD" w:rsidR="00176B6E" w:rsidRPr="00DB2E7E" w:rsidRDefault="00176B6E" w:rsidP="00BA0258">
      <w:pPr>
        <w:tabs>
          <w:tab w:val="left" w:pos="3229"/>
        </w:tabs>
        <w:spacing w:line="276" w:lineRule="auto"/>
        <w:rPr>
          <w:rFonts w:ascii="Palatino Linotype" w:hAnsi="Palatino Linotype"/>
          <w:b/>
          <w:sz w:val="28"/>
          <w:szCs w:val="28"/>
        </w:rPr>
      </w:pPr>
      <w:r w:rsidRPr="00DB2E7E">
        <w:rPr>
          <w:rFonts w:ascii="Palatino Linotype" w:hAnsi="Palatino Linotype"/>
          <w:b/>
          <w:sz w:val="28"/>
          <w:szCs w:val="28"/>
        </w:rPr>
        <w:t>1. Describe locally how you work with the following organizations with regards to individuals who are discharged to ensure they are not discharged to the streets or emergency shelters.  What are the local protocols for individuals referred from the following</w:t>
      </w:r>
      <w:r w:rsidR="00F94F55" w:rsidRPr="00DB2E7E">
        <w:rPr>
          <w:rFonts w:ascii="Palatino Linotype" w:hAnsi="Palatino Linotype"/>
          <w:b/>
          <w:sz w:val="28"/>
          <w:szCs w:val="28"/>
        </w:rPr>
        <w:t>: (</w:t>
      </w:r>
      <w:r w:rsidRPr="00DB2E7E">
        <w:rPr>
          <w:rFonts w:ascii="Palatino Linotype" w:hAnsi="Palatino Linotype"/>
          <w:b/>
          <w:sz w:val="28"/>
          <w:szCs w:val="28"/>
        </w:rPr>
        <w:t>Indicate not applicable who have no interaction)</w:t>
      </w:r>
    </w:p>
    <w:p w14:paraId="69661C35" w14:textId="77777777" w:rsidR="00176B6E" w:rsidRPr="00176B6E" w:rsidRDefault="00176B6E" w:rsidP="00BA0258">
      <w:pPr>
        <w:tabs>
          <w:tab w:val="left" w:pos="3229"/>
        </w:tabs>
        <w:spacing w:line="276" w:lineRule="auto"/>
        <w:rPr>
          <w:rFonts w:ascii="Palatino Linotype" w:hAnsi="Palatino Linotype"/>
          <w:sz w:val="28"/>
          <w:szCs w:val="28"/>
        </w:rPr>
      </w:pPr>
    </w:p>
    <w:p w14:paraId="0D550449" w14:textId="77777777" w:rsidR="00176B6E" w:rsidRPr="00DB2E7E" w:rsidRDefault="00176B6E" w:rsidP="00176B6E">
      <w:pPr>
        <w:pStyle w:val="ListParagraph"/>
        <w:numPr>
          <w:ilvl w:val="0"/>
          <w:numId w:val="26"/>
        </w:numPr>
        <w:tabs>
          <w:tab w:val="left" w:pos="3229"/>
        </w:tabs>
        <w:spacing w:line="276" w:lineRule="auto"/>
        <w:rPr>
          <w:rFonts w:ascii="Palatino Linotype" w:hAnsi="Palatino Linotype"/>
          <w:b/>
          <w:sz w:val="28"/>
          <w:szCs w:val="28"/>
        </w:rPr>
      </w:pPr>
      <w:r w:rsidRPr="00DB2E7E">
        <w:rPr>
          <w:rFonts w:ascii="Palatino Linotype" w:hAnsi="Palatino Linotype"/>
          <w:b/>
          <w:sz w:val="28"/>
          <w:szCs w:val="28"/>
        </w:rPr>
        <w:t>Foster Care</w:t>
      </w:r>
    </w:p>
    <w:p w14:paraId="11920EA2" w14:textId="77777777" w:rsidR="00176B6E" w:rsidRDefault="00176B6E" w:rsidP="00176B6E">
      <w:pPr>
        <w:tabs>
          <w:tab w:val="left" w:pos="3229"/>
        </w:tabs>
        <w:spacing w:line="276" w:lineRule="auto"/>
        <w:rPr>
          <w:rFonts w:ascii="Palatino Linotype" w:hAnsi="Palatino Linotype"/>
          <w:sz w:val="28"/>
          <w:szCs w:val="28"/>
        </w:rPr>
      </w:pPr>
    </w:p>
    <w:p w14:paraId="2B48137A" w14:textId="77777777" w:rsidR="00176B6E" w:rsidRPr="00DB2E7E" w:rsidRDefault="00176B6E" w:rsidP="00176B6E">
      <w:pPr>
        <w:pStyle w:val="ListParagraph"/>
        <w:numPr>
          <w:ilvl w:val="0"/>
          <w:numId w:val="26"/>
        </w:numPr>
        <w:tabs>
          <w:tab w:val="left" w:pos="3229"/>
        </w:tabs>
        <w:spacing w:line="276" w:lineRule="auto"/>
        <w:rPr>
          <w:rFonts w:ascii="Palatino Linotype" w:hAnsi="Palatino Linotype"/>
          <w:b/>
          <w:sz w:val="28"/>
          <w:szCs w:val="28"/>
        </w:rPr>
      </w:pPr>
      <w:r w:rsidRPr="00DB2E7E">
        <w:rPr>
          <w:rFonts w:ascii="Palatino Linotype" w:hAnsi="Palatino Linotype"/>
          <w:b/>
          <w:sz w:val="28"/>
          <w:szCs w:val="28"/>
        </w:rPr>
        <w:t>Health Care</w:t>
      </w:r>
    </w:p>
    <w:p w14:paraId="071FF2C2" w14:textId="77777777" w:rsidR="00176B6E" w:rsidRPr="00176B6E" w:rsidRDefault="00176B6E" w:rsidP="00176B6E">
      <w:pPr>
        <w:pStyle w:val="ListParagraph"/>
        <w:rPr>
          <w:rFonts w:ascii="Palatino Linotype" w:hAnsi="Palatino Linotype"/>
          <w:sz w:val="28"/>
          <w:szCs w:val="28"/>
        </w:rPr>
      </w:pPr>
    </w:p>
    <w:p w14:paraId="6FB0C23B" w14:textId="77777777" w:rsidR="00176B6E" w:rsidRPr="00DB2E7E" w:rsidRDefault="00176B6E" w:rsidP="00176B6E">
      <w:pPr>
        <w:pStyle w:val="ListParagraph"/>
        <w:numPr>
          <w:ilvl w:val="0"/>
          <w:numId w:val="26"/>
        </w:numPr>
        <w:tabs>
          <w:tab w:val="left" w:pos="3229"/>
        </w:tabs>
        <w:spacing w:line="276" w:lineRule="auto"/>
        <w:rPr>
          <w:rFonts w:ascii="Palatino Linotype" w:hAnsi="Palatino Linotype"/>
          <w:b/>
          <w:sz w:val="28"/>
          <w:szCs w:val="28"/>
        </w:rPr>
      </w:pPr>
      <w:r w:rsidRPr="00DB2E7E">
        <w:rPr>
          <w:rFonts w:ascii="Palatino Linotype" w:hAnsi="Palatino Linotype"/>
          <w:b/>
          <w:sz w:val="28"/>
          <w:szCs w:val="28"/>
        </w:rPr>
        <w:t>Mental/Behavioral Health Care</w:t>
      </w:r>
    </w:p>
    <w:p w14:paraId="6B1855C1" w14:textId="77777777" w:rsidR="00176B6E" w:rsidRPr="00176B6E" w:rsidRDefault="00176B6E" w:rsidP="00176B6E">
      <w:pPr>
        <w:pStyle w:val="ListParagraph"/>
        <w:rPr>
          <w:rFonts w:ascii="Palatino Linotype" w:hAnsi="Palatino Linotype"/>
          <w:sz w:val="28"/>
          <w:szCs w:val="28"/>
        </w:rPr>
      </w:pPr>
    </w:p>
    <w:p w14:paraId="1F9EC4ED" w14:textId="77777777" w:rsidR="00176B6E" w:rsidRPr="00176B6E" w:rsidRDefault="00176B6E" w:rsidP="00176B6E">
      <w:pPr>
        <w:pStyle w:val="ListParagraph"/>
        <w:numPr>
          <w:ilvl w:val="0"/>
          <w:numId w:val="26"/>
        </w:numPr>
        <w:tabs>
          <w:tab w:val="left" w:pos="3229"/>
        </w:tabs>
        <w:spacing w:line="276" w:lineRule="auto"/>
        <w:rPr>
          <w:rFonts w:ascii="Palatino Linotype" w:hAnsi="Palatino Linotype"/>
          <w:sz w:val="28"/>
          <w:szCs w:val="28"/>
        </w:rPr>
      </w:pPr>
      <w:r w:rsidRPr="00DB2E7E">
        <w:rPr>
          <w:rFonts w:ascii="Palatino Linotype" w:hAnsi="Palatino Linotype"/>
          <w:b/>
          <w:sz w:val="28"/>
          <w:szCs w:val="28"/>
        </w:rPr>
        <w:t>Correctional facilities (jails and prisons</w:t>
      </w:r>
      <w:r>
        <w:rPr>
          <w:rFonts w:ascii="Palatino Linotype" w:hAnsi="Palatino Linotype"/>
          <w:sz w:val="28"/>
          <w:szCs w:val="28"/>
        </w:rPr>
        <w:t>)</w:t>
      </w:r>
    </w:p>
    <w:p w14:paraId="28F57CA9" w14:textId="77777777" w:rsidR="00176B6E" w:rsidRDefault="00176B6E" w:rsidP="00BA0258">
      <w:pPr>
        <w:tabs>
          <w:tab w:val="left" w:pos="3229"/>
        </w:tabs>
        <w:spacing w:line="276" w:lineRule="auto"/>
        <w:rPr>
          <w:rFonts w:ascii="Palatino Linotype" w:hAnsi="Palatino Linotype"/>
          <w:sz w:val="28"/>
          <w:szCs w:val="28"/>
        </w:rPr>
      </w:pPr>
    </w:p>
    <w:p w14:paraId="6CBC1A96" w14:textId="77777777" w:rsidR="00DC0194" w:rsidRPr="00DC0194" w:rsidRDefault="00DC0194" w:rsidP="00DC0194">
      <w:pPr>
        <w:tabs>
          <w:tab w:val="left" w:pos="720"/>
        </w:tabs>
        <w:spacing w:line="276" w:lineRule="auto"/>
        <w:rPr>
          <w:rFonts w:ascii="Palatino Linotype" w:hAnsi="Palatino Linotype"/>
          <w:b/>
          <w:sz w:val="28"/>
          <w:szCs w:val="28"/>
        </w:rPr>
      </w:pPr>
      <w:r w:rsidRPr="00DC0194">
        <w:rPr>
          <w:rFonts w:ascii="Palatino Linotype" w:hAnsi="Palatino Linotype"/>
          <w:b/>
          <w:sz w:val="28"/>
          <w:szCs w:val="28"/>
        </w:rPr>
        <w:t>XI.</w:t>
      </w:r>
      <w:r w:rsidRPr="00DC0194">
        <w:rPr>
          <w:rFonts w:ascii="Palatino Linotype" w:hAnsi="Palatino Linotype"/>
          <w:b/>
          <w:sz w:val="28"/>
          <w:szCs w:val="28"/>
        </w:rPr>
        <w:tab/>
      </w:r>
      <w:r w:rsidRPr="00DB2E7E">
        <w:rPr>
          <w:rFonts w:ascii="Palatino Linotype" w:hAnsi="Palatino Linotype"/>
          <w:b/>
          <w:caps/>
          <w:sz w:val="28"/>
          <w:szCs w:val="28"/>
        </w:rPr>
        <w:t>Formal agreements with early childhood service providers</w:t>
      </w:r>
      <w:r w:rsidRPr="00DC0194">
        <w:rPr>
          <w:rFonts w:ascii="Palatino Linotype" w:hAnsi="Palatino Linotype"/>
          <w:b/>
          <w:sz w:val="28"/>
          <w:szCs w:val="28"/>
        </w:rPr>
        <w:t>.</w:t>
      </w:r>
    </w:p>
    <w:p w14:paraId="0754D95E" w14:textId="77777777" w:rsidR="00DC0194" w:rsidRPr="00DB2E7E" w:rsidRDefault="00DC0194" w:rsidP="00DC0194">
      <w:pPr>
        <w:tabs>
          <w:tab w:val="left" w:pos="720"/>
        </w:tabs>
        <w:spacing w:line="276" w:lineRule="auto"/>
        <w:rPr>
          <w:rFonts w:ascii="Palatino Linotype" w:hAnsi="Palatino Linotype"/>
          <w:b/>
          <w:sz w:val="28"/>
          <w:szCs w:val="28"/>
        </w:rPr>
      </w:pPr>
      <w:r>
        <w:rPr>
          <w:rFonts w:ascii="Palatino Linotype" w:hAnsi="Palatino Linotype"/>
          <w:sz w:val="28"/>
          <w:szCs w:val="28"/>
        </w:rPr>
        <w:t>1.</w:t>
      </w:r>
      <w:r>
        <w:rPr>
          <w:rFonts w:ascii="Palatino Linotype" w:hAnsi="Palatino Linotype"/>
          <w:sz w:val="28"/>
          <w:szCs w:val="28"/>
        </w:rPr>
        <w:tab/>
      </w:r>
      <w:r w:rsidRPr="00DB2E7E">
        <w:rPr>
          <w:rFonts w:ascii="Palatino Linotype" w:hAnsi="Palatino Linotype"/>
          <w:b/>
          <w:sz w:val="28"/>
          <w:szCs w:val="28"/>
        </w:rPr>
        <w:t>Please indicate if you have an MOU/MOA or formal partnership agreement with any of the following?  (yes or no)</w:t>
      </w:r>
    </w:p>
    <w:tbl>
      <w:tblPr>
        <w:tblStyle w:val="TableGrid"/>
        <w:tblW w:w="0" w:type="auto"/>
        <w:tblLook w:val="04A0" w:firstRow="1" w:lastRow="0" w:firstColumn="1" w:lastColumn="0" w:noHBand="0" w:noVBand="1"/>
      </w:tblPr>
      <w:tblGrid>
        <w:gridCol w:w="3116"/>
        <w:gridCol w:w="3117"/>
        <w:gridCol w:w="3117"/>
      </w:tblGrid>
      <w:tr w:rsidR="00DC0194" w14:paraId="3C586D05" w14:textId="77777777" w:rsidTr="00DC0194">
        <w:trPr>
          <w:tblHeader/>
        </w:trPr>
        <w:tc>
          <w:tcPr>
            <w:tcW w:w="3116" w:type="dxa"/>
          </w:tcPr>
          <w:p w14:paraId="5D239BC7" w14:textId="77777777" w:rsidR="00DC0194" w:rsidRPr="00DC0194" w:rsidRDefault="00DC0194" w:rsidP="00DC0194">
            <w:pPr>
              <w:tabs>
                <w:tab w:val="left" w:pos="3229"/>
              </w:tabs>
              <w:spacing w:line="276" w:lineRule="auto"/>
              <w:jc w:val="center"/>
              <w:rPr>
                <w:rFonts w:ascii="Palatino Linotype" w:hAnsi="Palatino Linotype"/>
                <w:b/>
                <w:sz w:val="18"/>
                <w:szCs w:val="18"/>
              </w:rPr>
            </w:pPr>
            <w:r w:rsidRPr="00DC0194">
              <w:rPr>
                <w:rFonts w:ascii="Palatino Linotype" w:hAnsi="Palatino Linotype"/>
                <w:b/>
                <w:sz w:val="18"/>
                <w:szCs w:val="18"/>
              </w:rPr>
              <w:t>Type</w:t>
            </w:r>
          </w:p>
        </w:tc>
        <w:tc>
          <w:tcPr>
            <w:tcW w:w="3117" w:type="dxa"/>
          </w:tcPr>
          <w:p w14:paraId="3A1BF6B6" w14:textId="77777777" w:rsidR="00DC0194" w:rsidRPr="00DC0194" w:rsidRDefault="00DC0194" w:rsidP="00DC0194">
            <w:pPr>
              <w:tabs>
                <w:tab w:val="left" w:pos="3229"/>
              </w:tabs>
              <w:spacing w:line="276" w:lineRule="auto"/>
              <w:jc w:val="center"/>
              <w:rPr>
                <w:rFonts w:ascii="Palatino Linotype" w:hAnsi="Palatino Linotype"/>
                <w:b/>
                <w:sz w:val="18"/>
                <w:szCs w:val="18"/>
              </w:rPr>
            </w:pPr>
            <w:r w:rsidRPr="00DC0194">
              <w:rPr>
                <w:rFonts w:ascii="Palatino Linotype" w:hAnsi="Palatino Linotype"/>
                <w:b/>
                <w:sz w:val="18"/>
                <w:szCs w:val="18"/>
              </w:rPr>
              <w:t>MOU/MOA</w:t>
            </w:r>
          </w:p>
        </w:tc>
        <w:tc>
          <w:tcPr>
            <w:tcW w:w="3117" w:type="dxa"/>
          </w:tcPr>
          <w:p w14:paraId="5DD480A7" w14:textId="77777777" w:rsidR="00DC0194" w:rsidRPr="00DC0194" w:rsidRDefault="00DC0194" w:rsidP="00DC0194">
            <w:pPr>
              <w:tabs>
                <w:tab w:val="left" w:pos="3229"/>
              </w:tabs>
              <w:spacing w:line="276" w:lineRule="auto"/>
              <w:jc w:val="center"/>
              <w:rPr>
                <w:rFonts w:ascii="Palatino Linotype" w:hAnsi="Palatino Linotype"/>
                <w:b/>
                <w:sz w:val="18"/>
                <w:szCs w:val="18"/>
              </w:rPr>
            </w:pPr>
            <w:r w:rsidRPr="00DC0194">
              <w:rPr>
                <w:rFonts w:ascii="Palatino Linotype" w:hAnsi="Palatino Linotype"/>
                <w:b/>
                <w:sz w:val="18"/>
                <w:szCs w:val="18"/>
              </w:rPr>
              <w:t>Other Formal Agreement</w:t>
            </w:r>
          </w:p>
        </w:tc>
      </w:tr>
      <w:tr w:rsidR="00DC0194" w14:paraId="477BE587" w14:textId="77777777" w:rsidTr="00DC0194">
        <w:tc>
          <w:tcPr>
            <w:tcW w:w="3116" w:type="dxa"/>
          </w:tcPr>
          <w:p w14:paraId="275B374E" w14:textId="77777777" w:rsidR="00DC0194" w:rsidRPr="00DC0194" w:rsidRDefault="00DC0194" w:rsidP="00BA0258">
            <w:pPr>
              <w:tabs>
                <w:tab w:val="left" w:pos="3229"/>
              </w:tabs>
              <w:spacing w:line="276" w:lineRule="auto"/>
              <w:rPr>
                <w:rFonts w:ascii="Palatino Linotype" w:hAnsi="Palatino Linotype"/>
                <w:sz w:val="18"/>
                <w:szCs w:val="18"/>
              </w:rPr>
            </w:pPr>
            <w:r>
              <w:rPr>
                <w:rFonts w:ascii="Palatino Linotype" w:hAnsi="Palatino Linotype"/>
                <w:sz w:val="18"/>
                <w:szCs w:val="18"/>
              </w:rPr>
              <w:t>Early Childhood Providers</w:t>
            </w:r>
          </w:p>
        </w:tc>
        <w:tc>
          <w:tcPr>
            <w:tcW w:w="3117" w:type="dxa"/>
          </w:tcPr>
          <w:p w14:paraId="716560AF" w14:textId="77777777" w:rsidR="00DC0194" w:rsidRPr="00DC0194" w:rsidRDefault="00DC0194" w:rsidP="00BA0258">
            <w:pPr>
              <w:tabs>
                <w:tab w:val="left" w:pos="3229"/>
              </w:tabs>
              <w:spacing w:line="276" w:lineRule="auto"/>
              <w:rPr>
                <w:rFonts w:ascii="Palatino Linotype" w:hAnsi="Palatino Linotype"/>
                <w:sz w:val="18"/>
                <w:szCs w:val="18"/>
              </w:rPr>
            </w:pPr>
          </w:p>
        </w:tc>
        <w:tc>
          <w:tcPr>
            <w:tcW w:w="3117" w:type="dxa"/>
          </w:tcPr>
          <w:p w14:paraId="593B0000" w14:textId="77777777" w:rsidR="00DC0194" w:rsidRDefault="00DC0194" w:rsidP="00BA0258">
            <w:pPr>
              <w:tabs>
                <w:tab w:val="left" w:pos="3229"/>
              </w:tabs>
              <w:spacing w:line="276" w:lineRule="auto"/>
              <w:rPr>
                <w:rFonts w:ascii="Palatino Linotype" w:hAnsi="Palatino Linotype"/>
                <w:sz w:val="28"/>
                <w:szCs w:val="28"/>
              </w:rPr>
            </w:pPr>
          </w:p>
        </w:tc>
      </w:tr>
      <w:tr w:rsidR="00DC0194" w14:paraId="297CC5A9" w14:textId="77777777" w:rsidTr="00DC0194">
        <w:tc>
          <w:tcPr>
            <w:tcW w:w="3116" w:type="dxa"/>
          </w:tcPr>
          <w:p w14:paraId="77214A99" w14:textId="77777777" w:rsidR="00DC0194" w:rsidRPr="00DC0194" w:rsidRDefault="00DC0194" w:rsidP="00BA0258">
            <w:pPr>
              <w:tabs>
                <w:tab w:val="left" w:pos="3229"/>
              </w:tabs>
              <w:spacing w:line="276" w:lineRule="auto"/>
              <w:rPr>
                <w:rFonts w:ascii="Palatino Linotype" w:hAnsi="Palatino Linotype"/>
                <w:sz w:val="18"/>
                <w:szCs w:val="18"/>
              </w:rPr>
            </w:pPr>
            <w:r>
              <w:rPr>
                <w:rFonts w:ascii="Palatino Linotype" w:hAnsi="Palatino Linotype"/>
                <w:sz w:val="18"/>
                <w:szCs w:val="18"/>
              </w:rPr>
              <w:t>Head Start</w:t>
            </w:r>
          </w:p>
        </w:tc>
        <w:tc>
          <w:tcPr>
            <w:tcW w:w="3117" w:type="dxa"/>
          </w:tcPr>
          <w:p w14:paraId="5337D8A0" w14:textId="77777777" w:rsidR="00DC0194" w:rsidRPr="00DC0194" w:rsidRDefault="00DC0194" w:rsidP="00BA0258">
            <w:pPr>
              <w:tabs>
                <w:tab w:val="left" w:pos="3229"/>
              </w:tabs>
              <w:spacing w:line="276" w:lineRule="auto"/>
              <w:rPr>
                <w:rFonts w:ascii="Palatino Linotype" w:hAnsi="Palatino Linotype"/>
                <w:sz w:val="18"/>
                <w:szCs w:val="18"/>
              </w:rPr>
            </w:pPr>
          </w:p>
        </w:tc>
        <w:tc>
          <w:tcPr>
            <w:tcW w:w="3117" w:type="dxa"/>
          </w:tcPr>
          <w:p w14:paraId="207E5482" w14:textId="77777777" w:rsidR="00DC0194" w:rsidRDefault="00DC0194" w:rsidP="00BA0258">
            <w:pPr>
              <w:tabs>
                <w:tab w:val="left" w:pos="3229"/>
              </w:tabs>
              <w:spacing w:line="276" w:lineRule="auto"/>
              <w:rPr>
                <w:rFonts w:ascii="Palatino Linotype" w:hAnsi="Palatino Linotype"/>
                <w:sz w:val="28"/>
                <w:szCs w:val="28"/>
              </w:rPr>
            </w:pPr>
          </w:p>
        </w:tc>
      </w:tr>
      <w:tr w:rsidR="00DC0194" w14:paraId="487D7802" w14:textId="77777777" w:rsidTr="00DC0194">
        <w:tc>
          <w:tcPr>
            <w:tcW w:w="3116" w:type="dxa"/>
          </w:tcPr>
          <w:p w14:paraId="32B7B458" w14:textId="77777777" w:rsidR="00DC0194" w:rsidRPr="00DC0194" w:rsidRDefault="00DC0194" w:rsidP="00BA0258">
            <w:pPr>
              <w:tabs>
                <w:tab w:val="left" w:pos="3229"/>
              </w:tabs>
              <w:spacing w:line="276" w:lineRule="auto"/>
              <w:rPr>
                <w:rFonts w:ascii="Palatino Linotype" w:hAnsi="Palatino Linotype"/>
                <w:sz w:val="18"/>
                <w:szCs w:val="18"/>
              </w:rPr>
            </w:pPr>
            <w:r>
              <w:rPr>
                <w:rFonts w:ascii="Palatino Linotype" w:hAnsi="Palatino Linotype"/>
                <w:sz w:val="18"/>
                <w:szCs w:val="18"/>
              </w:rPr>
              <w:t>Child Care and Development Fund</w:t>
            </w:r>
          </w:p>
        </w:tc>
        <w:tc>
          <w:tcPr>
            <w:tcW w:w="3117" w:type="dxa"/>
          </w:tcPr>
          <w:p w14:paraId="4C8E668A" w14:textId="77777777" w:rsidR="00DC0194" w:rsidRPr="00DC0194" w:rsidRDefault="00DC0194" w:rsidP="00BA0258">
            <w:pPr>
              <w:tabs>
                <w:tab w:val="left" w:pos="3229"/>
              </w:tabs>
              <w:spacing w:line="276" w:lineRule="auto"/>
              <w:rPr>
                <w:rFonts w:ascii="Palatino Linotype" w:hAnsi="Palatino Linotype"/>
                <w:sz w:val="18"/>
                <w:szCs w:val="18"/>
              </w:rPr>
            </w:pPr>
          </w:p>
        </w:tc>
        <w:tc>
          <w:tcPr>
            <w:tcW w:w="3117" w:type="dxa"/>
          </w:tcPr>
          <w:p w14:paraId="0E009C6B" w14:textId="77777777" w:rsidR="00DC0194" w:rsidRDefault="00DC0194" w:rsidP="00BA0258">
            <w:pPr>
              <w:tabs>
                <w:tab w:val="left" w:pos="3229"/>
              </w:tabs>
              <w:spacing w:line="276" w:lineRule="auto"/>
              <w:rPr>
                <w:rFonts w:ascii="Palatino Linotype" w:hAnsi="Palatino Linotype"/>
                <w:sz w:val="28"/>
                <w:szCs w:val="28"/>
              </w:rPr>
            </w:pPr>
          </w:p>
        </w:tc>
      </w:tr>
      <w:tr w:rsidR="00DC0194" w14:paraId="3CA2228E" w14:textId="77777777" w:rsidTr="00DC0194">
        <w:tc>
          <w:tcPr>
            <w:tcW w:w="3116" w:type="dxa"/>
          </w:tcPr>
          <w:p w14:paraId="1071B4FA" w14:textId="77777777" w:rsidR="00DC0194" w:rsidRPr="00DC0194" w:rsidRDefault="00DC0194" w:rsidP="00BA0258">
            <w:pPr>
              <w:tabs>
                <w:tab w:val="left" w:pos="3229"/>
              </w:tabs>
              <w:spacing w:line="276" w:lineRule="auto"/>
              <w:rPr>
                <w:rFonts w:ascii="Palatino Linotype" w:hAnsi="Palatino Linotype"/>
                <w:sz w:val="18"/>
                <w:szCs w:val="18"/>
              </w:rPr>
            </w:pPr>
            <w:r>
              <w:rPr>
                <w:rFonts w:ascii="Palatino Linotype" w:hAnsi="Palatino Linotype"/>
                <w:sz w:val="18"/>
                <w:szCs w:val="18"/>
              </w:rPr>
              <w:lastRenderedPageBreak/>
              <w:t>Federal Home Visiting Program</w:t>
            </w:r>
          </w:p>
        </w:tc>
        <w:tc>
          <w:tcPr>
            <w:tcW w:w="3117" w:type="dxa"/>
          </w:tcPr>
          <w:p w14:paraId="7538A2E6" w14:textId="77777777" w:rsidR="00DC0194" w:rsidRPr="00DC0194" w:rsidRDefault="00DC0194" w:rsidP="00BA0258">
            <w:pPr>
              <w:tabs>
                <w:tab w:val="left" w:pos="3229"/>
              </w:tabs>
              <w:spacing w:line="276" w:lineRule="auto"/>
              <w:rPr>
                <w:rFonts w:ascii="Palatino Linotype" w:hAnsi="Palatino Linotype"/>
                <w:sz w:val="18"/>
                <w:szCs w:val="18"/>
              </w:rPr>
            </w:pPr>
          </w:p>
        </w:tc>
        <w:tc>
          <w:tcPr>
            <w:tcW w:w="3117" w:type="dxa"/>
          </w:tcPr>
          <w:p w14:paraId="18CE47B8" w14:textId="77777777" w:rsidR="00DC0194" w:rsidRDefault="00DC0194" w:rsidP="00BA0258">
            <w:pPr>
              <w:tabs>
                <w:tab w:val="left" w:pos="3229"/>
              </w:tabs>
              <w:spacing w:line="276" w:lineRule="auto"/>
              <w:rPr>
                <w:rFonts w:ascii="Palatino Linotype" w:hAnsi="Palatino Linotype"/>
                <w:sz w:val="28"/>
                <w:szCs w:val="28"/>
              </w:rPr>
            </w:pPr>
          </w:p>
        </w:tc>
      </w:tr>
      <w:tr w:rsidR="00DC0194" w14:paraId="4D5DEF83" w14:textId="77777777" w:rsidTr="00DC0194">
        <w:tc>
          <w:tcPr>
            <w:tcW w:w="3116" w:type="dxa"/>
          </w:tcPr>
          <w:p w14:paraId="33146AB8" w14:textId="77777777" w:rsidR="00DC0194" w:rsidRPr="00DC0194" w:rsidRDefault="00DC0194" w:rsidP="00BA0258">
            <w:pPr>
              <w:tabs>
                <w:tab w:val="left" w:pos="3229"/>
              </w:tabs>
              <w:spacing w:line="276" w:lineRule="auto"/>
              <w:rPr>
                <w:rFonts w:ascii="Palatino Linotype" w:hAnsi="Palatino Linotype"/>
                <w:sz w:val="18"/>
                <w:szCs w:val="18"/>
              </w:rPr>
            </w:pPr>
            <w:r>
              <w:rPr>
                <w:rFonts w:ascii="Palatino Linotype" w:hAnsi="Palatino Linotype"/>
                <w:sz w:val="18"/>
                <w:szCs w:val="18"/>
              </w:rPr>
              <w:t>Healthy Start</w:t>
            </w:r>
          </w:p>
        </w:tc>
        <w:tc>
          <w:tcPr>
            <w:tcW w:w="3117" w:type="dxa"/>
          </w:tcPr>
          <w:p w14:paraId="314ED31C" w14:textId="77777777" w:rsidR="00DC0194" w:rsidRPr="00DC0194" w:rsidRDefault="00DC0194" w:rsidP="00BA0258">
            <w:pPr>
              <w:tabs>
                <w:tab w:val="left" w:pos="3229"/>
              </w:tabs>
              <w:spacing w:line="276" w:lineRule="auto"/>
              <w:rPr>
                <w:rFonts w:ascii="Palatino Linotype" w:hAnsi="Palatino Linotype"/>
                <w:sz w:val="18"/>
                <w:szCs w:val="18"/>
              </w:rPr>
            </w:pPr>
          </w:p>
        </w:tc>
        <w:tc>
          <w:tcPr>
            <w:tcW w:w="3117" w:type="dxa"/>
          </w:tcPr>
          <w:p w14:paraId="3805B0D7" w14:textId="77777777" w:rsidR="00DC0194" w:rsidRDefault="00DC0194" w:rsidP="00BA0258">
            <w:pPr>
              <w:tabs>
                <w:tab w:val="left" w:pos="3229"/>
              </w:tabs>
              <w:spacing w:line="276" w:lineRule="auto"/>
              <w:rPr>
                <w:rFonts w:ascii="Palatino Linotype" w:hAnsi="Palatino Linotype"/>
                <w:sz w:val="28"/>
                <w:szCs w:val="28"/>
              </w:rPr>
            </w:pPr>
          </w:p>
        </w:tc>
      </w:tr>
      <w:tr w:rsidR="00DC0194" w14:paraId="258D4E7F" w14:textId="77777777" w:rsidTr="00DC0194">
        <w:tc>
          <w:tcPr>
            <w:tcW w:w="3116" w:type="dxa"/>
          </w:tcPr>
          <w:p w14:paraId="27BA5267" w14:textId="77777777" w:rsidR="00DC0194" w:rsidRPr="00DC0194" w:rsidRDefault="00DC0194" w:rsidP="00BA0258">
            <w:pPr>
              <w:tabs>
                <w:tab w:val="left" w:pos="3229"/>
              </w:tabs>
              <w:spacing w:line="276" w:lineRule="auto"/>
              <w:rPr>
                <w:rFonts w:ascii="Palatino Linotype" w:hAnsi="Palatino Linotype"/>
                <w:sz w:val="18"/>
                <w:szCs w:val="18"/>
              </w:rPr>
            </w:pPr>
            <w:r>
              <w:rPr>
                <w:rFonts w:ascii="Palatino Linotype" w:hAnsi="Palatino Linotype"/>
                <w:sz w:val="18"/>
                <w:szCs w:val="18"/>
              </w:rPr>
              <w:t>Public Pre-K</w:t>
            </w:r>
          </w:p>
        </w:tc>
        <w:tc>
          <w:tcPr>
            <w:tcW w:w="3117" w:type="dxa"/>
          </w:tcPr>
          <w:p w14:paraId="31F7FCC8" w14:textId="77777777" w:rsidR="00DC0194" w:rsidRPr="00DC0194" w:rsidRDefault="00DC0194" w:rsidP="00BA0258">
            <w:pPr>
              <w:tabs>
                <w:tab w:val="left" w:pos="3229"/>
              </w:tabs>
              <w:spacing w:line="276" w:lineRule="auto"/>
              <w:rPr>
                <w:rFonts w:ascii="Palatino Linotype" w:hAnsi="Palatino Linotype"/>
                <w:sz w:val="18"/>
                <w:szCs w:val="18"/>
              </w:rPr>
            </w:pPr>
          </w:p>
        </w:tc>
        <w:tc>
          <w:tcPr>
            <w:tcW w:w="3117" w:type="dxa"/>
          </w:tcPr>
          <w:p w14:paraId="11A94373" w14:textId="77777777" w:rsidR="00DC0194" w:rsidRDefault="00DC0194" w:rsidP="00BA0258">
            <w:pPr>
              <w:tabs>
                <w:tab w:val="left" w:pos="3229"/>
              </w:tabs>
              <w:spacing w:line="276" w:lineRule="auto"/>
              <w:rPr>
                <w:rFonts w:ascii="Palatino Linotype" w:hAnsi="Palatino Linotype"/>
                <w:sz w:val="28"/>
                <w:szCs w:val="28"/>
              </w:rPr>
            </w:pPr>
          </w:p>
        </w:tc>
      </w:tr>
      <w:tr w:rsidR="00DC0194" w14:paraId="79AB5B5A" w14:textId="77777777" w:rsidTr="00DC0194">
        <w:tc>
          <w:tcPr>
            <w:tcW w:w="3116" w:type="dxa"/>
          </w:tcPr>
          <w:p w14:paraId="39092F0F" w14:textId="77777777" w:rsidR="00DC0194" w:rsidRPr="00DC0194" w:rsidRDefault="00DC0194" w:rsidP="00BA0258">
            <w:pPr>
              <w:tabs>
                <w:tab w:val="left" w:pos="3229"/>
              </w:tabs>
              <w:spacing w:line="276" w:lineRule="auto"/>
              <w:rPr>
                <w:rFonts w:ascii="Palatino Linotype" w:hAnsi="Palatino Linotype"/>
                <w:sz w:val="18"/>
                <w:szCs w:val="18"/>
              </w:rPr>
            </w:pPr>
            <w:r>
              <w:rPr>
                <w:rFonts w:ascii="Palatino Linotype" w:hAnsi="Palatino Linotype"/>
                <w:sz w:val="18"/>
                <w:szCs w:val="18"/>
              </w:rPr>
              <w:t>Birth to 3</w:t>
            </w:r>
          </w:p>
        </w:tc>
        <w:tc>
          <w:tcPr>
            <w:tcW w:w="3117" w:type="dxa"/>
          </w:tcPr>
          <w:p w14:paraId="305F32E2" w14:textId="77777777" w:rsidR="00DC0194" w:rsidRPr="00DC0194" w:rsidRDefault="00DC0194" w:rsidP="00BA0258">
            <w:pPr>
              <w:tabs>
                <w:tab w:val="left" w:pos="3229"/>
              </w:tabs>
              <w:spacing w:line="276" w:lineRule="auto"/>
              <w:rPr>
                <w:rFonts w:ascii="Palatino Linotype" w:hAnsi="Palatino Linotype"/>
                <w:sz w:val="18"/>
                <w:szCs w:val="18"/>
              </w:rPr>
            </w:pPr>
          </w:p>
        </w:tc>
        <w:tc>
          <w:tcPr>
            <w:tcW w:w="3117" w:type="dxa"/>
          </w:tcPr>
          <w:p w14:paraId="4F2FD92C" w14:textId="77777777" w:rsidR="00DC0194" w:rsidRDefault="00DC0194" w:rsidP="00BA0258">
            <w:pPr>
              <w:tabs>
                <w:tab w:val="left" w:pos="3229"/>
              </w:tabs>
              <w:spacing w:line="276" w:lineRule="auto"/>
              <w:rPr>
                <w:rFonts w:ascii="Palatino Linotype" w:hAnsi="Palatino Linotype"/>
                <w:sz w:val="28"/>
                <w:szCs w:val="28"/>
              </w:rPr>
            </w:pPr>
          </w:p>
        </w:tc>
      </w:tr>
      <w:tr w:rsidR="00DC0194" w14:paraId="02AE8912" w14:textId="77777777" w:rsidTr="00DC0194">
        <w:tc>
          <w:tcPr>
            <w:tcW w:w="3116" w:type="dxa"/>
          </w:tcPr>
          <w:p w14:paraId="3DDC7AE4" w14:textId="77777777" w:rsidR="00DC0194" w:rsidRPr="00DC0194" w:rsidRDefault="00D743AD" w:rsidP="00BA0258">
            <w:pPr>
              <w:tabs>
                <w:tab w:val="left" w:pos="3229"/>
              </w:tabs>
              <w:spacing w:line="276" w:lineRule="auto"/>
              <w:rPr>
                <w:rFonts w:ascii="Palatino Linotype" w:hAnsi="Palatino Linotype"/>
                <w:sz w:val="18"/>
                <w:szCs w:val="18"/>
              </w:rPr>
            </w:pPr>
            <w:r>
              <w:rPr>
                <w:rFonts w:ascii="Palatino Linotype" w:hAnsi="Palatino Linotype"/>
                <w:sz w:val="18"/>
                <w:szCs w:val="18"/>
              </w:rPr>
              <w:t>Tribal Home Visiting Program</w:t>
            </w:r>
          </w:p>
        </w:tc>
        <w:tc>
          <w:tcPr>
            <w:tcW w:w="3117" w:type="dxa"/>
          </w:tcPr>
          <w:p w14:paraId="4E634595" w14:textId="77777777" w:rsidR="00DC0194" w:rsidRPr="00DC0194" w:rsidRDefault="00DC0194" w:rsidP="00BA0258">
            <w:pPr>
              <w:tabs>
                <w:tab w:val="left" w:pos="3229"/>
              </w:tabs>
              <w:spacing w:line="276" w:lineRule="auto"/>
              <w:rPr>
                <w:rFonts w:ascii="Palatino Linotype" w:hAnsi="Palatino Linotype"/>
                <w:sz w:val="18"/>
                <w:szCs w:val="18"/>
              </w:rPr>
            </w:pPr>
          </w:p>
        </w:tc>
        <w:tc>
          <w:tcPr>
            <w:tcW w:w="3117" w:type="dxa"/>
          </w:tcPr>
          <w:p w14:paraId="51714D47" w14:textId="77777777" w:rsidR="00DC0194" w:rsidRDefault="00DC0194" w:rsidP="00BA0258">
            <w:pPr>
              <w:tabs>
                <w:tab w:val="left" w:pos="3229"/>
              </w:tabs>
              <w:spacing w:line="276" w:lineRule="auto"/>
              <w:rPr>
                <w:rFonts w:ascii="Palatino Linotype" w:hAnsi="Palatino Linotype"/>
                <w:sz w:val="28"/>
                <w:szCs w:val="28"/>
              </w:rPr>
            </w:pPr>
          </w:p>
        </w:tc>
      </w:tr>
      <w:tr w:rsidR="00DB2E7E" w14:paraId="341918DA" w14:textId="77777777" w:rsidTr="00DC0194">
        <w:tc>
          <w:tcPr>
            <w:tcW w:w="3116" w:type="dxa"/>
          </w:tcPr>
          <w:p w14:paraId="5D48CE93" w14:textId="745250EB" w:rsidR="00DB2E7E" w:rsidRDefault="00DB2E7E" w:rsidP="00DB2E7E">
            <w:pPr>
              <w:tabs>
                <w:tab w:val="left" w:pos="3229"/>
              </w:tabs>
              <w:spacing w:line="276" w:lineRule="auto"/>
              <w:rPr>
                <w:rFonts w:ascii="Palatino Linotype" w:hAnsi="Palatino Linotype"/>
                <w:sz w:val="18"/>
                <w:szCs w:val="18"/>
              </w:rPr>
            </w:pPr>
            <w:r>
              <w:rPr>
                <w:rFonts w:ascii="Palatino Linotype" w:hAnsi="Palatino Linotype"/>
                <w:sz w:val="18"/>
                <w:szCs w:val="18"/>
              </w:rPr>
              <w:t>First Things First Providers</w:t>
            </w:r>
          </w:p>
        </w:tc>
        <w:tc>
          <w:tcPr>
            <w:tcW w:w="3117" w:type="dxa"/>
          </w:tcPr>
          <w:p w14:paraId="4D29D690" w14:textId="77777777" w:rsidR="00DB2E7E" w:rsidRPr="00DC0194" w:rsidRDefault="00DB2E7E" w:rsidP="00BA0258">
            <w:pPr>
              <w:tabs>
                <w:tab w:val="left" w:pos="3229"/>
              </w:tabs>
              <w:spacing w:line="276" w:lineRule="auto"/>
              <w:rPr>
                <w:rFonts w:ascii="Palatino Linotype" w:hAnsi="Palatino Linotype"/>
                <w:sz w:val="18"/>
                <w:szCs w:val="18"/>
              </w:rPr>
            </w:pPr>
          </w:p>
        </w:tc>
        <w:tc>
          <w:tcPr>
            <w:tcW w:w="3117" w:type="dxa"/>
          </w:tcPr>
          <w:p w14:paraId="59192123" w14:textId="77777777" w:rsidR="00DB2E7E" w:rsidRDefault="00DB2E7E" w:rsidP="00BA0258">
            <w:pPr>
              <w:tabs>
                <w:tab w:val="left" w:pos="3229"/>
              </w:tabs>
              <w:spacing w:line="276" w:lineRule="auto"/>
              <w:rPr>
                <w:rFonts w:ascii="Palatino Linotype" w:hAnsi="Palatino Linotype"/>
                <w:sz w:val="28"/>
                <w:szCs w:val="28"/>
              </w:rPr>
            </w:pPr>
          </w:p>
        </w:tc>
      </w:tr>
      <w:tr w:rsidR="00DC0194" w14:paraId="39BFC407" w14:textId="77777777" w:rsidTr="00DC0194">
        <w:tc>
          <w:tcPr>
            <w:tcW w:w="3116" w:type="dxa"/>
          </w:tcPr>
          <w:p w14:paraId="7CCD16B5" w14:textId="77777777" w:rsidR="00DC0194" w:rsidRPr="00DC0194" w:rsidRDefault="00D743AD" w:rsidP="00BA0258">
            <w:pPr>
              <w:tabs>
                <w:tab w:val="left" w:pos="3229"/>
              </w:tabs>
              <w:spacing w:line="276" w:lineRule="auto"/>
              <w:rPr>
                <w:rFonts w:ascii="Palatino Linotype" w:hAnsi="Palatino Linotype"/>
                <w:sz w:val="18"/>
                <w:szCs w:val="18"/>
              </w:rPr>
            </w:pPr>
            <w:r>
              <w:rPr>
                <w:rFonts w:ascii="Palatino Linotype" w:hAnsi="Palatino Linotype"/>
                <w:sz w:val="18"/>
                <w:szCs w:val="18"/>
              </w:rPr>
              <w:t>Other:_______________________</w:t>
            </w:r>
          </w:p>
        </w:tc>
        <w:tc>
          <w:tcPr>
            <w:tcW w:w="3117" w:type="dxa"/>
          </w:tcPr>
          <w:p w14:paraId="62ED0D2C" w14:textId="77777777" w:rsidR="00DC0194" w:rsidRPr="00DC0194" w:rsidRDefault="00DC0194" w:rsidP="00BA0258">
            <w:pPr>
              <w:tabs>
                <w:tab w:val="left" w:pos="3229"/>
              </w:tabs>
              <w:spacing w:line="276" w:lineRule="auto"/>
              <w:rPr>
                <w:rFonts w:ascii="Palatino Linotype" w:hAnsi="Palatino Linotype"/>
                <w:sz w:val="18"/>
                <w:szCs w:val="18"/>
              </w:rPr>
            </w:pPr>
          </w:p>
        </w:tc>
        <w:tc>
          <w:tcPr>
            <w:tcW w:w="3117" w:type="dxa"/>
          </w:tcPr>
          <w:p w14:paraId="3B1F45A6" w14:textId="77777777" w:rsidR="00DC0194" w:rsidRDefault="00DC0194" w:rsidP="00BA0258">
            <w:pPr>
              <w:tabs>
                <w:tab w:val="left" w:pos="3229"/>
              </w:tabs>
              <w:spacing w:line="276" w:lineRule="auto"/>
              <w:rPr>
                <w:rFonts w:ascii="Palatino Linotype" w:hAnsi="Palatino Linotype"/>
                <w:sz w:val="28"/>
                <w:szCs w:val="28"/>
              </w:rPr>
            </w:pPr>
          </w:p>
        </w:tc>
      </w:tr>
    </w:tbl>
    <w:p w14:paraId="32C36B94" w14:textId="77777777" w:rsidR="00DB2E7E" w:rsidRDefault="00DB2E7E" w:rsidP="00DC0194">
      <w:pPr>
        <w:spacing w:line="276" w:lineRule="auto"/>
        <w:jc w:val="left"/>
        <w:rPr>
          <w:rFonts w:ascii="Palatino Linotype" w:hAnsi="Palatino Linotype"/>
          <w:b/>
          <w:sz w:val="28"/>
          <w:szCs w:val="28"/>
        </w:rPr>
      </w:pPr>
    </w:p>
    <w:p w14:paraId="6B0B16BE" w14:textId="1A90741E" w:rsidR="00F36390" w:rsidRDefault="00F36390" w:rsidP="00DC0194">
      <w:pPr>
        <w:spacing w:line="276" w:lineRule="auto"/>
        <w:jc w:val="left"/>
        <w:rPr>
          <w:rFonts w:ascii="Palatino Linotype" w:hAnsi="Palatino Linotype"/>
          <w:b/>
          <w:sz w:val="28"/>
          <w:szCs w:val="28"/>
        </w:rPr>
      </w:pPr>
      <w:r>
        <w:rPr>
          <w:rFonts w:ascii="Palatino Linotype" w:hAnsi="Palatino Linotype"/>
          <w:b/>
          <w:sz w:val="28"/>
          <w:szCs w:val="28"/>
        </w:rPr>
        <w:t xml:space="preserve">XII.  </w:t>
      </w:r>
      <w:r w:rsidRPr="00DB2E7E">
        <w:rPr>
          <w:rFonts w:ascii="Palatino Linotype" w:hAnsi="Palatino Linotype"/>
          <w:b/>
          <w:caps/>
          <w:sz w:val="28"/>
          <w:szCs w:val="28"/>
        </w:rPr>
        <w:t>Beds dedicated to households who qualified as chronically homeless at entry.</w:t>
      </w:r>
    </w:p>
    <w:p w14:paraId="237477FA" w14:textId="4F5F8F54" w:rsidR="00A919B2" w:rsidRPr="00DC0194" w:rsidRDefault="00DC0194" w:rsidP="00DC0194">
      <w:pPr>
        <w:spacing w:line="276" w:lineRule="auto"/>
        <w:jc w:val="left"/>
        <w:rPr>
          <w:rFonts w:ascii="Palatino Linotype" w:hAnsi="Palatino Linotype"/>
          <w:b/>
          <w:sz w:val="28"/>
          <w:szCs w:val="28"/>
        </w:rPr>
      </w:pPr>
      <w:r>
        <w:rPr>
          <w:rFonts w:ascii="Palatino Linotype" w:hAnsi="Palatino Linotype"/>
          <w:b/>
          <w:sz w:val="28"/>
          <w:szCs w:val="28"/>
        </w:rPr>
        <w:t>Please complete this table b</w:t>
      </w:r>
      <w:r w:rsidR="00F42DB9">
        <w:rPr>
          <w:rFonts w:ascii="Palatino Linotype" w:hAnsi="Palatino Linotype"/>
          <w:b/>
          <w:sz w:val="28"/>
          <w:szCs w:val="28"/>
        </w:rPr>
        <w:t>ased on a point in time date of April 1, 2017.</w:t>
      </w:r>
    </w:p>
    <w:tbl>
      <w:tblPr>
        <w:tblStyle w:val="TableGrid"/>
        <w:tblW w:w="0" w:type="auto"/>
        <w:tblLook w:val="04A0" w:firstRow="1" w:lastRow="0" w:firstColumn="1" w:lastColumn="0" w:noHBand="0" w:noVBand="1"/>
      </w:tblPr>
      <w:tblGrid>
        <w:gridCol w:w="2515"/>
        <w:gridCol w:w="1440"/>
        <w:gridCol w:w="2610"/>
        <w:gridCol w:w="2785"/>
      </w:tblGrid>
      <w:tr w:rsidR="00A919B2" w:rsidRPr="00A919B2" w14:paraId="0369915D" w14:textId="77777777" w:rsidTr="00DB2E7E">
        <w:tc>
          <w:tcPr>
            <w:tcW w:w="2515" w:type="dxa"/>
          </w:tcPr>
          <w:p w14:paraId="0D54FE32" w14:textId="5C583F7C" w:rsidR="00A919B2" w:rsidRPr="00A919B2" w:rsidRDefault="00A919B2" w:rsidP="00DB2E7E">
            <w:pPr>
              <w:spacing w:line="276" w:lineRule="auto"/>
              <w:jc w:val="center"/>
              <w:rPr>
                <w:rFonts w:ascii="Palatino Linotype" w:hAnsi="Palatino Linotype"/>
                <w:b/>
                <w:sz w:val="22"/>
              </w:rPr>
            </w:pPr>
            <w:r w:rsidRPr="00A919B2">
              <w:rPr>
                <w:rFonts w:ascii="Palatino Linotype" w:hAnsi="Palatino Linotype"/>
                <w:b/>
                <w:sz w:val="22"/>
              </w:rPr>
              <w:t>Project</w:t>
            </w:r>
            <w:r w:rsidR="00DB2E7E">
              <w:rPr>
                <w:rFonts w:ascii="Palatino Linotype" w:hAnsi="Palatino Linotype"/>
                <w:b/>
                <w:sz w:val="22"/>
              </w:rPr>
              <w:t xml:space="preserve"> </w:t>
            </w:r>
            <w:r w:rsidRPr="00A919B2">
              <w:rPr>
                <w:rFonts w:ascii="Palatino Linotype" w:hAnsi="Palatino Linotype"/>
                <w:b/>
                <w:sz w:val="22"/>
              </w:rPr>
              <w:t>Name</w:t>
            </w:r>
            <w:r w:rsidR="00DB2E7E">
              <w:rPr>
                <w:rFonts w:ascii="Palatino Linotype" w:hAnsi="Palatino Linotype"/>
                <w:b/>
                <w:sz w:val="22"/>
              </w:rPr>
              <w:t xml:space="preserve"> (list all your projects)</w:t>
            </w:r>
          </w:p>
        </w:tc>
        <w:tc>
          <w:tcPr>
            <w:tcW w:w="1440" w:type="dxa"/>
          </w:tcPr>
          <w:p w14:paraId="10A86BA8" w14:textId="77777777" w:rsidR="00A919B2" w:rsidRPr="00A919B2" w:rsidRDefault="00A919B2" w:rsidP="00281080">
            <w:pPr>
              <w:spacing w:line="276" w:lineRule="auto"/>
              <w:jc w:val="center"/>
              <w:rPr>
                <w:rFonts w:ascii="Palatino Linotype" w:hAnsi="Palatino Linotype"/>
                <w:b/>
                <w:sz w:val="22"/>
              </w:rPr>
            </w:pPr>
            <w:r w:rsidRPr="00A919B2">
              <w:rPr>
                <w:rFonts w:ascii="Palatino Linotype" w:hAnsi="Palatino Linotype"/>
                <w:b/>
                <w:sz w:val="22"/>
              </w:rPr>
              <w:t>Type (PH, RRH, TH)</w:t>
            </w:r>
          </w:p>
        </w:tc>
        <w:tc>
          <w:tcPr>
            <w:tcW w:w="2610" w:type="dxa"/>
          </w:tcPr>
          <w:p w14:paraId="2836B4F2" w14:textId="2D63C59E" w:rsidR="00A919B2" w:rsidRPr="00A919B2" w:rsidRDefault="00A919B2" w:rsidP="00281080">
            <w:pPr>
              <w:spacing w:line="276" w:lineRule="auto"/>
              <w:jc w:val="center"/>
              <w:rPr>
                <w:rFonts w:ascii="Palatino Linotype" w:hAnsi="Palatino Linotype"/>
                <w:b/>
                <w:sz w:val="22"/>
              </w:rPr>
            </w:pPr>
            <w:r w:rsidRPr="00A919B2">
              <w:rPr>
                <w:rFonts w:ascii="Palatino Linotype" w:hAnsi="Palatino Linotype"/>
                <w:b/>
                <w:sz w:val="22"/>
              </w:rPr>
              <w:t># of Beds</w:t>
            </w:r>
            <w:r w:rsidR="00DC0194">
              <w:rPr>
                <w:rFonts w:ascii="Palatino Linotype" w:hAnsi="Palatino Linotype"/>
                <w:b/>
                <w:sz w:val="22"/>
              </w:rPr>
              <w:t xml:space="preserve"> available on that date</w:t>
            </w:r>
            <w:r w:rsidR="002B7A93">
              <w:rPr>
                <w:rFonts w:ascii="Palatino Linotype" w:hAnsi="Palatino Linotype"/>
                <w:b/>
                <w:sz w:val="22"/>
              </w:rPr>
              <w:t xml:space="preserve"> (vacant and occupied)</w:t>
            </w:r>
          </w:p>
        </w:tc>
        <w:tc>
          <w:tcPr>
            <w:tcW w:w="2785" w:type="dxa"/>
          </w:tcPr>
          <w:p w14:paraId="55C86222" w14:textId="77777777" w:rsidR="00A919B2" w:rsidRPr="00A919B2" w:rsidRDefault="00A919B2" w:rsidP="00281080">
            <w:pPr>
              <w:spacing w:line="276" w:lineRule="auto"/>
              <w:jc w:val="center"/>
              <w:rPr>
                <w:rFonts w:ascii="Palatino Linotype" w:hAnsi="Palatino Linotype"/>
                <w:b/>
                <w:sz w:val="22"/>
              </w:rPr>
            </w:pPr>
            <w:r w:rsidRPr="00A919B2">
              <w:rPr>
                <w:rFonts w:ascii="Palatino Linotype" w:hAnsi="Palatino Linotype"/>
                <w:b/>
                <w:sz w:val="22"/>
              </w:rPr>
              <w:t># of beds used by individuals who were CH at entry</w:t>
            </w:r>
            <w:r w:rsidR="00DC0194">
              <w:rPr>
                <w:rFonts w:ascii="Palatino Linotype" w:hAnsi="Palatino Linotype"/>
                <w:b/>
                <w:sz w:val="22"/>
              </w:rPr>
              <w:t xml:space="preserve"> on that date</w:t>
            </w:r>
          </w:p>
        </w:tc>
      </w:tr>
      <w:tr w:rsidR="00A919B2" w:rsidRPr="00A919B2" w14:paraId="46E4C2EA" w14:textId="77777777" w:rsidTr="00DB2E7E">
        <w:tc>
          <w:tcPr>
            <w:tcW w:w="2515" w:type="dxa"/>
          </w:tcPr>
          <w:p w14:paraId="03FA5C8E" w14:textId="77777777" w:rsidR="00A919B2" w:rsidRPr="00A919B2" w:rsidRDefault="00A919B2" w:rsidP="00281080">
            <w:pPr>
              <w:spacing w:line="276" w:lineRule="auto"/>
              <w:jc w:val="center"/>
              <w:rPr>
                <w:rFonts w:ascii="Palatino Linotype" w:hAnsi="Palatino Linotype"/>
                <w:b/>
                <w:sz w:val="22"/>
              </w:rPr>
            </w:pPr>
          </w:p>
        </w:tc>
        <w:tc>
          <w:tcPr>
            <w:tcW w:w="1440" w:type="dxa"/>
          </w:tcPr>
          <w:p w14:paraId="36BD56CE" w14:textId="77777777" w:rsidR="00A919B2" w:rsidRPr="00A919B2" w:rsidRDefault="00A919B2" w:rsidP="00281080">
            <w:pPr>
              <w:spacing w:line="276" w:lineRule="auto"/>
              <w:jc w:val="center"/>
              <w:rPr>
                <w:rFonts w:ascii="Palatino Linotype" w:hAnsi="Palatino Linotype"/>
                <w:b/>
                <w:sz w:val="22"/>
              </w:rPr>
            </w:pPr>
          </w:p>
        </w:tc>
        <w:tc>
          <w:tcPr>
            <w:tcW w:w="2610" w:type="dxa"/>
          </w:tcPr>
          <w:p w14:paraId="18B7DE8D" w14:textId="77777777" w:rsidR="00A919B2" w:rsidRPr="00A919B2" w:rsidRDefault="00A919B2" w:rsidP="00281080">
            <w:pPr>
              <w:spacing w:line="276" w:lineRule="auto"/>
              <w:jc w:val="center"/>
              <w:rPr>
                <w:rFonts w:ascii="Palatino Linotype" w:hAnsi="Palatino Linotype"/>
                <w:b/>
                <w:sz w:val="22"/>
              </w:rPr>
            </w:pPr>
          </w:p>
        </w:tc>
        <w:tc>
          <w:tcPr>
            <w:tcW w:w="2785" w:type="dxa"/>
          </w:tcPr>
          <w:p w14:paraId="60E18629" w14:textId="77777777" w:rsidR="00A919B2" w:rsidRPr="00A919B2" w:rsidRDefault="00A919B2" w:rsidP="00281080">
            <w:pPr>
              <w:spacing w:line="276" w:lineRule="auto"/>
              <w:jc w:val="center"/>
              <w:rPr>
                <w:rFonts w:ascii="Palatino Linotype" w:hAnsi="Palatino Linotype"/>
                <w:b/>
                <w:sz w:val="22"/>
              </w:rPr>
            </w:pPr>
          </w:p>
        </w:tc>
      </w:tr>
      <w:tr w:rsidR="00A919B2" w:rsidRPr="00A919B2" w14:paraId="47EF4B5C" w14:textId="77777777" w:rsidTr="00DB2E7E">
        <w:tc>
          <w:tcPr>
            <w:tcW w:w="2515" w:type="dxa"/>
          </w:tcPr>
          <w:p w14:paraId="511653B0" w14:textId="77777777" w:rsidR="00A919B2" w:rsidRPr="00A919B2" w:rsidRDefault="00A919B2" w:rsidP="00281080">
            <w:pPr>
              <w:spacing w:line="276" w:lineRule="auto"/>
              <w:jc w:val="center"/>
              <w:rPr>
                <w:rFonts w:ascii="Palatino Linotype" w:hAnsi="Palatino Linotype"/>
                <w:b/>
                <w:sz w:val="22"/>
              </w:rPr>
            </w:pPr>
          </w:p>
        </w:tc>
        <w:tc>
          <w:tcPr>
            <w:tcW w:w="1440" w:type="dxa"/>
          </w:tcPr>
          <w:p w14:paraId="6095681E" w14:textId="77777777" w:rsidR="00A919B2" w:rsidRPr="00A919B2" w:rsidRDefault="00A919B2" w:rsidP="00281080">
            <w:pPr>
              <w:spacing w:line="276" w:lineRule="auto"/>
              <w:jc w:val="center"/>
              <w:rPr>
                <w:rFonts w:ascii="Palatino Linotype" w:hAnsi="Palatino Linotype"/>
                <w:b/>
                <w:sz w:val="22"/>
              </w:rPr>
            </w:pPr>
          </w:p>
        </w:tc>
        <w:tc>
          <w:tcPr>
            <w:tcW w:w="2610" w:type="dxa"/>
          </w:tcPr>
          <w:p w14:paraId="5EC8374A" w14:textId="77777777" w:rsidR="00A919B2" w:rsidRPr="00A919B2" w:rsidRDefault="00A919B2" w:rsidP="00281080">
            <w:pPr>
              <w:spacing w:line="276" w:lineRule="auto"/>
              <w:jc w:val="center"/>
              <w:rPr>
                <w:rFonts w:ascii="Palatino Linotype" w:hAnsi="Palatino Linotype"/>
                <w:b/>
                <w:sz w:val="22"/>
              </w:rPr>
            </w:pPr>
          </w:p>
        </w:tc>
        <w:tc>
          <w:tcPr>
            <w:tcW w:w="2785" w:type="dxa"/>
          </w:tcPr>
          <w:p w14:paraId="41FDFD68" w14:textId="77777777" w:rsidR="00A919B2" w:rsidRPr="00A919B2" w:rsidRDefault="00A919B2" w:rsidP="00281080">
            <w:pPr>
              <w:spacing w:line="276" w:lineRule="auto"/>
              <w:jc w:val="center"/>
              <w:rPr>
                <w:rFonts w:ascii="Palatino Linotype" w:hAnsi="Palatino Linotype"/>
                <w:b/>
                <w:sz w:val="22"/>
              </w:rPr>
            </w:pPr>
          </w:p>
        </w:tc>
      </w:tr>
      <w:tr w:rsidR="00A919B2" w:rsidRPr="00A919B2" w14:paraId="47639026" w14:textId="77777777" w:rsidTr="00DB2E7E">
        <w:tc>
          <w:tcPr>
            <w:tcW w:w="2515" w:type="dxa"/>
          </w:tcPr>
          <w:p w14:paraId="422AD453" w14:textId="77777777" w:rsidR="00A919B2" w:rsidRPr="00A919B2" w:rsidRDefault="00A919B2" w:rsidP="00281080">
            <w:pPr>
              <w:spacing w:line="276" w:lineRule="auto"/>
              <w:jc w:val="center"/>
              <w:rPr>
                <w:rFonts w:ascii="Palatino Linotype" w:hAnsi="Palatino Linotype"/>
                <w:b/>
                <w:sz w:val="22"/>
              </w:rPr>
            </w:pPr>
          </w:p>
        </w:tc>
        <w:tc>
          <w:tcPr>
            <w:tcW w:w="1440" w:type="dxa"/>
          </w:tcPr>
          <w:p w14:paraId="00204E12" w14:textId="77777777" w:rsidR="00A919B2" w:rsidRPr="00A919B2" w:rsidRDefault="00A919B2" w:rsidP="00281080">
            <w:pPr>
              <w:spacing w:line="276" w:lineRule="auto"/>
              <w:jc w:val="center"/>
              <w:rPr>
                <w:rFonts w:ascii="Palatino Linotype" w:hAnsi="Palatino Linotype"/>
                <w:b/>
                <w:sz w:val="22"/>
              </w:rPr>
            </w:pPr>
          </w:p>
        </w:tc>
        <w:tc>
          <w:tcPr>
            <w:tcW w:w="2610" w:type="dxa"/>
          </w:tcPr>
          <w:p w14:paraId="725FBAD0" w14:textId="77777777" w:rsidR="00A919B2" w:rsidRPr="00A919B2" w:rsidRDefault="00A919B2" w:rsidP="00281080">
            <w:pPr>
              <w:spacing w:line="276" w:lineRule="auto"/>
              <w:jc w:val="center"/>
              <w:rPr>
                <w:rFonts w:ascii="Palatino Linotype" w:hAnsi="Palatino Linotype"/>
                <w:b/>
                <w:sz w:val="22"/>
              </w:rPr>
            </w:pPr>
          </w:p>
        </w:tc>
        <w:tc>
          <w:tcPr>
            <w:tcW w:w="2785" w:type="dxa"/>
          </w:tcPr>
          <w:p w14:paraId="5D8EB932" w14:textId="77777777" w:rsidR="00A919B2" w:rsidRPr="00A919B2" w:rsidRDefault="00A919B2" w:rsidP="00281080">
            <w:pPr>
              <w:spacing w:line="276" w:lineRule="auto"/>
              <w:jc w:val="center"/>
              <w:rPr>
                <w:rFonts w:ascii="Palatino Linotype" w:hAnsi="Palatino Linotype"/>
                <w:b/>
                <w:sz w:val="22"/>
              </w:rPr>
            </w:pPr>
          </w:p>
        </w:tc>
      </w:tr>
      <w:tr w:rsidR="00A919B2" w:rsidRPr="00A919B2" w14:paraId="08873501" w14:textId="77777777" w:rsidTr="00DB2E7E">
        <w:tc>
          <w:tcPr>
            <w:tcW w:w="2515" w:type="dxa"/>
          </w:tcPr>
          <w:p w14:paraId="519DEB9A" w14:textId="77777777" w:rsidR="00A919B2" w:rsidRPr="00A919B2" w:rsidRDefault="00A919B2" w:rsidP="00281080">
            <w:pPr>
              <w:spacing w:line="276" w:lineRule="auto"/>
              <w:jc w:val="center"/>
              <w:rPr>
                <w:rFonts w:ascii="Palatino Linotype" w:hAnsi="Palatino Linotype"/>
                <w:b/>
                <w:sz w:val="22"/>
              </w:rPr>
            </w:pPr>
          </w:p>
        </w:tc>
        <w:tc>
          <w:tcPr>
            <w:tcW w:w="1440" w:type="dxa"/>
          </w:tcPr>
          <w:p w14:paraId="32645F11" w14:textId="77777777" w:rsidR="00A919B2" w:rsidRPr="00A919B2" w:rsidRDefault="00A919B2" w:rsidP="00281080">
            <w:pPr>
              <w:spacing w:line="276" w:lineRule="auto"/>
              <w:jc w:val="center"/>
              <w:rPr>
                <w:rFonts w:ascii="Palatino Linotype" w:hAnsi="Palatino Linotype"/>
                <w:b/>
                <w:sz w:val="22"/>
              </w:rPr>
            </w:pPr>
          </w:p>
        </w:tc>
        <w:tc>
          <w:tcPr>
            <w:tcW w:w="2610" w:type="dxa"/>
          </w:tcPr>
          <w:p w14:paraId="4F9FED23" w14:textId="77777777" w:rsidR="00A919B2" w:rsidRPr="00A919B2" w:rsidRDefault="00A919B2" w:rsidP="00281080">
            <w:pPr>
              <w:spacing w:line="276" w:lineRule="auto"/>
              <w:jc w:val="center"/>
              <w:rPr>
                <w:rFonts w:ascii="Palatino Linotype" w:hAnsi="Palatino Linotype"/>
                <w:b/>
                <w:sz w:val="22"/>
              </w:rPr>
            </w:pPr>
          </w:p>
        </w:tc>
        <w:tc>
          <w:tcPr>
            <w:tcW w:w="2785" w:type="dxa"/>
          </w:tcPr>
          <w:p w14:paraId="45592903" w14:textId="77777777" w:rsidR="00A919B2" w:rsidRPr="00A919B2" w:rsidRDefault="00A919B2" w:rsidP="00281080">
            <w:pPr>
              <w:spacing w:line="276" w:lineRule="auto"/>
              <w:jc w:val="center"/>
              <w:rPr>
                <w:rFonts w:ascii="Palatino Linotype" w:hAnsi="Palatino Linotype"/>
                <w:b/>
                <w:sz w:val="22"/>
              </w:rPr>
            </w:pPr>
          </w:p>
        </w:tc>
      </w:tr>
      <w:tr w:rsidR="00A919B2" w:rsidRPr="00A919B2" w14:paraId="0154AD82" w14:textId="77777777" w:rsidTr="00DB2E7E">
        <w:tc>
          <w:tcPr>
            <w:tcW w:w="2515" w:type="dxa"/>
          </w:tcPr>
          <w:p w14:paraId="460923D5" w14:textId="77777777" w:rsidR="00A919B2" w:rsidRPr="00A919B2" w:rsidRDefault="00A919B2" w:rsidP="00281080">
            <w:pPr>
              <w:spacing w:line="276" w:lineRule="auto"/>
              <w:jc w:val="center"/>
              <w:rPr>
                <w:rFonts w:ascii="Palatino Linotype" w:hAnsi="Palatino Linotype"/>
                <w:b/>
                <w:sz w:val="22"/>
              </w:rPr>
            </w:pPr>
          </w:p>
        </w:tc>
        <w:tc>
          <w:tcPr>
            <w:tcW w:w="1440" w:type="dxa"/>
          </w:tcPr>
          <w:p w14:paraId="67B06C42" w14:textId="77777777" w:rsidR="00A919B2" w:rsidRPr="00A919B2" w:rsidRDefault="00A919B2" w:rsidP="00281080">
            <w:pPr>
              <w:spacing w:line="276" w:lineRule="auto"/>
              <w:jc w:val="center"/>
              <w:rPr>
                <w:rFonts w:ascii="Palatino Linotype" w:hAnsi="Palatino Linotype"/>
                <w:b/>
                <w:sz w:val="22"/>
              </w:rPr>
            </w:pPr>
          </w:p>
        </w:tc>
        <w:tc>
          <w:tcPr>
            <w:tcW w:w="2610" w:type="dxa"/>
          </w:tcPr>
          <w:p w14:paraId="7635FD8F" w14:textId="77777777" w:rsidR="00A919B2" w:rsidRPr="00A919B2" w:rsidRDefault="00A919B2" w:rsidP="00281080">
            <w:pPr>
              <w:spacing w:line="276" w:lineRule="auto"/>
              <w:jc w:val="center"/>
              <w:rPr>
                <w:rFonts w:ascii="Palatino Linotype" w:hAnsi="Palatino Linotype"/>
                <w:b/>
                <w:sz w:val="22"/>
              </w:rPr>
            </w:pPr>
          </w:p>
        </w:tc>
        <w:tc>
          <w:tcPr>
            <w:tcW w:w="2785" w:type="dxa"/>
          </w:tcPr>
          <w:p w14:paraId="104D5222" w14:textId="77777777" w:rsidR="00A919B2" w:rsidRPr="00A919B2" w:rsidRDefault="00A919B2" w:rsidP="00281080">
            <w:pPr>
              <w:spacing w:line="276" w:lineRule="auto"/>
              <w:jc w:val="center"/>
              <w:rPr>
                <w:rFonts w:ascii="Palatino Linotype" w:hAnsi="Palatino Linotype"/>
                <w:b/>
                <w:sz w:val="22"/>
              </w:rPr>
            </w:pPr>
          </w:p>
        </w:tc>
      </w:tr>
      <w:tr w:rsidR="00A919B2" w:rsidRPr="00A919B2" w14:paraId="5E3BFF23" w14:textId="77777777" w:rsidTr="00DB2E7E">
        <w:tc>
          <w:tcPr>
            <w:tcW w:w="2515" w:type="dxa"/>
          </w:tcPr>
          <w:p w14:paraId="28910ED2" w14:textId="77777777" w:rsidR="00A919B2" w:rsidRPr="00A919B2" w:rsidRDefault="00A919B2" w:rsidP="00281080">
            <w:pPr>
              <w:spacing w:line="276" w:lineRule="auto"/>
              <w:jc w:val="center"/>
              <w:rPr>
                <w:rFonts w:ascii="Palatino Linotype" w:hAnsi="Palatino Linotype"/>
                <w:b/>
                <w:sz w:val="22"/>
              </w:rPr>
            </w:pPr>
          </w:p>
        </w:tc>
        <w:tc>
          <w:tcPr>
            <w:tcW w:w="1440" w:type="dxa"/>
          </w:tcPr>
          <w:p w14:paraId="5FF269C7" w14:textId="77777777" w:rsidR="00A919B2" w:rsidRPr="00A919B2" w:rsidRDefault="00A919B2" w:rsidP="00281080">
            <w:pPr>
              <w:spacing w:line="276" w:lineRule="auto"/>
              <w:jc w:val="center"/>
              <w:rPr>
                <w:rFonts w:ascii="Palatino Linotype" w:hAnsi="Palatino Linotype"/>
                <w:b/>
                <w:sz w:val="22"/>
              </w:rPr>
            </w:pPr>
          </w:p>
        </w:tc>
        <w:tc>
          <w:tcPr>
            <w:tcW w:w="2610" w:type="dxa"/>
          </w:tcPr>
          <w:p w14:paraId="71D0D450" w14:textId="77777777" w:rsidR="00A919B2" w:rsidRPr="00A919B2" w:rsidRDefault="00A919B2" w:rsidP="00281080">
            <w:pPr>
              <w:spacing w:line="276" w:lineRule="auto"/>
              <w:jc w:val="center"/>
              <w:rPr>
                <w:rFonts w:ascii="Palatino Linotype" w:hAnsi="Palatino Linotype"/>
                <w:b/>
                <w:sz w:val="22"/>
              </w:rPr>
            </w:pPr>
          </w:p>
        </w:tc>
        <w:tc>
          <w:tcPr>
            <w:tcW w:w="2785" w:type="dxa"/>
          </w:tcPr>
          <w:p w14:paraId="736E017D" w14:textId="77777777" w:rsidR="00A919B2" w:rsidRPr="00A919B2" w:rsidRDefault="00A919B2" w:rsidP="00281080">
            <w:pPr>
              <w:spacing w:line="276" w:lineRule="auto"/>
              <w:jc w:val="center"/>
              <w:rPr>
                <w:rFonts w:ascii="Palatino Linotype" w:hAnsi="Palatino Linotype"/>
                <w:b/>
                <w:sz w:val="22"/>
              </w:rPr>
            </w:pPr>
          </w:p>
        </w:tc>
      </w:tr>
      <w:tr w:rsidR="00A919B2" w:rsidRPr="00A919B2" w14:paraId="33980588" w14:textId="77777777" w:rsidTr="00DB2E7E">
        <w:tc>
          <w:tcPr>
            <w:tcW w:w="2515" w:type="dxa"/>
          </w:tcPr>
          <w:p w14:paraId="3EB7BCC1" w14:textId="77777777" w:rsidR="00A919B2" w:rsidRPr="00A919B2" w:rsidRDefault="00A919B2" w:rsidP="00281080">
            <w:pPr>
              <w:spacing w:line="276" w:lineRule="auto"/>
              <w:jc w:val="center"/>
              <w:rPr>
                <w:rFonts w:ascii="Palatino Linotype" w:hAnsi="Palatino Linotype"/>
                <w:b/>
                <w:sz w:val="22"/>
              </w:rPr>
            </w:pPr>
          </w:p>
        </w:tc>
        <w:tc>
          <w:tcPr>
            <w:tcW w:w="1440" w:type="dxa"/>
          </w:tcPr>
          <w:p w14:paraId="29D10631" w14:textId="77777777" w:rsidR="00A919B2" w:rsidRPr="00A919B2" w:rsidRDefault="00A919B2" w:rsidP="00281080">
            <w:pPr>
              <w:spacing w:line="276" w:lineRule="auto"/>
              <w:jc w:val="center"/>
              <w:rPr>
                <w:rFonts w:ascii="Palatino Linotype" w:hAnsi="Palatino Linotype"/>
                <w:b/>
                <w:sz w:val="22"/>
              </w:rPr>
            </w:pPr>
          </w:p>
        </w:tc>
        <w:tc>
          <w:tcPr>
            <w:tcW w:w="2610" w:type="dxa"/>
          </w:tcPr>
          <w:p w14:paraId="52E7439E" w14:textId="77777777" w:rsidR="00A919B2" w:rsidRPr="00A919B2" w:rsidRDefault="00A919B2" w:rsidP="00281080">
            <w:pPr>
              <w:spacing w:line="276" w:lineRule="auto"/>
              <w:jc w:val="center"/>
              <w:rPr>
                <w:rFonts w:ascii="Palatino Linotype" w:hAnsi="Palatino Linotype"/>
                <w:b/>
                <w:sz w:val="22"/>
              </w:rPr>
            </w:pPr>
          </w:p>
        </w:tc>
        <w:tc>
          <w:tcPr>
            <w:tcW w:w="2785" w:type="dxa"/>
          </w:tcPr>
          <w:p w14:paraId="0D19D89F" w14:textId="77777777" w:rsidR="00A919B2" w:rsidRPr="00A919B2" w:rsidRDefault="00A919B2" w:rsidP="00281080">
            <w:pPr>
              <w:spacing w:line="276" w:lineRule="auto"/>
              <w:jc w:val="center"/>
              <w:rPr>
                <w:rFonts w:ascii="Palatino Linotype" w:hAnsi="Palatino Linotype"/>
                <w:b/>
                <w:sz w:val="22"/>
              </w:rPr>
            </w:pPr>
          </w:p>
        </w:tc>
      </w:tr>
    </w:tbl>
    <w:p w14:paraId="6A190DF7" w14:textId="77777777" w:rsidR="00042133" w:rsidRDefault="00042133" w:rsidP="00A919B2">
      <w:pPr>
        <w:spacing w:line="276" w:lineRule="auto"/>
        <w:jc w:val="left"/>
        <w:rPr>
          <w:rFonts w:ascii="Palatino Linotype" w:hAnsi="Palatino Linotype"/>
          <w:b/>
          <w:sz w:val="28"/>
          <w:szCs w:val="28"/>
        </w:rPr>
      </w:pPr>
    </w:p>
    <w:p w14:paraId="5E39BB95" w14:textId="77777777" w:rsidR="00A919B2" w:rsidRDefault="00DC0194" w:rsidP="00A919B2">
      <w:pPr>
        <w:spacing w:line="276" w:lineRule="auto"/>
        <w:jc w:val="left"/>
        <w:rPr>
          <w:rFonts w:ascii="Palatino Linotype" w:hAnsi="Palatino Linotype"/>
          <w:b/>
          <w:sz w:val="28"/>
          <w:szCs w:val="28"/>
        </w:rPr>
      </w:pPr>
      <w:r>
        <w:rPr>
          <w:rFonts w:ascii="Palatino Linotype" w:hAnsi="Palatino Linotype"/>
          <w:b/>
          <w:sz w:val="28"/>
          <w:szCs w:val="28"/>
        </w:rPr>
        <w:t>HUD for FY 17 has established a new project type this year</w:t>
      </w:r>
      <w:r w:rsidR="00FE5009">
        <w:rPr>
          <w:rFonts w:ascii="Palatino Linotype" w:hAnsi="Palatino Linotype"/>
          <w:b/>
          <w:sz w:val="28"/>
          <w:szCs w:val="28"/>
        </w:rPr>
        <w:t>-</w:t>
      </w:r>
      <w:r w:rsidR="00F36390">
        <w:rPr>
          <w:rFonts w:ascii="Palatino Linotype" w:hAnsi="Palatino Linotype"/>
          <w:b/>
          <w:sz w:val="28"/>
          <w:szCs w:val="28"/>
        </w:rPr>
        <w:t>D</w:t>
      </w:r>
      <w:r w:rsidR="00FE5009">
        <w:rPr>
          <w:rFonts w:ascii="Palatino Linotype" w:hAnsi="Palatino Linotype"/>
          <w:b/>
          <w:sz w:val="28"/>
          <w:szCs w:val="28"/>
        </w:rPr>
        <w:t>e</w:t>
      </w:r>
      <w:r>
        <w:rPr>
          <w:rFonts w:ascii="Palatino Linotype" w:hAnsi="Palatino Linotype"/>
          <w:b/>
          <w:sz w:val="28"/>
          <w:szCs w:val="28"/>
        </w:rPr>
        <w:t>dicatedPlus.</w:t>
      </w:r>
    </w:p>
    <w:p w14:paraId="67DE30D2" w14:textId="77777777" w:rsidR="00F36390" w:rsidRDefault="00F36390" w:rsidP="00A919B2">
      <w:pPr>
        <w:spacing w:line="276" w:lineRule="auto"/>
        <w:jc w:val="left"/>
        <w:rPr>
          <w:rFonts w:ascii="Palatino Linotype" w:hAnsi="Palatino Linotype"/>
          <w:b/>
          <w:sz w:val="28"/>
          <w:szCs w:val="28"/>
        </w:rPr>
      </w:pPr>
    </w:p>
    <w:p w14:paraId="5203E57E" w14:textId="77777777" w:rsidR="00FE5009" w:rsidRPr="00FE5009" w:rsidRDefault="00DC0194" w:rsidP="00FE5009">
      <w:pPr>
        <w:spacing w:line="276" w:lineRule="auto"/>
        <w:jc w:val="left"/>
        <w:rPr>
          <w:rFonts w:ascii="Palatino Linotype" w:hAnsi="Palatino Linotype"/>
          <w:sz w:val="28"/>
          <w:szCs w:val="28"/>
        </w:rPr>
      </w:pPr>
      <w:r w:rsidRPr="00FE5009">
        <w:rPr>
          <w:rFonts w:ascii="Palatino Linotype" w:hAnsi="Palatino Linotype"/>
          <w:sz w:val="28"/>
          <w:szCs w:val="28"/>
        </w:rPr>
        <w:t xml:space="preserve">DedicatedPlus </w:t>
      </w:r>
      <w:r w:rsidR="00FE5009" w:rsidRPr="00FE5009">
        <w:rPr>
          <w:rFonts w:ascii="Palatino Linotype" w:hAnsi="Palatino Linotype"/>
          <w:sz w:val="28"/>
          <w:szCs w:val="28"/>
        </w:rPr>
        <w:t>A permanent supportive housing project where 100 percent of the beds are dedicated to serve individuals with disabilities and families in which one adult or child has a disability, including unaccompanied homeless youth, that at intake are:</w:t>
      </w:r>
    </w:p>
    <w:p w14:paraId="7A88009D" w14:textId="77777777" w:rsidR="00FE5009" w:rsidRPr="00FE5009" w:rsidRDefault="00FE5009" w:rsidP="00DB2E7E">
      <w:pPr>
        <w:spacing w:after="120" w:line="276" w:lineRule="auto"/>
        <w:jc w:val="left"/>
        <w:rPr>
          <w:rFonts w:ascii="Palatino Linotype" w:hAnsi="Palatino Linotype"/>
          <w:sz w:val="28"/>
          <w:szCs w:val="28"/>
        </w:rPr>
      </w:pPr>
      <w:r w:rsidRPr="00FE5009">
        <w:rPr>
          <w:rFonts w:ascii="Palatino Linotype" w:hAnsi="Palatino Linotype"/>
          <w:sz w:val="28"/>
          <w:szCs w:val="28"/>
        </w:rPr>
        <w:t>(1) experiencing chronic homelessness as defined in 24 CFR 578.3;</w:t>
      </w:r>
    </w:p>
    <w:p w14:paraId="01D0AE08" w14:textId="77777777" w:rsidR="00FE5009" w:rsidRPr="00FE5009" w:rsidRDefault="00FE5009" w:rsidP="00DB2E7E">
      <w:pPr>
        <w:spacing w:after="120" w:line="276" w:lineRule="auto"/>
        <w:jc w:val="left"/>
        <w:rPr>
          <w:rFonts w:ascii="Palatino Linotype" w:hAnsi="Palatino Linotype"/>
          <w:sz w:val="28"/>
          <w:szCs w:val="28"/>
        </w:rPr>
      </w:pPr>
      <w:r w:rsidRPr="00FE5009">
        <w:rPr>
          <w:rFonts w:ascii="Palatino Linotype" w:hAnsi="Palatino Linotype"/>
          <w:sz w:val="28"/>
          <w:szCs w:val="28"/>
        </w:rPr>
        <w:lastRenderedPageBreak/>
        <w:t>(2) residing in a transitional housing project that will be eliminated and meets the definition of chronically homeless in effect at the time in which the individual or family entered the transitional housing project;</w:t>
      </w:r>
    </w:p>
    <w:p w14:paraId="4BA6AF4A" w14:textId="77777777" w:rsidR="00FE5009" w:rsidRPr="00FE5009" w:rsidRDefault="00FE5009" w:rsidP="00DB2E7E">
      <w:pPr>
        <w:spacing w:after="120" w:line="276" w:lineRule="auto"/>
        <w:jc w:val="left"/>
        <w:rPr>
          <w:rFonts w:ascii="Palatino Linotype" w:hAnsi="Palatino Linotype"/>
          <w:sz w:val="28"/>
          <w:szCs w:val="28"/>
        </w:rPr>
      </w:pPr>
      <w:r w:rsidRPr="00FE5009">
        <w:rPr>
          <w:rFonts w:ascii="Palatino Linotype" w:hAnsi="Palatino Linotype"/>
          <w:sz w:val="28"/>
          <w:szCs w:val="28"/>
        </w:rPr>
        <w:t>(3) residing in a place not meant for human habitation, emergency shelter, or safe haven; but the individuals or families experiencing chronic homelessness as defined at 24 CFR 578.3 had been admitted and enrolled in a permanent housing project within the last year and were unable to maintain a housing placement;</w:t>
      </w:r>
    </w:p>
    <w:p w14:paraId="549F7D94" w14:textId="77777777" w:rsidR="00FE5009" w:rsidRPr="00FE5009" w:rsidRDefault="00FE5009" w:rsidP="00DB2E7E">
      <w:pPr>
        <w:spacing w:after="120" w:line="276" w:lineRule="auto"/>
        <w:jc w:val="left"/>
        <w:rPr>
          <w:rFonts w:ascii="Palatino Linotype" w:hAnsi="Palatino Linotype"/>
          <w:sz w:val="28"/>
          <w:szCs w:val="28"/>
        </w:rPr>
      </w:pPr>
      <w:r w:rsidRPr="00FE5009">
        <w:rPr>
          <w:rFonts w:ascii="Palatino Linotype" w:hAnsi="Palatino Linotype"/>
          <w:sz w:val="28"/>
          <w:szCs w:val="28"/>
        </w:rPr>
        <w:t>(4) residing in transitional housing funded by a Joint TH and PH-RRH component project and who were experiencing chronic homelessness as defined at 24 CFR 578.3 prior to entering the project;</w:t>
      </w:r>
    </w:p>
    <w:p w14:paraId="1CCBA319" w14:textId="77777777" w:rsidR="00FE5009" w:rsidRPr="00FE5009" w:rsidRDefault="00FE5009" w:rsidP="00DB2E7E">
      <w:pPr>
        <w:spacing w:after="120" w:line="276" w:lineRule="auto"/>
        <w:jc w:val="left"/>
        <w:rPr>
          <w:rFonts w:ascii="Palatino Linotype" w:hAnsi="Palatino Linotype"/>
          <w:sz w:val="28"/>
          <w:szCs w:val="28"/>
        </w:rPr>
      </w:pPr>
      <w:r w:rsidRPr="00FE5009">
        <w:rPr>
          <w:rFonts w:ascii="Palatino Linotype" w:hAnsi="Palatino Linotype"/>
          <w:sz w:val="28"/>
          <w:szCs w:val="28"/>
        </w:rPr>
        <w:t>(5) residing and has resided in a place not meant for human habitation, a safe haven, or emergency shelter for at least 12 months in the last three years, but has not done so on four separate occasions; or</w:t>
      </w:r>
    </w:p>
    <w:p w14:paraId="70A94B79" w14:textId="77777777" w:rsidR="00A919B2" w:rsidRDefault="00FE5009" w:rsidP="00DB2E7E">
      <w:pPr>
        <w:spacing w:after="120" w:line="276" w:lineRule="auto"/>
        <w:jc w:val="left"/>
        <w:rPr>
          <w:rFonts w:ascii="Palatino Linotype" w:hAnsi="Palatino Linotype"/>
          <w:sz w:val="28"/>
          <w:szCs w:val="28"/>
        </w:rPr>
      </w:pPr>
      <w:r w:rsidRPr="00FE5009">
        <w:rPr>
          <w:rFonts w:ascii="Palatino Linotype" w:hAnsi="Palatino Linotype"/>
          <w:sz w:val="28"/>
          <w:szCs w:val="28"/>
        </w:rPr>
        <w:t>(6) receiving assistance through a Department of Veterans Affairs(VA)-funded homeless assistance program and met one of the above criteria at initial intake to the VA's homeless assistance system.</w:t>
      </w:r>
    </w:p>
    <w:p w14:paraId="29C154F3" w14:textId="77777777" w:rsidR="00FE5009" w:rsidRDefault="00FE5009" w:rsidP="00FE5009">
      <w:pPr>
        <w:spacing w:line="276" w:lineRule="auto"/>
        <w:jc w:val="left"/>
        <w:rPr>
          <w:rFonts w:ascii="Palatino Linotype" w:hAnsi="Palatino Linotype"/>
          <w:sz w:val="28"/>
          <w:szCs w:val="28"/>
        </w:rPr>
      </w:pPr>
    </w:p>
    <w:p w14:paraId="78E4A8A5" w14:textId="0E9081BB" w:rsidR="00FE5009" w:rsidRPr="00DB2E7E" w:rsidRDefault="00FE5009" w:rsidP="00FE5009">
      <w:pPr>
        <w:pStyle w:val="ListParagraph"/>
        <w:numPr>
          <w:ilvl w:val="0"/>
          <w:numId w:val="34"/>
        </w:numPr>
        <w:spacing w:line="276" w:lineRule="auto"/>
        <w:jc w:val="left"/>
        <w:rPr>
          <w:rFonts w:ascii="Palatino Linotype" w:hAnsi="Palatino Linotype"/>
          <w:b/>
          <w:sz w:val="28"/>
          <w:szCs w:val="28"/>
        </w:rPr>
      </w:pPr>
      <w:r w:rsidRPr="00DB2E7E">
        <w:rPr>
          <w:rFonts w:ascii="Palatino Linotype" w:hAnsi="Palatino Linotype"/>
          <w:b/>
          <w:sz w:val="28"/>
          <w:szCs w:val="28"/>
        </w:rPr>
        <w:t>Based on your experience, could the contract for any of your projects be changed to increase the number of beds dedicated to chronically homeless</w:t>
      </w:r>
      <w:r w:rsidR="000544AB" w:rsidRPr="00DB2E7E">
        <w:rPr>
          <w:rFonts w:ascii="Palatino Linotype" w:hAnsi="Palatino Linotype"/>
          <w:b/>
          <w:sz w:val="28"/>
          <w:szCs w:val="28"/>
        </w:rPr>
        <w:t xml:space="preserve"> or designated plus</w:t>
      </w:r>
      <w:r w:rsidRPr="00DB2E7E">
        <w:rPr>
          <w:rFonts w:ascii="Palatino Linotype" w:hAnsi="Palatino Linotype"/>
          <w:b/>
          <w:sz w:val="28"/>
          <w:szCs w:val="28"/>
        </w:rPr>
        <w:t>?  If yes, indicate which projects and the number of beds that could be dedicated to chronically homeless in the table below</w:t>
      </w:r>
      <w:r w:rsidR="00137DC0" w:rsidRPr="00DB2E7E">
        <w:rPr>
          <w:rFonts w:ascii="Palatino Linotype" w:hAnsi="Palatino Linotype"/>
          <w:b/>
          <w:sz w:val="28"/>
          <w:szCs w:val="28"/>
        </w:rPr>
        <w:t>:</w:t>
      </w:r>
      <w:r w:rsidR="00137DC0">
        <w:rPr>
          <w:rFonts w:ascii="Palatino Linotype" w:hAnsi="Palatino Linotype"/>
          <w:b/>
          <w:sz w:val="28"/>
          <w:szCs w:val="28"/>
        </w:rPr>
        <w:t xml:space="preserve"> (</w:t>
      </w:r>
      <w:r w:rsidR="00A93CF8">
        <w:rPr>
          <w:rFonts w:ascii="Palatino Linotype" w:hAnsi="Palatino Linotype"/>
          <w:b/>
          <w:sz w:val="28"/>
          <w:szCs w:val="28"/>
        </w:rPr>
        <w:t>2 bonus points will be awarded if a commitment is made to dedicate additional beds)</w:t>
      </w:r>
    </w:p>
    <w:tbl>
      <w:tblPr>
        <w:tblStyle w:val="TableGrid"/>
        <w:tblW w:w="0" w:type="auto"/>
        <w:tblLook w:val="04A0" w:firstRow="1" w:lastRow="0" w:firstColumn="1" w:lastColumn="0" w:noHBand="0" w:noVBand="1"/>
      </w:tblPr>
      <w:tblGrid>
        <w:gridCol w:w="1875"/>
        <w:gridCol w:w="1876"/>
        <w:gridCol w:w="1945"/>
        <w:gridCol w:w="1945"/>
        <w:gridCol w:w="1709"/>
      </w:tblGrid>
      <w:tr w:rsidR="000544AB" w14:paraId="2D2B8359" w14:textId="77777777" w:rsidTr="00DB2E7E">
        <w:trPr>
          <w:tblHeader/>
        </w:trPr>
        <w:tc>
          <w:tcPr>
            <w:tcW w:w="1875" w:type="dxa"/>
          </w:tcPr>
          <w:p w14:paraId="7726AEE2" w14:textId="6ADBEF46" w:rsidR="000544AB" w:rsidRPr="00FE5009" w:rsidRDefault="000544AB" w:rsidP="00FE5009">
            <w:pPr>
              <w:spacing w:line="276" w:lineRule="auto"/>
              <w:jc w:val="left"/>
              <w:rPr>
                <w:rFonts w:ascii="Palatino Linotype" w:hAnsi="Palatino Linotype"/>
                <w:b/>
                <w:sz w:val="18"/>
                <w:szCs w:val="18"/>
              </w:rPr>
            </w:pPr>
            <w:r>
              <w:rPr>
                <w:rFonts w:ascii="Palatino Linotype" w:hAnsi="Palatino Linotype"/>
                <w:b/>
                <w:sz w:val="18"/>
                <w:szCs w:val="18"/>
              </w:rPr>
              <w:t>Project</w:t>
            </w:r>
            <w:r w:rsidR="00DB2E7E">
              <w:rPr>
                <w:rFonts w:ascii="Palatino Linotype" w:hAnsi="Palatino Linotype"/>
                <w:b/>
                <w:sz w:val="18"/>
                <w:szCs w:val="18"/>
              </w:rPr>
              <w:t xml:space="preserve"> Name (list all your projects)</w:t>
            </w:r>
          </w:p>
        </w:tc>
        <w:tc>
          <w:tcPr>
            <w:tcW w:w="1876" w:type="dxa"/>
          </w:tcPr>
          <w:p w14:paraId="22101881" w14:textId="77777777" w:rsidR="000544AB" w:rsidRPr="00FE5009" w:rsidRDefault="000544AB" w:rsidP="00FE5009">
            <w:pPr>
              <w:spacing w:line="276" w:lineRule="auto"/>
              <w:jc w:val="left"/>
              <w:rPr>
                <w:rFonts w:ascii="Palatino Linotype" w:hAnsi="Palatino Linotype"/>
                <w:b/>
                <w:sz w:val="18"/>
                <w:szCs w:val="18"/>
              </w:rPr>
            </w:pPr>
            <w:r>
              <w:rPr>
                <w:rFonts w:ascii="Palatino Linotype" w:hAnsi="Palatino Linotype"/>
                <w:b/>
                <w:sz w:val="18"/>
                <w:szCs w:val="18"/>
              </w:rPr>
              <w:t># of beds in the project</w:t>
            </w:r>
          </w:p>
        </w:tc>
        <w:tc>
          <w:tcPr>
            <w:tcW w:w="1945" w:type="dxa"/>
          </w:tcPr>
          <w:p w14:paraId="5E88BED7" w14:textId="77777777" w:rsidR="000544AB" w:rsidRPr="00FE5009" w:rsidRDefault="000544AB" w:rsidP="00FE5009">
            <w:pPr>
              <w:spacing w:line="276" w:lineRule="auto"/>
              <w:jc w:val="left"/>
              <w:rPr>
                <w:rFonts w:ascii="Palatino Linotype" w:hAnsi="Palatino Linotype"/>
                <w:b/>
                <w:sz w:val="18"/>
                <w:szCs w:val="18"/>
              </w:rPr>
            </w:pPr>
            <w:r>
              <w:rPr>
                <w:rFonts w:ascii="Palatino Linotype" w:hAnsi="Palatino Linotype"/>
                <w:b/>
                <w:sz w:val="18"/>
                <w:szCs w:val="18"/>
              </w:rPr>
              <w:t>Current # of beds dedicated to CH</w:t>
            </w:r>
          </w:p>
        </w:tc>
        <w:tc>
          <w:tcPr>
            <w:tcW w:w="1945" w:type="dxa"/>
          </w:tcPr>
          <w:p w14:paraId="3F0E1DDD" w14:textId="77777777" w:rsidR="000544AB" w:rsidRPr="00FE5009" w:rsidRDefault="000544AB" w:rsidP="00FE5009">
            <w:pPr>
              <w:spacing w:line="276" w:lineRule="auto"/>
              <w:jc w:val="left"/>
              <w:rPr>
                <w:rFonts w:ascii="Palatino Linotype" w:hAnsi="Palatino Linotype"/>
                <w:b/>
                <w:sz w:val="18"/>
                <w:szCs w:val="18"/>
              </w:rPr>
            </w:pPr>
            <w:r>
              <w:rPr>
                <w:rFonts w:ascii="Palatino Linotype" w:hAnsi="Palatino Linotype"/>
                <w:b/>
                <w:sz w:val="18"/>
                <w:szCs w:val="18"/>
              </w:rPr>
              <w:t># of beds that could be added to dedicated CH</w:t>
            </w:r>
          </w:p>
        </w:tc>
        <w:tc>
          <w:tcPr>
            <w:tcW w:w="1709" w:type="dxa"/>
          </w:tcPr>
          <w:p w14:paraId="1B9C865F" w14:textId="77777777" w:rsidR="000544AB" w:rsidRDefault="000544AB" w:rsidP="00FE5009">
            <w:pPr>
              <w:spacing w:line="276" w:lineRule="auto"/>
              <w:jc w:val="left"/>
              <w:rPr>
                <w:rFonts w:ascii="Palatino Linotype" w:hAnsi="Palatino Linotype"/>
                <w:b/>
                <w:sz w:val="18"/>
                <w:szCs w:val="18"/>
              </w:rPr>
            </w:pPr>
            <w:r>
              <w:rPr>
                <w:rFonts w:ascii="Palatino Linotype" w:hAnsi="Palatino Linotype"/>
                <w:b/>
                <w:sz w:val="18"/>
                <w:szCs w:val="18"/>
              </w:rPr>
              <w:t># of beds that could be dedicated to Designated Plus</w:t>
            </w:r>
          </w:p>
          <w:p w14:paraId="5EDBB13E" w14:textId="77777777" w:rsidR="00812466" w:rsidRDefault="00812466" w:rsidP="00FE5009">
            <w:pPr>
              <w:spacing w:line="276" w:lineRule="auto"/>
              <w:jc w:val="left"/>
              <w:rPr>
                <w:rFonts w:ascii="Palatino Linotype" w:hAnsi="Palatino Linotype"/>
                <w:b/>
                <w:sz w:val="18"/>
                <w:szCs w:val="18"/>
              </w:rPr>
            </w:pPr>
            <w:r>
              <w:rPr>
                <w:rFonts w:ascii="Palatino Linotype" w:hAnsi="Palatino Linotype"/>
                <w:b/>
                <w:sz w:val="18"/>
                <w:szCs w:val="18"/>
              </w:rPr>
              <w:t>Sum of 2 columns</w:t>
            </w:r>
          </w:p>
        </w:tc>
      </w:tr>
      <w:tr w:rsidR="000544AB" w14:paraId="493E1F9A" w14:textId="77777777" w:rsidTr="00812466">
        <w:tc>
          <w:tcPr>
            <w:tcW w:w="1875" w:type="dxa"/>
          </w:tcPr>
          <w:p w14:paraId="795AAF6A" w14:textId="77777777" w:rsidR="000544AB" w:rsidRDefault="000544AB" w:rsidP="00FE5009">
            <w:pPr>
              <w:spacing w:line="276" w:lineRule="auto"/>
              <w:jc w:val="left"/>
              <w:rPr>
                <w:rFonts w:ascii="Palatino Linotype" w:hAnsi="Palatino Linotype"/>
                <w:sz w:val="28"/>
                <w:szCs w:val="28"/>
              </w:rPr>
            </w:pPr>
          </w:p>
        </w:tc>
        <w:tc>
          <w:tcPr>
            <w:tcW w:w="1876" w:type="dxa"/>
          </w:tcPr>
          <w:p w14:paraId="27087DA8" w14:textId="77777777" w:rsidR="000544AB" w:rsidRDefault="000544AB" w:rsidP="00FE5009">
            <w:pPr>
              <w:spacing w:line="276" w:lineRule="auto"/>
              <w:jc w:val="left"/>
              <w:rPr>
                <w:rFonts w:ascii="Palatino Linotype" w:hAnsi="Palatino Linotype"/>
                <w:sz w:val="28"/>
                <w:szCs w:val="28"/>
              </w:rPr>
            </w:pPr>
          </w:p>
        </w:tc>
        <w:tc>
          <w:tcPr>
            <w:tcW w:w="1945" w:type="dxa"/>
          </w:tcPr>
          <w:p w14:paraId="0BC94B29" w14:textId="77777777" w:rsidR="000544AB" w:rsidRDefault="000544AB" w:rsidP="00FE5009">
            <w:pPr>
              <w:spacing w:line="276" w:lineRule="auto"/>
              <w:jc w:val="left"/>
              <w:rPr>
                <w:rFonts w:ascii="Palatino Linotype" w:hAnsi="Palatino Linotype"/>
                <w:sz w:val="28"/>
                <w:szCs w:val="28"/>
              </w:rPr>
            </w:pPr>
          </w:p>
        </w:tc>
        <w:tc>
          <w:tcPr>
            <w:tcW w:w="1945" w:type="dxa"/>
          </w:tcPr>
          <w:p w14:paraId="44550F0E" w14:textId="77777777" w:rsidR="000544AB" w:rsidRDefault="000544AB" w:rsidP="00FE5009">
            <w:pPr>
              <w:spacing w:line="276" w:lineRule="auto"/>
              <w:jc w:val="left"/>
              <w:rPr>
                <w:rFonts w:ascii="Palatino Linotype" w:hAnsi="Palatino Linotype"/>
                <w:sz w:val="28"/>
                <w:szCs w:val="28"/>
              </w:rPr>
            </w:pPr>
          </w:p>
        </w:tc>
        <w:tc>
          <w:tcPr>
            <w:tcW w:w="1709" w:type="dxa"/>
          </w:tcPr>
          <w:p w14:paraId="0E2F578B" w14:textId="77777777" w:rsidR="000544AB" w:rsidRDefault="000544AB" w:rsidP="00FE5009">
            <w:pPr>
              <w:spacing w:line="276" w:lineRule="auto"/>
              <w:jc w:val="left"/>
              <w:rPr>
                <w:rFonts w:ascii="Palatino Linotype" w:hAnsi="Palatino Linotype"/>
                <w:sz w:val="28"/>
                <w:szCs w:val="28"/>
              </w:rPr>
            </w:pPr>
          </w:p>
        </w:tc>
      </w:tr>
      <w:tr w:rsidR="000544AB" w14:paraId="4405FBB0" w14:textId="77777777" w:rsidTr="00812466">
        <w:tc>
          <w:tcPr>
            <w:tcW w:w="1875" w:type="dxa"/>
          </w:tcPr>
          <w:p w14:paraId="6F4F21F2" w14:textId="77777777" w:rsidR="000544AB" w:rsidRDefault="000544AB" w:rsidP="00FE5009">
            <w:pPr>
              <w:spacing w:line="276" w:lineRule="auto"/>
              <w:jc w:val="left"/>
              <w:rPr>
                <w:rFonts w:ascii="Palatino Linotype" w:hAnsi="Palatino Linotype"/>
                <w:sz w:val="28"/>
                <w:szCs w:val="28"/>
              </w:rPr>
            </w:pPr>
          </w:p>
        </w:tc>
        <w:tc>
          <w:tcPr>
            <w:tcW w:w="1876" w:type="dxa"/>
          </w:tcPr>
          <w:p w14:paraId="49D63A4C" w14:textId="77777777" w:rsidR="000544AB" w:rsidRDefault="000544AB" w:rsidP="00FE5009">
            <w:pPr>
              <w:spacing w:line="276" w:lineRule="auto"/>
              <w:jc w:val="left"/>
              <w:rPr>
                <w:rFonts w:ascii="Palatino Linotype" w:hAnsi="Palatino Linotype"/>
                <w:sz w:val="28"/>
                <w:szCs w:val="28"/>
              </w:rPr>
            </w:pPr>
          </w:p>
        </w:tc>
        <w:tc>
          <w:tcPr>
            <w:tcW w:w="1945" w:type="dxa"/>
          </w:tcPr>
          <w:p w14:paraId="3A875957" w14:textId="77777777" w:rsidR="000544AB" w:rsidRDefault="000544AB" w:rsidP="00FE5009">
            <w:pPr>
              <w:spacing w:line="276" w:lineRule="auto"/>
              <w:jc w:val="left"/>
              <w:rPr>
                <w:rFonts w:ascii="Palatino Linotype" w:hAnsi="Palatino Linotype"/>
                <w:sz w:val="28"/>
                <w:szCs w:val="28"/>
              </w:rPr>
            </w:pPr>
          </w:p>
        </w:tc>
        <w:tc>
          <w:tcPr>
            <w:tcW w:w="1945" w:type="dxa"/>
          </w:tcPr>
          <w:p w14:paraId="757B2F60" w14:textId="77777777" w:rsidR="000544AB" w:rsidRDefault="000544AB" w:rsidP="00FE5009">
            <w:pPr>
              <w:spacing w:line="276" w:lineRule="auto"/>
              <w:jc w:val="left"/>
              <w:rPr>
                <w:rFonts w:ascii="Palatino Linotype" w:hAnsi="Palatino Linotype"/>
                <w:sz w:val="28"/>
                <w:szCs w:val="28"/>
              </w:rPr>
            </w:pPr>
          </w:p>
        </w:tc>
        <w:tc>
          <w:tcPr>
            <w:tcW w:w="1709" w:type="dxa"/>
          </w:tcPr>
          <w:p w14:paraId="11D56EBD" w14:textId="77777777" w:rsidR="000544AB" w:rsidRDefault="000544AB" w:rsidP="00FE5009">
            <w:pPr>
              <w:spacing w:line="276" w:lineRule="auto"/>
              <w:jc w:val="left"/>
              <w:rPr>
                <w:rFonts w:ascii="Palatino Linotype" w:hAnsi="Palatino Linotype"/>
                <w:sz w:val="28"/>
                <w:szCs w:val="28"/>
              </w:rPr>
            </w:pPr>
          </w:p>
        </w:tc>
      </w:tr>
      <w:tr w:rsidR="000544AB" w14:paraId="2CF796BD" w14:textId="77777777" w:rsidTr="00812466">
        <w:tc>
          <w:tcPr>
            <w:tcW w:w="1875" w:type="dxa"/>
          </w:tcPr>
          <w:p w14:paraId="34955D2A" w14:textId="77777777" w:rsidR="000544AB" w:rsidRDefault="000544AB" w:rsidP="00FE5009">
            <w:pPr>
              <w:spacing w:line="276" w:lineRule="auto"/>
              <w:jc w:val="left"/>
              <w:rPr>
                <w:rFonts w:ascii="Palatino Linotype" w:hAnsi="Palatino Linotype"/>
                <w:sz w:val="28"/>
                <w:szCs w:val="28"/>
              </w:rPr>
            </w:pPr>
          </w:p>
        </w:tc>
        <w:tc>
          <w:tcPr>
            <w:tcW w:w="1876" w:type="dxa"/>
          </w:tcPr>
          <w:p w14:paraId="6123E002" w14:textId="77777777" w:rsidR="000544AB" w:rsidRDefault="000544AB" w:rsidP="00FE5009">
            <w:pPr>
              <w:spacing w:line="276" w:lineRule="auto"/>
              <w:jc w:val="left"/>
              <w:rPr>
                <w:rFonts w:ascii="Palatino Linotype" w:hAnsi="Palatino Linotype"/>
                <w:sz w:val="28"/>
                <w:szCs w:val="28"/>
              </w:rPr>
            </w:pPr>
          </w:p>
        </w:tc>
        <w:tc>
          <w:tcPr>
            <w:tcW w:w="1945" w:type="dxa"/>
          </w:tcPr>
          <w:p w14:paraId="38559F11" w14:textId="77777777" w:rsidR="000544AB" w:rsidRDefault="000544AB" w:rsidP="00FE5009">
            <w:pPr>
              <w:spacing w:line="276" w:lineRule="auto"/>
              <w:jc w:val="left"/>
              <w:rPr>
                <w:rFonts w:ascii="Palatino Linotype" w:hAnsi="Palatino Linotype"/>
                <w:sz w:val="28"/>
                <w:szCs w:val="28"/>
              </w:rPr>
            </w:pPr>
          </w:p>
        </w:tc>
        <w:tc>
          <w:tcPr>
            <w:tcW w:w="1945" w:type="dxa"/>
          </w:tcPr>
          <w:p w14:paraId="47C4300F" w14:textId="77777777" w:rsidR="000544AB" w:rsidRDefault="000544AB" w:rsidP="00FE5009">
            <w:pPr>
              <w:spacing w:line="276" w:lineRule="auto"/>
              <w:jc w:val="left"/>
              <w:rPr>
                <w:rFonts w:ascii="Palatino Linotype" w:hAnsi="Palatino Linotype"/>
                <w:sz w:val="28"/>
                <w:szCs w:val="28"/>
              </w:rPr>
            </w:pPr>
          </w:p>
        </w:tc>
        <w:tc>
          <w:tcPr>
            <w:tcW w:w="1709" w:type="dxa"/>
          </w:tcPr>
          <w:p w14:paraId="4C7483F8" w14:textId="77777777" w:rsidR="000544AB" w:rsidRDefault="000544AB" w:rsidP="00FE5009">
            <w:pPr>
              <w:spacing w:line="276" w:lineRule="auto"/>
              <w:jc w:val="left"/>
              <w:rPr>
                <w:rFonts w:ascii="Palatino Linotype" w:hAnsi="Palatino Linotype"/>
                <w:sz w:val="28"/>
                <w:szCs w:val="28"/>
              </w:rPr>
            </w:pPr>
          </w:p>
        </w:tc>
      </w:tr>
      <w:tr w:rsidR="000544AB" w14:paraId="438450F0" w14:textId="77777777" w:rsidTr="00812466">
        <w:tc>
          <w:tcPr>
            <w:tcW w:w="1875" w:type="dxa"/>
          </w:tcPr>
          <w:p w14:paraId="315E9BBD" w14:textId="77777777" w:rsidR="000544AB" w:rsidRDefault="000544AB" w:rsidP="00FE5009">
            <w:pPr>
              <w:spacing w:line="276" w:lineRule="auto"/>
              <w:jc w:val="left"/>
              <w:rPr>
                <w:rFonts w:ascii="Palatino Linotype" w:hAnsi="Palatino Linotype"/>
                <w:sz w:val="28"/>
                <w:szCs w:val="28"/>
              </w:rPr>
            </w:pPr>
          </w:p>
        </w:tc>
        <w:tc>
          <w:tcPr>
            <w:tcW w:w="1876" w:type="dxa"/>
          </w:tcPr>
          <w:p w14:paraId="15897BA7" w14:textId="77777777" w:rsidR="000544AB" w:rsidRDefault="000544AB" w:rsidP="00FE5009">
            <w:pPr>
              <w:spacing w:line="276" w:lineRule="auto"/>
              <w:jc w:val="left"/>
              <w:rPr>
                <w:rFonts w:ascii="Palatino Linotype" w:hAnsi="Palatino Linotype"/>
                <w:sz w:val="28"/>
                <w:szCs w:val="28"/>
              </w:rPr>
            </w:pPr>
          </w:p>
        </w:tc>
        <w:tc>
          <w:tcPr>
            <w:tcW w:w="1945" w:type="dxa"/>
          </w:tcPr>
          <w:p w14:paraId="56596EEA" w14:textId="77777777" w:rsidR="000544AB" w:rsidRDefault="000544AB" w:rsidP="00FE5009">
            <w:pPr>
              <w:spacing w:line="276" w:lineRule="auto"/>
              <w:jc w:val="left"/>
              <w:rPr>
                <w:rFonts w:ascii="Palatino Linotype" w:hAnsi="Palatino Linotype"/>
                <w:sz w:val="28"/>
                <w:szCs w:val="28"/>
              </w:rPr>
            </w:pPr>
          </w:p>
        </w:tc>
        <w:tc>
          <w:tcPr>
            <w:tcW w:w="1945" w:type="dxa"/>
          </w:tcPr>
          <w:p w14:paraId="4000D828" w14:textId="77777777" w:rsidR="000544AB" w:rsidRDefault="000544AB" w:rsidP="00FE5009">
            <w:pPr>
              <w:spacing w:line="276" w:lineRule="auto"/>
              <w:jc w:val="left"/>
              <w:rPr>
                <w:rFonts w:ascii="Palatino Linotype" w:hAnsi="Palatino Linotype"/>
                <w:sz w:val="28"/>
                <w:szCs w:val="28"/>
              </w:rPr>
            </w:pPr>
          </w:p>
        </w:tc>
        <w:tc>
          <w:tcPr>
            <w:tcW w:w="1709" w:type="dxa"/>
          </w:tcPr>
          <w:p w14:paraId="7B714581" w14:textId="77777777" w:rsidR="000544AB" w:rsidRDefault="000544AB" w:rsidP="00FE5009">
            <w:pPr>
              <w:spacing w:line="276" w:lineRule="auto"/>
              <w:jc w:val="left"/>
              <w:rPr>
                <w:rFonts w:ascii="Palatino Linotype" w:hAnsi="Palatino Linotype"/>
                <w:sz w:val="28"/>
                <w:szCs w:val="28"/>
              </w:rPr>
            </w:pPr>
          </w:p>
        </w:tc>
      </w:tr>
      <w:tr w:rsidR="000544AB" w14:paraId="1D0E6742" w14:textId="77777777" w:rsidTr="00812466">
        <w:tc>
          <w:tcPr>
            <w:tcW w:w="1875" w:type="dxa"/>
          </w:tcPr>
          <w:p w14:paraId="4621D064" w14:textId="77777777" w:rsidR="000544AB" w:rsidRDefault="000544AB" w:rsidP="00FE5009">
            <w:pPr>
              <w:spacing w:line="276" w:lineRule="auto"/>
              <w:jc w:val="left"/>
              <w:rPr>
                <w:rFonts w:ascii="Palatino Linotype" w:hAnsi="Palatino Linotype"/>
                <w:sz w:val="28"/>
                <w:szCs w:val="28"/>
              </w:rPr>
            </w:pPr>
          </w:p>
        </w:tc>
        <w:tc>
          <w:tcPr>
            <w:tcW w:w="1876" w:type="dxa"/>
          </w:tcPr>
          <w:p w14:paraId="1A4477EE" w14:textId="77777777" w:rsidR="000544AB" w:rsidRDefault="000544AB" w:rsidP="00FE5009">
            <w:pPr>
              <w:spacing w:line="276" w:lineRule="auto"/>
              <w:jc w:val="left"/>
              <w:rPr>
                <w:rFonts w:ascii="Palatino Linotype" w:hAnsi="Palatino Linotype"/>
                <w:sz w:val="28"/>
                <w:szCs w:val="28"/>
              </w:rPr>
            </w:pPr>
          </w:p>
        </w:tc>
        <w:tc>
          <w:tcPr>
            <w:tcW w:w="1945" w:type="dxa"/>
          </w:tcPr>
          <w:p w14:paraId="4FB992A4" w14:textId="77777777" w:rsidR="000544AB" w:rsidRDefault="000544AB" w:rsidP="00FE5009">
            <w:pPr>
              <w:spacing w:line="276" w:lineRule="auto"/>
              <w:jc w:val="left"/>
              <w:rPr>
                <w:rFonts w:ascii="Palatino Linotype" w:hAnsi="Palatino Linotype"/>
                <w:sz w:val="28"/>
                <w:szCs w:val="28"/>
              </w:rPr>
            </w:pPr>
          </w:p>
        </w:tc>
        <w:tc>
          <w:tcPr>
            <w:tcW w:w="1945" w:type="dxa"/>
          </w:tcPr>
          <w:p w14:paraId="1D3B8BBA" w14:textId="77777777" w:rsidR="000544AB" w:rsidRDefault="000544AB" w:rsidP="00FE5009">
            <w:pPr>
              <w:spacing w:line="276" w:lineRule="auto"/>
              <w:jc w:val="left"/>
              <w:rPr>
                <w:rFonts w:ascii="Palatino Linotype" w:hAnsi="Palatino Linotype"/>
                <w:sz w:val="28"/>
                <w:szCs w:val="28"/>
              </w:rPr>
            </w:pPr>
          </w:p>
        </w:tc>
        <w:tc>
          <w:tcPr>
            <w:tcW w:w="1709" w:type="dxa"/>
          </w:tcPr>
          <w:p w14:paraId="106C1280" w14:textId="77777777" w:rsidR="000544AB" w:rsidRDefault="000544AB" w:rsidP="00FE5009">
            <w:pPr>
              <w:spacing w:line="276" w:lineRule="auto"/>
              <w:jc w:val="left"/>
              <w:rPr>
                <w:rFonts w:ascii="Palatino Linotype" w:hAnsi="Palatino Linotype"/>
                <w:sz w:val="28"/>
                <w:szCs w:val="28"/>
              </w:rPr>
            </w:pPr>
          </w:p>
        </w:tc>
      </w:tr>
      <w:tr w:rsidR="000544AB" w14:paraId="40BD6A01" w14:textId="77777777" w:rsidTr="00812466">
        <w:tc>
          <w:tcPr>
            <w:tcW w:w="1875" w:type="dxa"/>
          </w:tcPr>
          <w:p w14:paraId="4C9C0FA4" w14:textId="77777777" w:rsidR="000544AB" w:rsidRDefault="000544AB" w:rsidP="00FE5009">
            <w:pPr>
              <w:spacing w:line="276" w:lineRule="auto"/>
              <w:jc w:val="left"/>
              <w:rPr>
                <w:rFonts w:ascii="Palatino Linotype" w:hAnsi="Palatino Linotype"/>
                <w:sz w:val="28"/>
                <w:szCs w:val="28"/>
              </w:rPr>
            </w:pPr>
          </w:p>
        </w:tc>
        <w:tc>
          <w:tcPr>
            <w:tcW w:w="1876" w:type="dxa"/>
          </w:tcPr>
          <w:p w14:paraId="1A10D70E" w14:textId="77777777" w:rsidR="000544AB" w:rsidRDefault="000544AB" w:rsidP="00FE5009">
            <w:pPr>
              <w:spacing w:line="276" w:lineRule="auto"/>
              <w:jc w:val="left"/>
              <w:rPr>
                <w:rFonts w:ascii="Palatino Linotype" w:hAnsi="Palatino Linotype"/>
                <w:sz w:val="28"/>
                <w:szCs w:val="28"/>
              </w:rPr>
            </w:pPr>
          </w:p>
        </w:tc>
        <w:tc>
          <w:tcPr>
            <w:tcW w:w="1945" w:type="dxa"/>
          </w:tcPr>
          <w:p w14:paraId="1316EAB6" w14:textId="77777777" w:rsidR="000544AB" w:rsidRDefault="000544AB" w:rsidP="00FE5009">
            <w:pPr>
              <w:spacing w:line="276" w:lineRule="auto"/>
              <w:jc w:val="left"/>
              <w:rPr>
                <w:rFonts w:ascii="Palatino Linotype" w:hAnsi="Palatino Linotype"/>
                <w:sz w:val="28"/>
                <w:szCs w:val="28"/>
              </w:rPr>
            </w:pPr>
          </w:p>
        </w:tc>
        <w:tc>
          <w:tcPr>
            <w:tcW w:w="1945" w:type="dxa"/>
          </w:tcPr>
          <w:p w14:paraId="71370B8D" w14:textId="77777777" w:rsidR="000544AB" w:rsidRDefault="000544AB" w:rsidP="00FE5009">
            <w:pPr>
              <w:spacing w:line="276" w:lineRule="auto"/>
              <w:jc w:val="left"/>
              <w:rPr>
                <w:rFonts w:ascii="Palatino Linotype" w:hAnsi="Palatino Linotype"/>
                <w:sz w:val="28"/>
                <w:szCs w:val="28"/>
              </w:rPr>
            </w:pPr>
          </w:p>
        </w:tc>
        <w:tc>
          <w:tcPr>
            <w:tcW w:w="1709" w:type="dxa"/>
          </w:tcPr>
          <w:p w14:paraId="67C30C58" w14:textId="77777777" w:rsidR="000544AB" w:rsidRDefault="000544AB" w:rsidP="00FE5009">
            <w:pPr>
              <w:spacing w:line="276" w:lineRule="auto"/>
              <w:jc w:val="left"/>
              <w:rPr>
                <w:rFonts w:ascii="Palatino Linotype" w:hAnsi="Palatino Linotype"/>
                <w:sz w:val="28"/>
                <w:szCs w:val="28"/>
              </w:rPr>
            </w:pPr>
          </w:p>
        </w:tc>
      </w:tr>
      <w:tr w:rsidR="000544AB" w14:paraId="261F321D" w14:textId="77777777" w:rsidTr="00812466">
        <w:tc>
          <w:tcPr>
            <w:tcW w:w="1875" w:type="dxa"/>
          </w:tcPr>
          <w:p w14:paraId="3D9880A1" w14:textId="77777777" w:rsidR="000544AB" w:rsidRDefault="000544AB" w:rsidP="00FE5009">
            <w:pPr>
              <w:spacing w:line="276" w:lineRule="auto"/>
              <w:jc w:val="left"/>
              <w:rPr>
                <w:rFonts w:ascii="Palatino Linotype" w:hAnsi="Palatino Linotype"/>
                <w:sz w:val="28"/>
                <w:szCs w:val="28"/>
              </w:rPr>
            </w:pPr>
          </w:p>
        </w:tc>
        <w:tc>
          <w:tcPr>
            <w:tcW w:w="1876" w:type="dxa"/>
          </w:tcPr>
          <w:p w14:paraId="1E8B7948" w14:textId="77777777" w:rsidR="000544AB" w:rsidRDefault="000544AB" w:rsidP="00FE5009">
            <w:pPr>
              <w:spacing w:line="276" w:lineRule="auto"/>
              <w:jc w:val="left"/>
              <w:rPr>
                <w:rFonts w:ascii="Palatino Linotype" w:hAnsi="Palatino Linotype"/>
                <w:sz w:val="28"/>
                <w:szCs w:val="28"/>
              </w:rPr>
            </w:pPr>
          </w:p>
        </w:tc>
        <w:tc>
          <w:tcPr>
            <w:tcW w:w="1945" w:type="dxa"/>
          </w:tcPr>
          <w:p w14:paraId="67B87BFF" w14:textId="77777777" w:rsidR="000544AB" w:rsidRDefault="000544AB" w:rsidP="00FE5009">
            <w:pPr>
              <w:spacing w:line="276" w:lineRule="auto"/>
              <w:jc w:val="left"/>
              <w:rPr>
                <w:rFonts w:ascii="Palatino Linotype" w:hAnsi="Palatino Linotype"/>
                <w:sz w:val="28"/>
                <w:szCs w:val="28"/>
              </w:rPr>
            </w:pPr>
          </w:p>
        </w:tc>
        <w:tc>
          <w:tcPr>
            <w:tcW w:w="1945" w:type="dxa"/>
          </w:tcPr>
          <w:p w14:paraId="2B79D25C" w14:textId="77777777" w:rsidR="000544AB" w:rsidRDefault="000544AB" w:rsidP="00FE5009">
            <w:pPr>
              <w:spacing w:line="276" w:lineRule="auto"/>
              <w:jc w:val="left"/>
              <w:rPr>
                <w:rFonts w:ascii="Palatino Linotype" w:hAnsi="Palatino Linotype"/>
                <w:sz w:val="28"/>
                <w:szCs w:val="28"/>
              </w:rPr>
            </w:pPr>
          </w:p>
        </w:tc>
        <w:tc>
          <w:tcPr>
            <w:tcW w:w="1709" w:type="dxa"/>
          </w:tcPr>
          <w:p w14:paraId="7B87DC66" w14:textId="77777777" w:rsidR="000544AB" w:rsidRDefault="000544AB" w:rsidP="00FE5009">
            <w:pPr>
              <w:spacing w:line="276" w:lineRule="auto"/>
              <w:jc w:val="left"/>
              <w:rPr>
                <w:rFonts w:ascii="Palatino Linotype" w:hAnsi="Palatino Linotype"/>
                <w:sz w:val="28"/>
                <w:szCs w:val="28"/>
              </w:rPr>
            </w:pPr>
          </w:p>
        </w:tc>
      </w:tr>
    </w:tbl>
    <w:p w14:paraId="15D23C28" w14:textId="77777777" w:rsidR="00FE5009" w:rsidRPr="00FE5009" w:rsidRDefault="00FE5009" w:rsidP="00FE5009">
      <w:pPr>
        <w:spacing w:line="276" w:lineRule="auto"/>
        <w:jc w:val="left"/>
        <w:rPr>
          <w:rFonts w:ascii="Palatino Linotype" w:hAnsi="Palatino Linotype"/>
          <w:sz w:val="28"/>
          <w:szCs w:val="28"/>
        </w:rPr>
      </w:pPr>
    </w:p>
    <w:p w14:paraId="3D5A9828" w14:textId="77777777" w:rsidR="00FE5009" w:rsidRDefault="00FE5009">
      <w:pPr>
        <w:spacing w:after="160" w:line="259" w:lineRule="auto"/>
        <w:jc w:val="left"/>
        <w:rPr>
          <w:rFonts w:ascii="Palatino Linotype" w:hAnsi="Palatino Linotype"/>
          <w:b/>
          <w:sz w:val="28"/>
          <w:szCs w:val="28"/>
        </w:rPr>
      </w:pPr>
      <w:r>
        <w:rPr>
          <w:rFonts w:ascii="Palatino Linotype" w:hAnsi="Palatino Linotype"/>
          <w:b/>
          <w:sz w:val="28"/>
          <w:szCs w:val="28"/>
        </w:rPr>
        <w:br w:type="page"/>
      </w:r>
    </w:p>
    <w:p w14:paraId="578C1743" w14:textId="77777777" w:rsidR="00297F7B" w:rsidRPr="00F42DB9" w:rsidRDefault="00D118A7" w:rsidP="00281080">
      <w:pPr>
        <w:spacing w:line="276" w:lineRule="auto"/>
        <w:jc w:val="center"/>
        <w:rPr>
          <w:rFonts w:ascii="Palatino Linotype" w:hAnsi="Palatino Linotype"/>
          <w:b/>
          <w:color w:val="FF0000"/>
          <w:sz w:val="22"/>
        </w:rPr>
      </w:pPr>
      <w:r w:rsidRPr="00F42DB9">
        <w:rPr>
          <w:rFonts w:ascii="Palatino Linotype" w:hAnsi="Palatino Linotype"/>
          <w:b/>
          <w:color w:val="FF0000"/>
          <w:sz w:val="22"/>
        </w:rPr>
        <w:lastRenderedPageBreak/>
        <w:t>Agency Renewal Application</w:t>
      </w:r>
    </w:p>
    <w:p w14:paraId="34655249" w14:textId="77777777" w:rsidR="00FB3027" w:rsidRPr="00F42DB9" w:rsidRDefault="00D9425F" w:rsidP="00281080">
      <w:pPr>
        <w:spacing w:line="276" w:lineRule="auto"/>
        <w:jc w:val="center"/>
        <w:rPr>
          <w:rFonts w:ascii="Palatino Linotype" w:hAnsi="Palatino Linotype"/>
          <w:b/>
          <w:color w:val="FF0000"/>
          <w:sz w:val="22"/>
        </w:rPr>
      </w:pPr>
      <w:r w:rsidRPr="00F42DB9">
        <w:rPr>
          <w:rFonts w:ascii="Palatino Linotype" w:hAnsi="Palatino Linotype"/>
          <w:b/>
          <w:color w:val="FF0000"/>
          <w:sz w:val="22"/>
        </w:rPr>
        <w:t>Self -Scored Questions</w:t>
      </w:r>
    </w:p>
    <w:p w14:paraId="1A6D981D" w14:textId="19209B5F" w:rsidR="00D9425F" w:rsidRPr="00F42DB9" w:rsidRDefault="00D9425F" w:rsidP="00281080">
      <w:pPr>
        <w:spacing w:line="276" w:lineRule="auto"/>
        <w:rPr>
          <w:rFonts w:ascii="Palatino Linotype" w:hAnsi="Palatino Linotype"/>
          <w:b/>
          <w:color w:val="FF0000"/>
          <w:sz w:val="22"/>
        </w:rPr>
      </w:pPr>
      <w:r w:rsidRPr="00FE5009">
        <w:rPr>
          <w:rFonts w:ascii="Palatino Linotype" w:hAnsi="Palatino Linotype"/>
          <w:b/>
          <w:sz w:val="22"/>
        </w:rPr>
        <w:t xml:space="preserve">For each of the following questions </w:t>
      </w:r>
      <w:r w:rsidR="00BF7E39" w:rsidRPr="00FE5009">
        <w:rPr>
          <w:rFonts w:ascii="Palatino Linotype" w:hAnsi="Palatino Linotype"/>
          <w:b/>
          <w:sz w:val="22"/>
        </w:rPr>
        <w:t>self-score</w:t>
      </w:r>
      <w:r w:rsidRPr="00FE5009">
        <w:rPr>
          <w:rFonts w:ascii="Palatino Linotype" w:hAnsi="Palatino Linotype"/>
          <w:b/>
          <w:sz w:val="22"/>
        </w:rPr>
        <w:t xml:space="preserve"> your activities related to the specific area</w:t>
      </w:r>
      <w:r w:rsidR="00F42DB9">
        <w:rPr>
          <w:rFonts w:ascii="Palatino Linotype" w:hAnsi="Palatino Linotype"/>
          <w:b/>
          <w:sz w:val="22"/>
        </w:rPr>
        <w:t xml:space="preserve"> for your </w:t>
      </w:r>
      <w:r w:rsidR="00F42DB9" w:rsidRPr="00F42DB9">
        <w:rPr>
          <w:rFonts w:ascii="Palatino Linotype" w:hAnsi="Palatino Linotype"/>
          <w:b/>
          <w:color w:val="FF0000"/>
          <w:sz w:val="22"/>
        </w:rPr>
        <w:t>agency:</w:t>
      </w:r>
    </w:p>
    <w:tbl>
      <w:tblPr>
        <w:tblStyle w:val="TableGrid"/>
        <w:tblW w:w="9805" w:type="dxa"/>
        <w:tblLook w:val="04A0" w:firstRow="1" w:lastRow="0" w:firstColumn="1" w:lastColumn="0" w:noHBand="0" w:noVBand="1"/>
      </w:tblPr>
      <w:tblGrid>
        <w:gridCol w:w="2515"/>
        <w:gridCol w:w="6030"/>
        <w:gridCol w:w="1260"/>
      </w:tblGrid>
      <w:tr w:rsidR="00D9425F" w:rsidRPr="00FE5009" w14:paraId="21A2BADE" w14:textId="77777777" w:rsidTr="00A93CF8">
        <w:trPr>
          <w:tblHeader/>
        </w:trPr>
        <w:tc>
          <w:tcPr>
            <w:tcW w:w="2515" w:type="dxa"/>
            <w:vAlign w:val="bottom"/>
          </w:tcPr>
          <w:p w14:paraId="79714B33" w14:textId="04E9078D" w:rsidR="00A93CF8" w:rsidRPr="00FE5009" w:rsidRDefault="00D9425F" w:rsidP="00A93CF8">
            <w:pPr>
              <w:spacing w:line="276" w:lineRule="auto"/>
              <w:jc w:val="left"/>
              <w:rPr>
                <w:rFonts w:ascii="Palatino Linotype" w:hAnsi="Palatino Linotype"/>
                <w:b/>
                <w:sz w:val="22"/>
              </w:rPr>
            </w:pPr>
            <w:r w:rsidRPr="00FE5009">
              <w:rPr>
                <w:rFonts w:ascii="Palatino Linotype" w:hAnsi="Palatino Linotype"/>
                <w:b/>
                <w:sz w:val="22"/>
              </w:rPr>
              <w:t>Question</w:t>
            </w:r>
          </w:p>
        </w:tc>
        <w:tc>
          <w:tcPr>
            <w:tcW w:w="6030" w:type="dxa"/>
            <w:vAlign w:val="bottom"/>
          </w:tcPr>
          <w:p w14:paraId="0A5EEC5A" w14:textId="77777777" w:rsidR="00D9425F" w:rsidRPr="00FE5009" w:rsidRDefault="00D9425F" w:rsidP="006501C7">
            <w:pPr>
              <w:spacing w:line="276" w:lineRule="auto"/>
              <w:jc w:val="left"/>
              <w:rPr>
                <w:rFonts w:ascii="Palatino Linotype" w:hAnsi="Palatino Linotype"/>
                <w:b/>
                <w:sz w:val="22"/>
              </w:rPr>
            </w:pPr>
            <w:r w:rsidRPr="00FE5009">
              <w:rPr>
                <w:rFonts w:ascii="Palatino Linotype" w:hAnsi="Palatino Linotype"/>
                <w:b/>
                <w:sz w:val="22"/>
              </w:rPr>
              <w:t>Response</w:t>
            </w:r>
          </w:p>
        </w:tc>
        <w:tc>
          <w:tcPr>
            <w:tcW w:w="1260" w:type="dxa"/>
          </w:tcPr>
          <w:p w14:paraId="769DDFE1" w14:textId="77777777" w:rsidR="00D9425F" w:rsidRPr="00FE5009" w:rsidRDefault="00BF7E39" w:rsidP="00E423D3">
            <w:pPr>
              <w:spacing w:line="276" w:lineRule="auto"/>
              <w:jc w:val="center"/>
              <w:rPr>
                <w:rFonts w:ascii="Palatino Linotype" w:hAnsi="Palatino Linotype"/>
                <w:b/>
                <w:sz w:val="22"/>
              </w:rPr>
            </w:pPr>
            <w:r w:rsidRPr="00FE5009">
              <w:rPr>
                <w:rFonts w:ascii="Palatino Linotype" w:hAnsi="Palatino Linotype"/>
                <w:b/>
                <w:sz w:val="22"/>
              </w:rPr>
              <w:t>Self-Score</w:t>
            </w:r>
          </w:p>
        </w:tc>
      </w:tr>
      <w:tr w:rsidR="00DB2E7E" w:rsidRPr="00FE5009" w14:paraId="20B6FF1C" w14:textId="77777777" w:rsidTr="00A93CF8">
        <w:tc>
          <w:tcPr>
            <w:tcW w:w="9805" w:type="dxa"/>
            <w:gridSpan w:val="3"/>
            <w:vAlign w:val="bottom"/>
          </w:tcPr>
          <w:p w14:paraId="62458974" w14:textId="328D0A06" w:rsidR="00DB2E7E" w:rsidRPr="00FE5009" w:rsidRDefault="00DB2E7E" w:rsidP="00E423D3">
            <w:pPr>
              <w:spacing w:line="276" w:lineRule="auto"/>
              <w:jc w:val="center"/>
              <w:rPr>
                <w:rFonts w:ascii="Palatino Linotype" w:hAnsi="Palatino Linotype"/>
                <w:b/>
                <w:sz w:val="22"/>
              </w:rPr>
            </w:pPr>
            <w:r>
              <w:rPr>
                <w:rFonts w:ascii="Palatino Linotype" w:hAnsi="Palatino Linotype"/>
                <w:b/>
                <w:sz w:val="22"/>
              </w:rPr>
              <w:t>Compliance/COC Participation</w:t>
            </w:r>
          </w:p>
        </w:tc>
      </w:tr>
      <w:tr w:rsidR="00A93CF8" w:rsidRPr="00FE5009" w14:paraId="0BD7B652" w14:textId="77777777" w:rsidTr="00A93CF8">
        <w:tc>
          <w:tcPr>
            <w:tcW w:w="9805" w:type="dxa"/>
            <w:gridSpan w:val="3"/>
            <w:vAlign w:val="bottom"/>
          </w:tcPr>
          <w:p w14:paraId="569E23FE" w14:textId="196DBA80" w:rsidR="00A93CF8" w:rsidRDefault="00A93CF8" w:rsidP="00A93CF8">
            <w:pPr>
              <w:pStyle w:val="ListParagraph"/>
              <w:numPr>
                <w:ilvl w:val="0"/>
                <w:numId w:val="38"/>
              </w:numPr>
              <w:ind w:hanging="750"/>
              <w:rPr>
                <w:rFonts w:ascii="Palatino Linotype" w:hAnsi="Palatino Linotype"/>
                <w:b/>
                <w:sz w:val="22"/>
              </w:rPr>
            </w:pPr>
            <w:r w:rsidRPr="00DB2E7E">
              <w:rPr>
                <w:rFonts w:ascii="Palatino Linotype" w:hAnsi="Palatino Linotype"/>
                <w:b/>
                <w:sz w:val="22"/>
              </w:rPr>
              <w:t>Participation in Continuum of Care</w:t>
            </w:r>
          </w:p>
        </w:tc>
      </w:tr>
      <w:tr w:rsidR="00A93CF8" w:rsidRPr="00FE5009" w14:paraId="232B96F3" w14:textId="77777777" w:rsidTr="00A93CF8">
        <w:tc>
          <w:tcPr>
            <w:tcW w:w="8545" w:type="dxa"/>
            <w:gridSpan w:val="2"/>
          </w:tcPr>
          <w:p w14:paraId="082228C6" w14:textId="1B95559D" w:rsidR="00A93CF8" w:rsidRPr="00A93CF8" w:rsidRDefault="00A93CF8" w:rsidP="00A93CF8">
            <w:pPr>
              <w:rPr>
                <w:rFonts w:ascii="Palatino Linotype" w:hAnsi="Palatino Linotype"/>
                <w:sz w:val="22"/>
              </w:rPr>
            </w:pPr>
            <w:r w:rsidRPr="00A93CF8">
              <w:rPr>
                <w:rFonts w:ascii="Palatino Linotype" w:hAnsi="Palatino Linotype"/>
                <w:sz w:val="22"/>
              </w:rPr>
              <w:t>Based on participation starting with statewide meeting at ACEH</w:t>
            </w:r>
            <w:r>
              <w:rPr>
                <w:rFonts w:ascii="Palatino Linotype" w:hAnsi="Palatino Linotype"/>
                <w:sz w:val="22"/>
              </w:rPr>
              <w:t xml:space="preserve"> (now the Arizona Housing Coalition)</w:t>
            </w:r>
            <w:r w:rsidRPr="00A93CF8">
              <w:rPr>
                <w:rFonts w:ascii="Palatino Linotype" w:hAnsi="Palatino Linotype"/>
                <w:sz w:val="22"/>
              </w:rPr>
              <w:t xml:space="preserve"> conference in October 2016 through July 2017 Local COC meetings.  Which meetings has your agency sent a representative?</w:t>
            </w:r>
          </w:p>
          <w:p w14:paraId="2182F678" w14:textId="77777777" w:rsidR="00A93CF8" w:rsidRPr="00A93CF8" w:rsidRDefault="00A93CF8" w:rsidP="00A93CF8">
            <w:pPr>
              <w:rPr>
                <w:rFonts w:ascii="Palatino Linotype" w:hAnsi="Palatino Linotype"/>
                <w:sz w:val="22"/>
              </w:rPr>
            </w:pPr>
            <w:r w:rsidRPr="00A93CF8">
              <w:rPr>
                <w:rFonts w:ascii="Palatino Linotype" w:hAnsi="Palatino Linotype"/>
                <w:sz w:val="22"/>
              </w:rPr>
              <w:t>Check all that Apply</w:t>
            </w:r>
          </w:p>
          <w:p w14:paraId="38361876" w14:textId="4DAA1F5A" w:rsidR="00A93CF8" w:rsidRPr="00A93CF8" w:rsidRDefault="00A93CF8" w:rsidP="00A93CF8">
            <w:pPr>
              <w:rPr>
                <w:rFonts w:ascii="Palatino Linotype" w:hAnsi="Palatino Linotype"/>
                <w:sz w:val="22"/>
              </w:rPr>
            </w:pPr>
            <w:r w:rsidRPr="00A93CF8">
              <w:rPr>
                <w:rFonts w:ascii="Palatino Linotype" w:hAnsi="Palatino Linotype"/>
                <w:sz w:val="22"/>
              </w:rPr>
              <w:t xml:space="preserve">_______The BOS meeting at the ACEH </w:t>
            </w:r>
            <w:r w:rsidR="008C6160">
              <w:rPr>
                <w:rFonts w:ascii="Palatino Linotype" w:hAnsi="Palatino Linotype"/>
                <w:sz w:val="22"/>
              </w:rPr>
              <w:t xml:space="preserve">(now AHC) </w:t>
            </w:r>
            <w:r w:rsidRPr="00A93CF8">
              <w:rPr>
                <w:rFonts w:ascii="Palatino Linotype" w:hAnsi="Palatino Linotype"/>
                <w:sz w:val="22"/>
              </w:rPr>
              <w:t>Conference</w:t>
            </w:r>
          </w:p>
          <w:p w14:paraId="0E55298F" w14:textId="77777777" w:rsidR="00A93CF8" w:rsidRPr="00A93CF8" w:rsidRDefault="00A93CF8" w:rsidP="00A93CF8">
            <w:pPr>
              <w:rPr>
                <w:rFonts w:ascii="Palatino Linotype" w:hAnsi="Palatino Linotype"/>
                <w:sz w:val="22"/>
              </w:rPr>
            </w:pPr>
            <w:r w:rsidRPr="00A93CF8">
              <w:rPr>
                <w:rFonts w:ascii="Palatino Linotype" w:hAnsi="Palatino Linotype"/>
                <w:sz w:val="22"/>
              </w:rPr>
              <w:t>_______The statewide meeting to discuss reorganization to Local COC</w:t>
            </w:r>
          </w:p>
          <w:p w14:paraId="0608D830" w14:textId="6C99BFE7" w:rsidR="00A93CF8" w:rsidRPr="00A93CF8" w:rsidRDefault="00A93CF8" w:rsidP="00A93CF8">
            <w:pPr>
              <w:rPr>
                <w:rFonts w:ascii="Palatino Linotype" w:hAnsi="Palatino Linotype"/>
                <w:sz w:val="22"/>
              </w:rPr>
            </w:pPr>
            <w:r w:rsidRPr="00A93CF8">
              <w:rPr>
                <w:rFonts w:ascii="Palatino Linotype" w:hAnsi="Palatino Linotype"/>
                <w:sz w:val="22"/>
              </w:rPr>
              <w:t>_______My agency has representatives on BOSCOC subcommittees.  If yes, indicate which subcommittee(s)____________________________</w:t>
            </w:r>
          </w:p>
          <w:p w14:paraId="001DEFF8" w14:textId="77777777" w:rsidR="00A93CF8" w:rsidRPr="00A93CF8" w:rsidRDefault="00A93CF8" w:rsidP="00A93CF8">
            <w:pPr>
              <w:rPr>
                <w:rFonts w:ascii="Palatino Linotype" w:hAnsi="Palatino Linotype"/>
                <w:sz w:val="22"/>
              </w:rPr>
            </w:pPr>
          </w:p>
          <w:p w14:paraId="5306C152" w14:textId="6A429F46" w:rsidR="00A93CF8" w:rsidRPr="00A93CF8" w:rsidRDefault="00A93CF8" w:rsidP="00A93CF8">
            <w:pPr>
              <w:rPr>
                <w:rFonts w:ascii="Palatino Linotype" w:hAnsi="Palatino Linotype"/>
                <w:sz w:val="22"/>
              </w:rPr>
            </w:pPr>
            <w:r w:rsidRPr="00A93CF8">
              <w:rPr>
                <w:rFonts w:ascii="Palatino Linotype" w:hAnsi="Palatino Linotype"/>
                <w:sz w:val="22"/>
              </w:rPr>
              <w:t>Not Scored:</w:t>
            </w:r>
          </w:p>
          <w:p w14:paraId="158A9C66" w14:textId="528C4BDF" w:rsidR="00A93CF8" w:rsidRPr="00A93CF8" w:rsidRDefault="00A93CF8" w:rsidP="00A93CF8">
            <w:pPr>
              <w:rPr>
                <w:rFonts w:ascii="Palatino Linotype" w:hAnsi="Palatino Linotype"/>
                <w:sz w:val="22"/>
              </w:rPr>
            </w:pPr>
            <w:r w:rsidRPr="00A93CF8">
              <w:rPr>
                <w:rFonts w:ascii="Palatino Linotype" w:hAnsi="Palatino Linotype"/>
                <w:sz w:val="22"/>
              </w:rPr>
              <w:t>_______How many local COC meetings were available to attend?</w:t>
            </w:r>
          </w:p>
          <w:p w14:paraId="019EACE1" w14:textId="33D06CDC" w:rsidR="00A93CF8" w:rsidRPr="00A93CF8" w:rsidRDefault="00A93CF8" w:rsidP="00A93CF8">
            <w:pPr>
              <w:rPr>
                <w:rFonts w:ascii="Palatino Linotype" w:hAnsi="Palatino Linotype"/>
                <w:sz w:val="22"/>
              </w:rPr>
            </w:pPr>
            <w:r w:rsidRPr="00A93CF8">
              <w:rPr>
                <w:rFonts w:ascii="Palatino Linotype" w:hAnsi="Palatino Linotype"/>
                <w:sz w:val="22"/>
              </w:rPr>
              <w:t>_______How many local COC meetings did your agency attend?</w:t>
            </w:r>
          </w:p>
          <w:p w14:paraId="52DD98F5" w14:textId="3E8A1BF0" w:rsidR="00A93CF8" w:rsidRPr="00A93CF8" w:rsidRDefault="00A93CF8" w:rsidP="00A93CF8">
            <w:pPr>
              <w:rPr>
                <w:rFonts w:ascii="Palatino Linotype" w:hAnsi="Palatino Linotype"/>
                <w:b/>
                <w:sz w:val="22"/>
              </w:rPr>
            </w:pPr>
            <w:r w:rsidRPr="00A93CF8">
              <w:rPr>
                <w:rFonts w:ascii="Palatino Linotype" w:hAnsi="Palatino Linotype"/>
                <w:sz w:val="22"/>
              </w:rPr>
              <w:t>_______My agency is the representative from the local COC to the statewide regional representatives’ meeting.</w:t>
            </w:r>
          </w:p>
        </w:tc>
        <w:tc>
          <w:tcPr>
            <w:tcW w:w="1260" w:type="dxa"/>
          </w:tcPr>
          <w:p w14:paraId="7AE7A180" w14:textId="20FB46B9" w:rsidR="00A93CF8" w:rsidRPr="00FE5009" w:rsidRDefault="00A93CF8" w:rsidP="00A93CF8">
            <w:pPr>
              <w:spacing w:line="276" w:lineRule="auto"/>
              <w:rPr>
                <w:rFonts w:ascii="Palatino Linotype" w:hAnsi="Palatino Linotype"/>
                <w:b/>
                <w:sz w:val="22"/>
              </w:rPr>
            </w:pPr>
            <w:r>
              <w:rPr>
                <w:rFonts w:ascii="Palatino Linotype" w:hAnsi="Palatino Linotype"/>
                <w:b/>
                <w:sz w:val="22"/>
              </w:rPr>
              <w:t>Score</w:t>
            </w:r>
          </w:p>
        </w:tc>
      </w:tr>
      <w:tr w:rsidR="00DB2E7E" w:rsidRPr="00FE5009" w14:paraId="1667C2E2" w14:textId="77777777" w:rsidTr="00D118A7">
        <w:tc>
          <w:tcPr>
            <w:tcW w:w="9805" w:type="dxa"/>
            <w:gridSpan w:val="3"/>
          </w:tcPr>
          <w:p w14:paraId="4B51A65B" w14:textId="41D7956C" w:rsidR="00DB2E7E" w:rsidRPr="008C6160" w:rsidRDefault="008C6160" w:rsidP="008C6160">
            <w:pPr>
              <w:pStyle w:val="ListParagraph"/>
              <w:numPr>
                <w:ilvl w:val="0"/>
                <w:numId w:val="38"/>
              </w:numPr>
              <w:spacing w:line="276" w:lineRule="auto"/>
              <w:ind w:hanging="720"/>
              <w:rPr>
                <w:rFonts w:ascii="Palatino Linotype" w:hAnsi="Palatino Linotype"/>
                <w:b/>
                <w:sz w:val="22"/>
              </w:rPr>
            </w:pPr>
            <w:r>
              <w:rPr>
                <w:rFonts w:ascii="Palatino Linotype" w:hAnsi="Palatino Linotype"/>
                <w:b/>
                <w:sz w:val="22"/>
              </w:rPr>
              <w:t>Unsheltered Point in Time Count</w:t>
            </w:r>
          </w:p>
        </w:tc>
      </w:tr>
      <w:tr w:rsidR="008C6160" w:rsidRPr="00FE5009" w14:paraId="4F8748D5" w14:textId="77777777" w:rsidTr="008C6160">
        <w:tc>
          <w:tcPr>
            <w:tcW w:w="8545" w:type="dxa"/>
            <w:gridSpan w:val="2"/>
          </w:tcPr>
          <w:p w14:paraId="5334D661" w14:textId="0E8F57FC" w:rsidR="008C6160" w:rsidRDefault="008C6160" w:rsidP="008C6160">
            <w:pPr>
              <w:tabs>
                <w:tab w:val="left" w:pos="1390"/>
              </w:tabs>
              <w:spacing w:line="276" w:lineRule="auto"/>
              <w:ind w:left="1420" w:hanging="1420"/>
              <w:rPr>
                <w:rFonts w:ascii="Palatino Linotype" w:hAnsi="Palatino Linotype"/>
                <w:sz w:val="22"/>
              </w:rPr>
            </w:pPr>
            <w:r>
              <w:rPr>
                <w:rFonts w:ascii="Palatino Linotype" w:hAnsi="Palatino Linotype"/>
                <w:sz w:val="22"/>
              </w:rPr>
              <w:t>3</w:t>
            </w:r>
            <w:r w:rsidRPr="00FE5009">
              <w:rPr>
                <w:rFonts w:ascii="Palatino Linotype" w:hAnsi="Palatino Linotype"/>
                <w:sz w:val="22"/>
              </w:rPr>
              <w:t xml:space="preserve"> points</w:t>
            </w:r>
            <w:r>
              <w:rPr>
                <w:rFonts w:ascii="Palatino Linotype" w:hAnsi="Palatino Linotype"/>
                <w:sz w:val="22"/>
              </w:rPr>
              <w:t xml:space="preserve"> </w:t>
            </w:r>
            <w:r w:rsidRPr="00FE5009">
              <w:rPr>
                <w:rFonts w:ascii="Palatino Linotype" w:hAnsi="Palatino Linotype"/>
                <w:sz w:val="22"/>
              </w:rPr>
              <w:tab/>
              <w:t xml:space="preserve">Agency staff coordinated all aspects of the local unsheltered PIT count. </w:t>
            </w:r>
          </w:p>
          <w:p w14:paraId="2C2F1F96" w14:textId="0B8B5E1E" w:rsidR="008C6160" w:rsidRDefault="008C6160" w:rsidP="008C6160">
            <w:pPr>
              <w:tabs>
                <w:tab w:val="left" w:pos="1390"/>
              </w:tabs>
              <w:spacing w:line="276" w:lineRule="auto"/>
              <w:ind w:left="1420" w:hanging="1420"/>
              <w:rPr>
                <w:rFonts w:ascii="Palatino Linotype" w:hAnsi="Palatino Linotype"/>
                <w:sz w:val="22"/>
              </w:rPr>
            </w:pPr>
            <w:r>
              <w:rPr>
                <w:rFonts w:ascii="Palatino Linotype" w:hAnsi="Palatino Linotype"/>
                <w:sz w:val="22"/>
              </w:rPr>
              <w:t>(one point as bonus point)</w:t>
            </w:r>
          </w:p>
          <w:p w14:paraId="05850A10" w14:textId="77777777" w:rsidR="008C6160" w:rsidRPr="00FE5009" w:rsidRDefault="008C6160" w:rsidP="008C6160">
            <w:pPr>
              <w:tabs>
                <w:tab w:val="left" w:pos="1390"/>
              </w:tabs>
              <w:spacing w:line="276" w:lineRule="auto"/>
              <w:ind w:left="1420" w:hanging="1420"/>
              <w:rPr>
                <w:rFonts w:ascii="Palatino Linotype" w:hAnsi="Palatino Linotype"/>
                <w:sz w:val="22"/>
              </w:rPr>
            </w:pPr>
            <w:r>
              <w:rPr>
                <w:rFonts w:ascii="Palatino Linotype" w:hAnsi="Palatino Linotype"/>
                <w:sz w:val="22"/>
              </w:rPr>
              <w:t>2</w:t>
            </w:r>
            <w:r w:rsidRPr="00FE5009">
              <w:rPr>
                <w:rFonts w:ascii="Palatino Linotype" w:hAnsi="Palatino Linotype"/>
                <w:sz w:val="22"/>
              </w:rPr>
              <w:t xml:space="preserve"> points</w:t>
            </w:r>
            <w:r w:rsidRPr="00FE5009">
              <w:rPr>
                <w:rFonts w:ascii="Palatino Linotype" w:hAnsi="Palatino Linotype"/>
                <w:sz w:val="22"/>
              </w:rPr>
              <w:tab/>
              <w:t xml:space="preserve">Representatives from the agency actively participated in unsheltered PIT count (administer multiple surveys, coordinated volunteers, distributed incentives) </w:t>
            </w:r>
          </w:p>
          <w:p w14:paraId="2BE5B928" w14:textId="10BC0E20" w:rsidR="008C6160" w:rsidRPr="00FE5009" w:rsidRDefault="008C6160" w:rsidP="008C6160">
            <w:pPr>
              <w:tabs>
                <w:tab w:val="left" w:pos="1390"/>
              </w:tabs>
              <w:spacing w:line="276" w:lineRule="auto"/>
              <w:ind w:left="1420" w:hanging="1420"/>
              <w:rPr>
                <w:rFonts w:ascii="Palatino Linotype" w:hAnsi="Palatino Linotype"/>
                <w:b/>
                <w:sz w:val="22"/>
              </w:rPr>
            </w:pPr>
            <w:r w:rsidRPr="00FE5009">
              <w:rPr>
                <w:rFonts w:ascii="Palatino Linotype" w:hAnsi="Palatino Linotype"/>
                <w:sz w:val="22"/>
              </w:rPr>
              <w:t>0 points</w:t>
            </w:r>
            <w:r w:rsidRPr="00FE5009">
              <w:rPr>
                <w:rFonts w:ascii="Palatino Linotype" w:hAnsi="Palatino Linotype"/>
                <w:sz w:val="22"/>
              </w:rPr>
              <w:tab/>
              <w:t>Agency representatives did not participate in the local unsheltered count.</w:t>
            </w:r>
          </w:p>
        </w:tc>
        <w:tc>
          <w:tcPr>
            <w:tcW w:w="1260" w:type="dxa"/>
          </w:tcPr>
          <w:p w14:paraId="295F7E91" w14:textId="2D9986CA" w:rsidR="008C6160" w:rsidRPr="00FE5009" w:rsidRDefault="008C6160" w:rsidP="008C6160">
            <w:pPr>
              <w:tabs>
                <w:tab w:val="left" w:pos="700"/>
              </w:tabs>
              <w:spacing w:line="276" w:lineRule="auto"/>
              <w:jc w:val="center"/>
              <w:rPr>
                <w:rFonts w:ascii="Palatino Linotype" w:hAnsi="Palatino Linotype"/>
                <w:b/>
                <w:sz w:val="22"/>
              </w:rPr>
            </w:pPr>
            <w:r>
              <w:rPr>
                <w:rFonts w:ascii="Palatino Linotype" w:hAnsi="Palatino Linotype"/>
                <w:b/>
                <w:sz w:val="22"/>
              </w:rPr>
              <w:t>Score</w:t>
            </w:r>
          </w:p>
        </w:tc>
      </w:tr>
      <w:tr w:rsidR="00DB2E7E" w:rsidRPr="00FE5009" w14:paraId="2375E32A" w14:textId="77777777" w:rsidTr="00D118A7">
        <w:tc>
          <w:tcPr>
            <w:tcW w:w="9805" w:type="dxa"/>
            <w:gridSpan w:val="3"/>
          </w:tcPr>
          <w:p w14:paraId="4F0239F2" w14:textId="6F77A2E1" w:rsidR="00DB2E7E" w:rsidRPr="00FE5009" w:rsidRDefault="00DF3344" w:rsidP="00DF3344">
            <w:pPr>
              <w:tabs>
                <w:tab w:val="left" w:pos="700"/>
              </w:tabs>
              <w:spacing w:line="276" w:lineRule="auto"/>
              <w:jc w:val="center"/>
              <w:rPr>
                <w:rFonts w:ascii="Palatino Linotype" w:hAnsi="Palatino Linotype"/>
                <w:b/>
                <w:sz w:val="22"/>
              </w:rPr>
            </w:pPr>
            <w:r>
              <w:rPr>
                <w:rFonts w:ascii="Palatino Linotype" w:hAnsi="Palatino Linotype"/>
                <w:b/>
                <w:sz w:val="22"/>
              </w:rPr>
              <w:t>Targeted -Hard to Serve Populations/Low Barrier</w:t>
            </w:r>
          </w:p>
        </w:tc>
      </w:tr>
      <w:tr w:rsidR="00DB2E7E" w:rsidRPr="00FE5009" w14:paraId="56989465" w14:textId="77777777" w:rsidTr="00D118A7">
        <w:tc>
          <w:tcPr>
            <w:tcW w:w="9805" w:type="dxa"/>
            <w:gridSpan w:val="3"/>
          </w:tcPr>
          <w:p w14:paraId="16124974" w14:textId="66F2AB19" w:rsidR="00DB2E7E" w:rsidRPr="00DF3344" w:rsidRDefault="00DB2E7E" w:rsidP="00DF3344">
            <w:pPr>
              <w:pStyle w:val="ListParagraph"/>
              <w:numPr>
                <w:ilvl w:val="0"/>
                <w:numId w:val="39"/>
              </w:numPr>
              <w:tabs>
                <w:tab w:val="left" w:pos="700"/>
              </w:tabs>
              <w:spacing w:line="276" w:lineRule="auto"/>
              <w:ind w:hanging="750"/>
              <w:jc w:val="left"/>
              <w:rPr>
                <w:rFonts w:ascii="Palatino Linotype" w:hAnsi="Palatino Linotype"/>
                <w:b/>
                <w:sz w:val="22"/>
              </w:rPr>
            </w:pPr>
            <w:r w:rsidRPr="00DF3344">
              <w:rPr>
                <w:rFonts w:ascii="Palatino Linotype" w:hAnsi="Palatino Linotype"/>
                <w:b/>
                <w:sz w:val="22"/>
              </w:rPr>
              <w:t>Housing First-One point for each principle implemented</w:t>
            </w:r>
            <w:r w:rsidR="004D368D">
              <w:rPr>
                <w:rFonts w:ascii="Palatino Linotype" w:hAnsi="Palatino Linotype"/>
                <w:b/>
                <w:sz w:val="22"/>
              </w:rPr>
              <w:t xml:space="preserve"> (maximum 5 points)</w:t>
            </w:r>
          </w:p>
        </w:tc>
      </w:tr>
      <w:tr w:rsidR="00DB2E7E" w:rsidRPr="00FE5009" w14:paraId="648241BB" w14:textId="77777777" w:rsidTr="00D118A7">
        <w:trPr>
          <w:cantSplit/>
          <w:trHeight w:val="1187"/>
        </w:trPr>
        <w:tc>
          <w:tcPr>
            <w:tcW w:w="8545" w:type="dxa"/>
            <w:gridSpan w:val="2"/>
          </w:tcPr>
          <w:p w14:paraId="02C99F71" w14:textId="43A9334F" w:rsidR="00DB2E7E" w:rsidRPr="00DF3344" w:rsidRDefault="00DD3946" w:rsidP="00DB2E7E">
            <w:pPr>
              <w:spacing w:line="276" w:lineRule="auto"/>
              <w:jc w:val="left"/>
              <w:rPr>
                <w:rFonts w:ascii="Palatino Linotype" w:hAnsi="Palatino Linotype"/>
                <w:sz w:val="22"/>
              </w:rPr>
            </w:pPr>
            <w:sdt>
              <w:sdtPr>
                <w:rPr>
                  <w:rFonts w:ascii="Palatino Linotype" w:hAnsi="Palatino Linotype"/>
                  <w:sz w:val="22"/>
                </w:rPr>
                <w:id w:val="-827822287"/>
                <w14:checkbox>
                  <w14:checked w14:val="0"/>
                  <w14:checkedState w14:val="2612" w14:font="MS Gothic"/>
                  <w14:uncheckedState w14:val="2610" w14:font="MS Gothic"/>
                </w14:checkbox>
              </w:sdtPr>
              <w:sdtEndPr/>
              <w:sdtContent>
                <w:r w:rsidR="00DF3344">
                  <w:rPr>
                    <w:rFonts w:ascii="MS Gothic" w:eastAsia="MS Gothic" w:hAnsi="MS Gothic" w:hint="eastAsia"/>
                    <w:sz w:val="22"/>
                  </w:rPr>
                  <w:t>☐</w:t>
                </w:r>
              </w:sdtContent>
            </w:sdt>
            <w:r w:rsidR="00DB2E7E" w:rsidRPr="00DF3344">
              <w:rPr>
                <w:rFonts w:ascii="Palatino Linotype" w:hAnsi="Palatino Linotype"/>
                <w:sz w:val="22"/>
              </w:rPr>
              <w:t xml:space="preserve">  Applicants are allowed to enter the program without income.</w:t>
            </w:r>
          </w:p>
          <w:p w14:paraId="4C882CD2" w14:textId="77777777" w:rsidR="00DB2E7E" w:rsidRPr="00DF3344" w:rsidRDefault="00DD3946" w:rsidP="00DB2E7E">
            <w:pPr>
              <w:spacing w:line="276" w:lineRule="auto"/>
              <w:jc w:val="left"/>
              <w:rPr>
                <w:rFonts w:ascii="Palatino Linotype" w:hAnsi="Palatino Linotype"/>
                <w:sz w:val="22"/>
              </w:rPr>
            </w:pPr>
            <w:sdt>
              <w:sdtPr>
                <w:rPr>
                  <w:rFonts w:ascii="Palatino Linotype" w:hAnsi="Palatino Linotype"/>
                  <w:sz w:val="22"/>
                </w:rPr>
                <w:id w:val="-1829517703"/>
                <w14:checkbox>
                  <w14:checked w14:val="0"/>
                  <w14:checkedState w14:val="2612" w14:font="MS Gothic"/>
                  <w14:uncheckedState w14:val="2610" w14:font="MS Gothic"/>
                </w14:checkbox>
              </w:sdtPr>
              <w:sdtEndPr/>
              <w:sdtContent>
                <w:r w:rsidR="00DB2E7E" w:rsidRPr="00DF3344">
                  <w:rPr>
                    <w:rFonts w:ascii="MS Gothic" w:eastAsia="MS Gothic" w:hAnsi="MS Gothic" w:hint="eastAsia"/>
                    <w:sz w:val="22"/>
                  </w:rPr>
                  <w:t>☐</w:t>
                </w:r>
              </w:sdtContent>
            </w:sdt>
            <w:r w:rsidR="00DB2E7E" w:rsidRPr="00DF3344">
              <w:rPr>
                <w:rFonts w:ascii="Palatino Linotype" w:hAnsi="Palatino Linotype"/>
                <w:sz w:val="22"/>
              </w:rPr>
              <w:t xml:space="preserve">  Applicants are allowed to enter the program even if they aren’t clean and sober or treatment compliant.</w:t>
            </w:r>
          </w:p>
          <w:p w14:paraId="51994987" w14:textId="77777777" w:rsidR="00DB2E7E" w:rsidRPr="00DF3344" w:rsidRDefault="00DD3946" w:rsidP="00DB2E7E">
            <w:pPr>
              <w:spacing w:line="276" w:lineRule="auto"/>
              <w:jc w:val="left"/>
              <w:rPr>
                <w:rFonts w:ascii="Palatino Linotype" w:hAnsi="Palatino Linotype"/>
                <w:sz w:val="22"/>
              </w:rPr>
            </w:pPr>
            <w:sdt>
              <w:sdtPr>
                <w:rPr>
                  <w:rFonts w:ascii="Palatino Linotype" w:hAnsi="Palatino Linotype"/>
                  <w:sz w:val="22"/>
                </w:rPr>
                <w:id w:val="2058356960"/>
                <w14:checkbox>
                  <w14:checked w14:val="0"/>
                  <w14:checkedState w14:val="2612" w14:font="MS Gothic"/>
                  <w14:uncheckedState w14:val="2610" w14:font="MS Gothic"/>
                </w14:checkbox>
              </w:sdtPr>
              <w:sdtEndPr/>
              <w:sdtContent>
                <w:r w:rsidR="00DB2E7E" w:rsidRPr="00DF3344">
                  <w:rPr>
                    <w:rFonts w:ascii="MS Gothic" w:eastAsia="MS Gothic" w:hAnsi="MS Gothic" w:hint="eastAsia"/>
                    <w:sz w:val="22"/>
                  </w:rPr>
                  <w:t>☐</w:t>
                </w:r>
              </w:sdtContent>
            </w:sdt>
            <w:r w:rsidR="00DB2E7E" w:rsidRPr="00DF3344">
              <w:rPr>
                <w:rFonts w:ascii="Palatino Linotype" w:hAnsi="Palatino Linotype"/>
                <w:sz w:val="22"/>
              </w:rPr>
              <w:t xml:space="preserve">  Applicants are allowed to enter the program even if they have criminal justice system involvement except for the allowed exemptions.</w:t>
            </w:r>
          </w:p>
          <w:p w14:paraId="27A7A200" w14:textId="126FBA86" w:rsidR="00DB2E7E" w:rsidRPr="00DF3344" w:rsidRDefault="00DD3946" w:rsidP="00DB2E7E">
            <w:pPr>
              <w:spacing w:line="276" w:lineRule="auto"/>
              <w:jc w:val="left"/>
              <w:rPr>
                <w:rFonts w:ascii="Palatino Linotype" w:hAnsi="Palatino Linotype"/>
                <w:sz w:val="22"/>
              </w:rPr>
            </w:pPr>
            <w:sdt>
              <w:sdtPr>
                <w:rPr>
                  <w:rFonts w:ascii="Palatino Linotype" w:hAnsi="Palatino Linotype"/>
                  <w:sz w:val="22"/>
                </w:rPr>
                <w:id w:val="1990122089"/>
                <w14:checkbox>
                  <w14:checked w14:val="0"/>
                  <w14:checkedState w14:val="2612" w14:font="MS Gothic"/>
                  <w14:uncheckedState w14:val="2610" w14:font="MS Gothic"/>
                </w14:checkbox>
              </w:sdtPr>
              <w:sdtEndPr/>
              <w:sdtContent>
                <w:r w:rsidR="00DB2E7E" w:rsidRPr="00DF3344">
                  <w:rPr>
                    <w:rFonts w:ascii="MS Gothic" w:eastAsia="MS Gothic" w:hAnsi="MS Gothic" w:hint="eastAsia"/>
                    <w:sz w:val="22"/>
                  </w:rPr>
                  <w:t>☐</w:t>
                </w:r>
              </w:sdtContent>
            </w:sdt>
            <w:r w:rsidR="00DB2E7E" w:rsidRPr="00DF3344">
              <w:rPr>
                <w:rFonts w:ascii="Palatino Linotype" w:hAnsi="Palatino Linotype"/>
                <w:sz w:val="22"/>
              </w:rPr>
              <w:t xml:space="preserve">  Service and treatment plans are voluntary.  Tenants cannot be evicted for not following through.</w:t>
            </w:r>
          </w:p>
          <w:p w14:paraId="5A4AAE09" w14:textId="3D2D3A9B" w:rsidR="00DB2E7E" w:rsidRPr="00DF3344" w:rsidRDefault="00DD3946" w:rsidP="00DF3344">
            <w:pPr>
              <w:spacing w:line="276" w:lineRule="auto"/>
              <w:jc w:val="left"/>
              <w:rPr>
                <w:rFonts w:ascii="Palatino Linotype" w:hAnsi="Palatino Linotype"/>
                <w:sz w:val="22"/>
              </w:rPr>
            </w:pPr>
            <w:sdt>
              <w:sdtPr>
                <w:rPr>
                  <w:rFonts w:ascii="Palatino Linotype" w:hAnsi="Palatino Linotype"/>
                  <w:sz w:val="22"/>
                </w:rPr>
                <w:id w:val="-843475024"/>
                <w14:checkbox>
                  <w14:checked w14:val="0"/>
                  <w14:checkedState w14:val="2612" w14:font="MS Gothic"/>
                  <w14:uncheckedState w14:val="2610" w14:font="MS Gothic"/>
                </w14:checkbox>
              </w:sdtPr>
              <w:sdtEndPr/>
              <w:sdtContent>
                <w:r w:rsidR="00DB2E7E" w:rsidRPr="00DF3344">
                  <w:rPr>
                    <w:rFonts w:ascii="MS Gothic" w:eastAsia="MS Gothic" w:hAnsi="MS Gothic" w:hint="eastAsia"/>
                    <w:sz w:val="22"/>
                  </w:rPr>
                  <w:t>☐</w:t>
                </w:r>
              </w:sdtContent>
            </w:sdt>
            <w:r w:rsidR="00DB2E7E">
              <w:rPr>
                <w:rFonts w:ascii="Palatino Linotype" w:hAnsi="Palatino Linotype"/>
                <w:b/>
                <w:sz w:val="22"/>
              </w:rPr>
              <w:t xml:space="preserve">  </w:t>
            </w:r>
            <w:r w:rsidR="00DF3344">
              <w:rPr>
                <w:rFonts w:ascii="Palatino Linotype" w:hAnsi="Palatino Linotype"/>
                <w:sz w:val="22"/>
              </w:rPr>
              <w:t>We have an identified services partner.  ___We provide services. ____External partner provides services.  Name external partners___________________________</w:t>
            </w:r>
          </w:p>
        </w:tc>
        <w:tc>
          <w:tcPr>
            <w:tcW w:w="1260" w:type="dxa"/>
          </w:tcPr>
          <w:p w14:paraId="7E036D3A" w14:textId="4683E564" w:rsidR="00DB2E7E" w:rsidRPr="00FE5009" w:rsidRDefault="00DB2E7E" w:rsidP="00DB2E7E">
            <w:pPr>
              <w:spacing w:line="276" w:lineRule="auto"/>
              <w:jc w:val="center"/>
              <w:rPr>
                <w:rFonts w:ascii="Palatino Linotype" w:hAnsi="Palatino Linotype"/>
                <w:b/>
                <w:sz w:val="22"/>
              </w:rPr>
            </w:pPr>
            <w:r>
              <w:rPr>
                <w:rFonts w:ascii="Palatino Linotype" w:hAnsi="Palatino Linotype"/>
                <w:b/>
                <w:sz w:val="22"/>
              </w:rPr>
              <w:t xml:space="preserve"> </w:t>
            </w:r>
            <w:r w:rsidRPr="00FE5009">
              <w:rPr>
                <w:rFonts w:ascii="Palatino Linotype" w:hAnsi="Palatino Linotype"/>
                <w:b/>
                <w:sz w:val="22"/>
              </w:rPr>
              <w:t>Score</w:t>
            </w:r>
          </w:p>
        </w:tc>
      </w:tr>
      <w:tr w:rsidR="00DB2E7E" w:rsidRPr="00FE5009" w14:paraId="6B761DBD" w14:textId="77777777" w:rsidTr="00D036F4">
        <w:trPr>
          <w:cantSplit/>
          <w:trHeight w:val="1331"/>
        </w:trPr>
        <w:tc>
          <w:tcPr>
            <w:tcW w:w="9805" w:type="dxa"/>
            <w:gridSpan w:val="3"/>
          </w:tcPr>
          <w:p w14:paraId="74207FEB" w14:textId="77777777" w:rsidR="00DB2E7E" w:rsidRPr="00FE5009" w:rsidRDefault="00DB2E7E" w:rsidP="00DB2E7E">
            <w:pPr>
              <w:spacing w:line="276" w:lineRule="auto"/>
              <w:rPr>
                <w:rFonts w:ascii="Palatino Linotype" w:hAnsi="Palatino Linotype"/>
                <w:sz w:val="22"/>
              </w:rPr>
            </w:pPr>
            <w:r w:rsidRPr="00FE5009">
              <w:rPr>
                <w:rFonts w:ascii="Palatino Linotype" w:hAnsi="Palatino Linotype"/>
                <w:sz w:val="22"/>
              </w:rPr>
              <w:lastRenderedPageBreak/>
              <w:t>Describe your Housing First approach and score your agency based on the scale above.  How quickly are participants moved into permanent housing?  How is Housing First institutionalized within your agency</w:t>
            </w:r>
            <w:r>
              <w:rPr>
                <w:rFonts w:ascii="Palatino Linotype" w:hAnsi="Palatino Linotype"/>
                <w:sz w:val="22"/>
              </w:rPr>
              <w:t xml:space="preserve"> by policy, by practice</w:t>
            </w:r>
            <w:r w:rsidRPr="00FE5009">
              <w:rPr>
                <w:rFonts w:ascii="Palatino Linotype" w:hAnsi="Palatino Linotype"/>
                <w:sz w:val="22"/>
              </w:rPr>
              <w:t xml:space="preserve">?  </w:t>
            </w:r>
          </w:p>
          <w:p w14:paraId="1DD8442C" w14:textId="599B1C24" w:rsidR="00DB2E7E" w:rsidRDefault="00DB2E7E" w:rsidP="00DB2E7E">
            <w:pPr>
              <w:spacing w:line="276" w:lineRule="auto"/>
              <w:jc w:val="left"/>
              <w:rPr>
                <w:rFonts w:ascii="Palatino Linotype" w:hAnsi="Palatino Linotype"/>
                <w:sz w:val="22"/>
              </w:rPr>
            </w:pPr>
          </w:p>
          <w:p w14:paraId="2E937748" w14:textId="15F80580" w:rsidR="004D368D" w:rsidRDefault="004D368D" w:rsidP="00DB2E7E">
            <w:pPr>
              <w:spacing w:line="276" w:lineRule="auto"/>
              <w:jc w:val="left"/>
              <w:rPr>
                <w:rFonts w:ascii="Palatino Linotype" w:hAnsi="Palatino Linotype"/>
                <w:sz w:val="22"/>
              </w:rPr>
            </w:pPr>
          </w:p>
          <w:p w14:paraId="66F7BBF7" w14:textId="4F0A4DAC" w:rsidR="004D368D" w:rsidRDefault="004D368D" w:rsidP="00DB2E7E">
            <w:pPr>
              <w:spacing w:line="276" w:lineRule="auto"/>
              <w:jc w:val="left"/>
              <w:rPr>
                <w:rFonts w:ascii="Palatino Linotype" w:hAnsi="Palatino Linotype"/>
                <w:sz w:val="22"/>
              </w:rPr>
            </w:pPr>
          </w:p>
          <w:p w14:paraId="59529799" w14:textId="5FBE8C0C" w:rsidR="004D368D" w:rsidRDefault="004D368D" w:rsidP="00DB2E7E">
            <w:pPr>
              <w:spacing w:line="276" w:lineRule="auto"/>
              <w:jc w:val="left"/>
              <w:rPr>
                <w:rFonts w:ascii="Palatino Linotype" w:hAnsi="Palatino Linotype"/>
                <w:sz w:val="22"/>
              </w:rPr>
            </w:pPr>
          </w:p>
          <w:p w14:paraId="2C0FA4BE" w14:textId="77777777" w:rsidR="004D368D" w:rsidRPr="00FE5009" w:rsidRDefault="004D368D" w:rsidP="00DB2E7E">
            <w:pPr>
              <w:spacing w:line="276" w:lineRule="auto"/>
              <w:jc w:val="left"/>
              <w:rPr>
                <w:rFonts w:ascii="Palatino Linotype" w:hAnsi="Palatino Linotype"/>
                <w:sz w:val="22"/>
              </w:rPr>
            </w:pPr>
          </w:p>
          <w:p w14:paraId="31DFA2D2" w14:textId="77777777" w:rsidR="00DB2E7E" w:rsidRPr="00FE5009" w:rsidRDefault="00DB2E7E" w:rsidP="00DB2E7E">
            <w:pPr>
              <w:spacing w:line="276" w:lineRule="auto"/>
              <w:jc w:val="left"/>
              <w:rPr>
                <w:rFonts w:ascii="Palatino Linotype" w:hAnsi="Palatino Linotype"/>
                <w:b/>
                <w:sz w:val="22"/>
              </w:rPr>
            </w:pPr>
          </w:p>
        </w:tc>
      </w:tr>
      <w:tr w:rsidR="00DB2E7E" w:rsidRPr="00FE5009" w14:paraId="0EAAEFF0" w14:textId="77777777" w:rsidTr="00D118A7">
        <w:tc>
          <w:tcPr>
            <w:tcW w:w="9805" w:type="dxa"/>
            <w:gridSpan w:val="3"/>
          </w:tcPr>
          <w:p w14:paraId="0D9A2DBA" w14:textId="4523E77D" w:rsidR="00DB2E7E" w:rsidRPr="00FE5009" w:rsidRDefault="004D368D" w:rsidP="00DB2E7E">
            <w:pPr>
              <w:tabs>
                <w:tab w:val="left" w:pos="720"/>
              </w:tabs>
              <w:spacing w:line="276" w:lineRule="auto"/>
              <w:ind w:left="700" w:hanging="700"/>
              <w:rPr>
                <w:rFonts w:ascii="Palatino Linotype" w:hAnsi="Palatino Linotype"/>
                <w:b/>
                <w:sz w:val="22"/>
              </w:rPr>
            </w:pPr>
            <w:r>
              <w:rPr>
                <w:rFonts w:ascii="Palatino Linotype" w:hAnsi="Palatino Linotype"/>
                <w:b/>
                <w:sz w:val="22"/>
              </w:rPr>
              <w:t>4</w:t>
            </w:r>
            <w:r w:rsidR="00DB2E7E" w:rsidRPr="00FE5009">
              <w:rPr>
                <w:rFonts w:ascii="Palatino Linotype" w:hAnsi="Palatino Linotype"/>
                <w:b/>
                <w:sz w:val="22"/>
              </w:rPr>
              <w:t>.</w:t>
            </w:r>
            <w:r w:rsidR="00DB2E7E" w:rsidRPr="00FE5009">
              <w:rPr>
                <w:rFonts w:ascii="Palatino Linotype" w:hAnsi="Palatino Linotype"/>
                <w:b/>
                <w:sz w:val="22"/>
              </w:rPr>
              <w:tab/>
              <w:t xml:space="preserve">(NOT SCORED)  Provide an example of how the agency has promoted the use of PIT count information from this year or previous years to inform the community(ies) about the issue.  </w:t>
            </w:r>
          </w:p>
          <w:p w14:paraId="6ED8E4A1" w14:textId="77777777" w:rsidR="00DB2E7E" w:rsidRPr="00FE5009" w:rsidRDefault="00DB2E7E" w:rsidP="00DB2E7E">
            <w:pPr>
              <w:spacing w:line="276" w:lineRule="auto"/>
              <w:jc w:val="left"/>
              <w:rPr>
                <w:rFonts w:ascii="Palatino Linotype" w:hAnsi="Palatino Linotype"/>
                <w:b/>
                <w:sz w:val="22"/>
              </w:rPr>
            </w:pPr>
          </w:p>
          <w:p w14:paraId="11C7DDD7" w14:textId="0558F996" w:rsidR="00DB2E7E" w:rsidRDefault="00DB2E7E" w:rsidP="00DB2E7E">
            <w:pPr>
              <w:spacing w:line="276" w:lineRule="auto"/>
              <w:jc w:val="left"/>
              <w:rPr>
                <w:rFonts w:ascii="Palatino Linotype" w:hAnsi="Palatino Linotype"/>
                <w:b/>
                <w:sz w:val="22"/>
              </w:rPr>
            </w:pPr>
          </w:p>
          <w:p w14:paraId="416B9F39" w14:textId="6EAE663F" w:rsidR="004D368D" w:rsidRDefault="004D368D" w:rsidP="00DB2E7E">
            <w:pPr>
              <w:spacing w:line="276" w:lineRule="auto"/>
              <w:jc w:val="left"/>
              <w:rPr>
                <w:rFonts w:ascii="Palatino Linotype" w:hAnsi="Palatino Linotype"/>
                <w:b/>
                <w:sz w:val="22"/>
              </w:rPr>
            </w:pPr>
          </w:p>
          <w:p w14:paraId="33956E88" w14:textId="43CA5170" w:rsidR="004D368D" w:rsidRDefault="004D368D" w:rsidP="00DB2E7E">
            <w:pPr>
              <w:spacing w:line="276" w:lineRule="auto"/>
              <w:jc w:val="left"/>
              <w:rPr>
                <w:rFonts w:ascii="Palatino Linotype" w:hAnsi="Palatino Linotype"/>
                <w:b/>
                <w:sz w:val="22"/>
              </w:rPr>
            </w:pPr>
          </w:p>
          <w:p w14:paraId="43A302DD" w14:textId="77777777" w:rsidR="004D368D" w:rsidRPr="00FE5009" w:rsidRDefault="004D368D" w:rsidP="00DB2E7E">
            <w:pPr>
              <w:spacing w:line="276" w:lineRule="auto"/>
              <w:jc w:val="left"/>
              <w:rPr>
                <w:rFonts w:ascii="Palatino Linotype" w:hAnsi="Palatino Linotype"/>
                <w:b/>
                <w:sz w:val="22"/>
              </w:rPr>
            </w:pPr>
          </w:p>
          <w:p w14:paraId="3B964391" w14:textId="77777777" w:rsidR="00DB2E7E" w:rsidRPr="00FE5009" w:rsidRDefault="00DB2E7E" w:rsidP="00DB2E7E">
            <w:pPr>
              <w:spacing w:line="276" w:lineRule="auto"/>
              <w:jc w:val="left"/>
              <w:rPr>
                <w:rFonts w:ascii="Palatino Linotype" w:hAnsi="Palatino Linotype"/>
                <w:b/>
                <w:sz w:val="22"/>
              </w:rPr>
            </w:pPr>
          </w:p>
        </w:tc>
      </w:tr>
      <w:tr w:rsidR="00DB2E7E" w:rsidRPr="00FE5009" w14:paraId="3DD659B0" w14:textId="77777777" w:rsidTr="00D118A7">
        <w:tc>
          <w:tcPr>
            <w:tcW w:w="9805" w:type="dxa"/>
            <w:gridSpan w:val="3"/>
          </w:tcPr>
          <w:p w14:paraId="4EC390FF" w14:textId="576B01AE" w:rsidR="00DB2E7E" w:rsidRPr="00FE5009" w:rsidRDefault="004D368D" w:rsidP="00DB2E7E">
            <w:pPr>
              <w:spacing w:line="276" w:lineRule="auto"/>
              <w:ind w:left="790" w:hanging="790"/>
              <w:rPr>
                <w:rFonts w:ascii="Palatino Linotype" w:hAnsi="Palatino Linotype"/>
                <w:b/>
                <w:sz w:val="22"/>
              </w:rPr>
            </w:pPr>
            <w:r>
              <w:rPr>
                <w:rFonts w:ascii="Palatino Linotype" w:hAnsi="Palatino Linotype"/>
                <w:b/>
                <w:sz w:val="22"/>
              </w:rPr>
              <w:t>5</w:t>
            </w:r>
            <w:r w:rsidR="00DB2E7E" w:rsidRPr="00FE5009">
              <w:rPr>
                <w:rFonts w:ascii="Palatino Linotype" w:hAnsi="Palatino Linotype"/>
                <w:b/>
                <w:sz w:val="22"/>
              </w:rPr>
              <w:t>.</w:t>
            </w:r>
            <w:r w:rsidR="00DB2E7E" w:rsidRPr="00FE5009">
              <w:rPr>
                <w:rFonts w:ascii="Palatino Linotype" w:hAnsi="Palatino Linotype"/>
                <w:b/>
                <w:sz w:val="22"/>
              </w:rPr>
              <w:tab/>
              <w:t>(NOT SCORED)  Provide an example about how the agency has used the PIT count information from this year or previous years to contribute to local planning activities to eliminate homelessness in the community(ies).</w:t>
            </w:r>
          </w:p>
          <w:p w14:paraId="3F9E5310" w14:textId="66E8E250" w:rsidR="00DB2E7E" w:rsidRDefault="00DB2E7E" w:rsidP="00DB2E7E">
            <w:pPr>
              <w:spacing w:line="276" w:lineRule="auto"/>
              <w:jc w:val="left"/>
              <w:rPr>
                <w:rFonts w:ascii="Palatino Linotype" w:hAnsi="Palatino Linotype"/>
                <w:b/>
                <w:sz w:val="22"/>
              </w:rPr>
            </w:pPr>
          </w:p>
          <w:p w14:paraId="0F3F11CD" w14:textId="3897179B" w:rsidR="004D368D" w:rsidRDefault="004D368D" w:rsidP="00DB2E7E">
            <w:pPr>
              <w:spacing w:line="276" w:lineRule="auto"/>
              <w:jc w:val="left"/>
              <w:rPr>
                <w:rFonts w:ascii="Palatino Linotype" w:hAnsi="Palatino Linotype"/>
                <w:b/>
                <w:sz w:val="22"/>
              </w:rPr>
            </w:pPr>
          </w:p>
          <w:p w14:paraId="17717824" w14:textId="5947F736" w:rsidR="004D368D" w:rsidRDefault="004D368D" w:rsidP="00DB2E7E">
            <w:pPr>
              <w:spacing w:line="276" w:lineRule="auto"/>
              <w:jc w:val="left"/>
              <w:rPr>
                <w:rFonts w:ascii="Palatino Linotype" w:hAnsi="Palatino Linotype"/>
                <w:b/>
                <w:sz w:val="22"/>
              </w:rPr>
            </w:pPr>
          </w:p>
          <w:p w14:paraId="38E3B633" w14:textId="10141C71" w:rsidR="004D368D" w:rsidRDefault="004D368D" w:rsidP="00DB2E7E">
            <w:pPr>
              <w:spacing w:line="276" w:lineRule="auto"/>
              <w:jc w:val="left"/>
              <w:rPr>
                <w:rFonts w:ascii="Palatino Linotype" w:hAnsi="Palatino Linotype"/>
                <w:b/>
                <w:sz w:val="22"/>
              </w:rPr>
            </w:pPr>
          </w:p>
          <w:p w14:paraId="6E93CD1A" w14:textId="77777777" w:rsidR="004D368D" w:rsidRPr="00FE5009" w:rsidRDefault="004D368D" w:rsidP="00DB2E7E">
            <w:pPr>
              <w:spacing w:line="276" w:lineRule="auto"/>
              <w:jc w:val="left"/>
              <w:rPr>
                <w:rFonts w:ascii="Palatino Linotype" w:hAnsi="Palatino Linotype"/>
                <w:b/>
                <w:sz w:val="22"/>
              </w:rPr>
            </w:pPr>
          </w:p>
          <w:p w14:paraId="37E57124" w14:textId="77777777" w:rsidR="00DB2E7E" w:rsidRPr="00FE5009" w:rsidRDefault="00DB2E7E" w:rsidP="00DB2E7E">
            <w:pPr>
              <w:spacing w:line="276" w:lineRule="auto"/>
              <w:jc w:val="left"/>
              <w:rPr>
                <w:rFonts w:ascii="Palatino Linotype" w:hAnsi="Palatino Linotype"/>
                <w:b/>
                <w:sz w:val="22"/>
              </w:rPr>
            </w:pPr>
          </w:p>
          <w:p w14:paraId="7832543B" w14:textId="77777777" w:rsidR="00DB2E7E" w:rsidRPr="00FE5009" w:rsidRDefault="00DB2E7E" w:rsidP="00DB2E7E">
            <w:pPr>
              <w:spacing w:line="276" w:lineRule="auto"/>
              <w:jc w:val="left"/>
              <w:rPr>
                <w:rFonts w:ascii="Palatino Linotype" w:hAnsi="Palatino Linotype"/>
                <w:b/>
                <w:sz w:val="22"/>
              </w:rPr>
            </w:pPr>
          </w:p>
        </w:tc>
      </w:tr>
    </w:tbl>
    <w:p w14:paraId="633B9152" w14:textId="77777777" w:rsidR="009968CC" w:rsidRPr="00FE5009" w:rsidRDefault="009968CC" w:rsidP="00281080">
      <w:pPr>
        <w:spacing w:line="276" w:lineRule="auto"/>
        <w:jc w:val="left"/>
        <w:rPr>
          <w:rFonts w:ascii="Palatino Linotype" w:hAnsi="Palatino Linotype"/>
          <w:b/>
          <w:sz w:val="22"/>
        </w:rPr>
      </w:pPr>
    </w:p>
    <w:p w14:paraId="7F42F590" w14:textId="77777777" w:rsidR="009968CC" w:rsidRPr="00FE5009" w:rsidRDefault="009968CC" w:rsidP="00281080">
      <w:pPr>
        <w:spacing w:line="276" w:lineRule="auto"/>
        <w:jc w:val="left"/>
        <w:rPr>
          <w:rFonts w:ascii="Palatino Linotype" w:hAnsi="Palatino Linotype"/>
          <w:b/>
          <w:sz w:val="22"/>
        </w:rPr>
      </w:pPr>
      <w:r w:rsidRPr="00FE5009">
        <w:rPr>
          <w:rFonts w:ascii="Palatino Linotype" w:hAnsi="Palatino Linotype"/>
          <w:b/>
          <w:sz w:val="22"/>
        </w:rPr>
        <w:br w:type="page"/>
      </w:r>
    </w:p>
    <w:p w14:paraId="46D3A267" w14:textId="77777777" w:rsidR="00D9425F" w:rsidRPr="00FE5009" w:rsidRDefault="004E6730" w:rsidP="00281080">
      <w:pPr>
        <w:spacing w:line="276" w:lineRule="auto"/>
        <w:jc w:val="center"/>
        <w:rPr>
          <w:rFonts w:ascii="Palatino Linotype" w:hAnsi="Palatino Linotype"/>
          <w:b/>
          <w:sz w:val="22"/>
        </w:rPr>
      </w:pPr>
      <w:r w:rsidRPr="00FE5009">
        <w:rPr>
          <w:rFonts w:ascii="Palatino Linotype" w:hAnsi="Palatino Linotype"/>
          <w:b/>
          <w:sz w:val="22"/>
        </w:rPr>
        <w:lastRenderedPageBreak/>
        <w:t>201</w:t>
      </w:r>
      <w:r w:rsidR="00602220" w:rsidRPr="00FE5009">
        <w:rPr>
          <w:rFonts w:ascii="Palatino Linotype" w:hAnsi="Palatino Linotype"/>
          <w:b/>
          <w:sz w:val="22"/>
        </w:rPr>
        <w:t>7</w:t>
      </w:r>
      <w:r w:rsidRPr="00FE5009">
        <w:rPr>
          <w:rFonts w:ascii="Palatino Linotype" w:hAnsi="Palatino Linotype"/>
          <w:b/>
          <w:sz w:val="22"/>
        </w:rPr>
        <w:t xml:space="preserve"> BOSCOC</w:t>
      </w:r>
    </w:p>
    <w:p w14:paraId="400A2475" w14:textId="77777777" w:rsidR="004E6730" w:rsidRPr="00F42DB9" w:rsidRDefault="00655EE0" w:rsidP="00281080">
      <w:pPr>
        <w:spacing w:line="276" w:lineRule="auto"/>
        <w:jc w:val="center"/>
        <w:rPr>
          <w:rFonts w:ascii="Palatino Linotype" w:hAnsi="Palatino Linotype"/>
          <w:b/>
          <w:color w:val="FF0000"/>
          <w:sz w:val="22"/>
        </w:rPr>
      </w:pPr>
      <w:r w:rsidRPr="00F42DB9">
        <w:rPr>
          <w:rFonts w:ascii="Palatino Linotype" w:hAnsi="Palatino Linotype"/>
          <w:b/>
          <w:color w:val="FF0000"/>
          <w:sz w:val="22"/>
        </w:rPr>
        <w:t>Project Questionnaire</w:t>
      </w:r>
    </w:p>
    <w:p w14:paraId="60256A94" w14:textId="77777777" w:rsidR="00655EE0" w:rsidRPr="00FE5009" w:rsidRDefault="00655EE0" w:rsidP="00281080">
      <w:pPr>
        <w:spacing w:line="276" w:lineRule="auto"/>
        <w:jc w:val="center"/>
        <w:rPr>
          <w:rFonts w:ascii="Palatino Linotype" w:hAnsi="Palatino Linotype"/>
          <w:b/>
          <w:sz w:val="22"/>
        </w:rPr>
      </w:pPr>
    </w:p>
    <w:p w14:paraId="167693F3" w14:textId="77777777" w:rsidR="00655EE0" w:rsidRPr="00A44179" w:rsidRDefault="00655EE0" w:rsidP="00602220">
      <w:pPr>
        <w:spacing w:line="276" w:lineRule="auto"/>
        <w:rPr>
          <w:rFonts w:ascii="Palatino Linotype" w:hAnsi="Palatino Linotype"/>
          <w:b/>
          <w:color w:val="FF0000"/>
          <w:sz w:val="36"/>
          <w:szCs w:val="36"/>
        </w:rPr>
      </w:pPr>
      <w:r w:rsidRPr="00FE5009">
        <w:rPr>
          <w:rFonts w:ascii="Palatino Linotype" w:hAnsi="Palatino Linotype"/>
          <w:b/>
          <w:sz w:val="22"/>
        </w:rPr>
        <w:t xml:space="preserve">Complete a form for each </w:t>
      </w:r>
      <w:r w:rsidRPr="00F42DB9">
        <w:rPr>
          <w:rFonts w:ascii="Palatino Linotype" w:hAnsi="Palatino Linotype"/>
          <w:b/>
          <w:color w:val="FF0000"/>
          <w:sz w:val="22"/>
        </w:rPr>
        <w:t>project</w:t>
      </w:r>
      <w:r w:rsidRPr="00FE5009">
        <w:rPr>
          <w:rFonts w:ascii="Palatino Linotype" w:hAnsi="Palatino Linotype"/>
          <w:b/>
          <w:sz w:val="22"/>
        </w:rPr>
        <w:t xml:space="preserve"> the agency has under contract with ADOH through the COC.  </w:t>
      </w:r>
      <w:r w:rsidRPr="00A44179">
        <w:rPr>
          <w:rFonts w:ascii="Palatino Linotype" w:hAnsi="Palatino Linotype"/>
          <w:b/>
          <w:color w:val="FF0000"/>
          <w:sz w:val="36"/>
          <w:szCs w:val="36"/>
        </w:rPr>
        <w:t xml:space="preserve">Copy this form </w:t>
      </w:r>
      <w:r w:rsidR="00B529FB" w:rsidRPr="00A44179">
        <w:rPr>
          <w:rFonts w:ascii="Palatino Linotype" w:hAnsi="Palatino Linotype"/>
          <w:b/>
          <w:color w:val="FF0000"/>
          <w:sz w:val="36"/>
          <w:szCs w:val="36"/>
        </w:rPr>
        <w:t xml:space="preserve">for each project </w:t>
      </w:r>
      <w:r w:rsidRPr="00A44179">
        <w:rPr>
          <w:rFonts w:ascii="Palatino Linotype" w:hAnsi="Palatino Linotype"/>
          <w:b/>
          <w:color w:val="FF0000"/>
          <w:sz w:val="36"/>
          <w:szCs w:val="36"/>
        </w:rPr>
        <w:t>as needed.</w:t>
      </w:r>
    </w:p>
    <w:p w14:paraId="5E167F22" w14:textId="77777777" w:rsidR="00655EE0" w:rsidRPr="00FE5009" w:rsidRDefault="00655EE0" w:rsidP="00281080">
      <w:pPr>
        <w:spacing w:line="276" w:lineRule="auto"/>
        <w:jc w:val="left"/>
        <w:rPr>
          <w:rFonts w:ascii="Palatino Linotype" w:hAnsi="Palatino Linotype"/>
          <w:sz w:val="22"/>
        </w:rPr>
      </w:pPr>
    </w:p>
    <w:tbl>
      <w:tblPr>
        <w:tblStyle w:val="TableGrid"/>
        <w:tblW w:w="9625" w:type="dxa"/>
        <w:tblLook w:val="04A0" w:firstRow="1" w:lastRow="0" w:firstColumn="1" w:lastColumn="0" w:noHBand="0" w:noVBand="1"/>
      </w:tblPr>
      <w:tblGrid>
        <w:gridCol w:w="5035"/>
        <w:gridCol w:w="4590"/>
      </w:tblGrid>
      <w:tr w:rsidR="00655EE0" w:rsidRPr="00FE5009" w14:paraId="440C1C2A" w14:textId="77777777" w:rsidTr="008A2756">
        <w:tc>
          <w:tcPr>
            <w:tcW w:w="5035" w:type="dxa"/>
          </w:tcPr>
          <w:p w14:paraId="20181B7D" w14:textId="77777777" w:rsidR="00655EE0" w:rsidRPr="00FE5009" w:rsidRDefault="00655EE0" w:rsidP="00281080">
            <w:pPr>
              <w:spacing w:line="276" w:lineRule="auto"/>
              <w:jc w:val="left"/>
              <w:rPr>
                <w:rFonts w:ascii="Palatino Linotype" w:hAnsi="Palatino Linotype"/>
                <w:b/>
                <w:sz w:val="22"/>
              </w:rPr>
            </w:pPr>
            <w:r w:rsidRPr="00FE5009">
              <w:rPr>
                <w:rFonts w:ascii="Palatino Linotype" w:hAnsi="Palatino Linotype"/>
                <w:b/>
                <w:sz w:val="22"/>
              </w:rPr>
              <w:t>Name of Agency:</w:t>
            </w:r>
          </w:p>
        </w:tc>
        <w:tc>
          <w:tcPr>
            <w:tcW w:w="4590" w:type="dxa"/>
          </w:tcPr>
          <w:p w14:paraId="57E33F9C" w14:textId="77777777" w:rsidR="00655EE0" w:rsidRPr="00FE5009" w:rsidRDefault="00655EE0" w:rsidP="00602220">
            <w:pPr>
              <w:spacing w:line="276" w:lineRule="auto"/>
              <w:jc w:val="left"/>
              <w:rPr>
                <w:rFonts w:ascii="Palatino Linotype" w:hAnsi="Palatino Linotype"/>
                <w:b/>
                <w:sz w:val="22"/>
              </w:rPr>
            </w:pPr>
          </w:p>
        </w:tc>
      </w:tr>
      <w:tr w:rsidR="00655EE0" w:rsidRPr="00FE5009" w14:paraId="50A8F701" w14:textId="77777777" w:rsidTr="008A2756">
        <w:tc>
          <w:tcPr>
            <w:tcW w:w="5035" w:type="dxa"/>
          </w:tcPr>
          <w:p w14:paraId="1FA13E98" w14:textId="77777777" w:rsidR="00655EE0" w:rsidRPr="00FE5009" w:rsidRDefault="00655EE0" w:rsidP="00281080">
            <w:pPr>
              <w:spacing w:line="276" w:lineRule="auto"/>
              <w:jc w:val="left"/>
              <w:rPr>
                <w:rFonts w:ascii="Palatino Linotype" w:hAnsi="Palatino Linotype"/>
                <w:b/>
                <w:sz w:val="22"/>
              </w:rPr>
            </w:pPr>
            <w:r w:rsidRPr="00FE5009">
              <w:rPr>
                <w:rFonts w:ascii="Palatino Linotype" w:hAnsi="Palatino Linotype"/>
                <w:b/>
                <w:sz w:val="22"/>
              </w:rPr>
              <w:t>Contact Person:</w:t>
            </w:r>
          </w:p>
          <w:p w14:paraId="07EAFDB3" w14:textId="77777777" w:rsidR="00655EE0" w:rsidRPr="00FE5009" w:rsidRDefault="00655EE0" w:rsidP="00281080">
            <w:pPr>
              <w:spacing w:line="276" w:lineRule="auto"/>
              <w:jc w:val="left"/>
              <w:rPr>
                <w:rFonts w:ascii="Palatino Linotype" w:hAnsi="Palatino Linotype"/>
                <w:b/>
                <w:sz w:val="22"/>
              </w:rPr>
            </w:pPr>
          </w:p>
        </w:tc>
        <w:tc>
          <w:tcPr>
            <w:tcW w:w="4590" w:type="dxa"/>
          </w:tcPr>
          <w:p w14:paraId="5D138382" w14:textId="77777777" w:rsidR="00655EE0" w:rsidRPr="00FE5009" w:rsidRDefault="00655EE0" w:rsidP="00281080">
            <w:pPr>
              <w:spacing w:line="276" w:lineRule="auto"/>
              <w:jc w:val="left"/>
              <w:rPr>
                <w:rFonts w:ascii="Palatino Linotype" w:hAnsi="Palatino Linotype"/>
                <w:b/>
                <w:sz w:val="22"/>
              </w:rPr>
            </w:pPr>
            <w:r w:rsidRPr="00FE5009">
              <w:rPr>
                <w:rFonts w:ascii="Palatino Linotype" w:hAnsi="Palatino Linotype"/>
                <w:b/>
                <w:sz w:val="22"/>
              </w:rPr>
              <w:t>Phone Number:</w:t>
            </w:r>
          </w:p>
        </w:tc>
      </w:tr>
      <w:tr w:rsidR="00655EE0" w:rsidRPr="00FE5009" w14:paraId="216FDD9D" w14:textId="77777777" w:rsidTr="008A2756">
        <w:tc>
          <w:tcPr>
            <w:tcW w:w="5035" w:type="dxa"/>
          </w:tcPr>
          <w:p w14:paraId="7D18C6F6" w14:textId="77777777" w:rsidR="00655EE0" w:rsidRPr="00FE5009" w:rsidRDefault="00A44179" w:rsidP="00281080">
            <w:pPr>
              <w:spacing w:line="276" w:lineRule="auto"/>
              <w:jc w:val="left"/>
              <w:rPr>
                <w:rFonts w:ascii="Palatino Linotype" w:hAnsi="Palatino Linotype"/>
                <w:b/>
                <w:sz w:val="22"/>
              </w:rPr>
            </w:pPr>
            <w:r>
              <w:rPr>
                <w:rFonts w:ascii="Palatino Linotype" w:hAnsi="Palatino Linotype"/>
                <w:b/>
                <w:sz w:val="22"/>
              </w:rPr>
              <w:t>Name of Project</w:t>
            </w:r>
          </w:p>
        </w:tc>
        <w:tc>
          <w:tcPr>
            <w:tcW w:w="4590" w:type="dxa"/>
          </w:tcPr>
          <w:p w14:paraId="3A95D742" w14:textId="77777777" w:rsidR="00655EE0" w:rsidRPr="00FE5009" w:rsidRDefault="00655EE0" w:rsidP="00281080">
            <w:pPr>
              <w:spacing w:line="276" w:lineRule="auto"/>
              <w:jc w:val="left"/>
              <w:rPr>
                <w:rFonts w:ascii="Palatino Linotype" w:hAnsi="Palatino Linotype"/>
                <w:b/>
                <w:sz w:val="22"/>
              </w:rPr>
            </w:pPr>
          </w:p>
        </w:tc>
      </w:tr>
      <w:tr w:rsidR="00655EE0" w:rsidRPr="00FE5009" w14:paraId="7B7A1CCA" w14:textId="77777777" w:rsidTr="008A2756">
        <w:tc>
          <w:tcPr>
            <w:tcW w:w="5035" w:type="dxa"/>
          </w:tcPr>
          <w:p w14:paraId="5B959352" w14:textId="77777777" w:rsidR="00655EE0" w:rsidRPr="00FE5009" w:rsidRDefault="00655EE0" w:rsidP="00281080">
            <w:pPr>
              <w:spacing w:line="276" w:lineRule="auto"/>
              <w:jc w:val="left"/>
              <w:rPr>
                <w:rFonts w:ascii="Palatino Linotype" w:hAnsi="Palatino Linotype"/>
                <w:b/>
                <w:sz w:val="22"/>
              </w:rPr>
            </w:pPr>
            <w:r w:rsidRPr="00FE5009">
              <w:rPr>
                <w:rFonts w:ascii="Palatino Linotype" w:hAnsi="Palatino Linotype"/>
                <w:b/>
                <w:sz w:val="22"/>
              </w:rPr>
              <w:t>Project is (check all that apply)</w:t>
            </w:r>
          </w:p>
          <w:p w14:paraId="14418EFA" w14:textId="77777777" w:rsidR="00655EE0" w:rsidRPr="00FE5009" w:rsidRDefault="00DD3946" w:rsidP="00281080">
            <w:pPr>
              <w:spacing w:line="276" w:lineRule="auto"/>
              <w:ind w:left="360"/>
              <w:jc w:val="left"/>
              <w:rPr>
                <w:rFonts w:ascii="Palatino Linotype" w:hAnsi="Palatino Linotype"/>
                <w:b/>
                <w:sz w:val="22"/>
              </w:rPr>
            </w:pPr>
            <w:sdt>
              <w:sdtPr>
                <w:rPr>
                  <w:rFonts w:ascii="Palatino Linotype" w:eastAsia="MS Gothic" w:hAnsi="Palatino Linotype"/>
                  <w:b/>
                  <w:sz w:val="22"/>
                </w:rPr>
                <w:id w:val="679464122"/>
                <w14:checkbox>
                  <w14:checked w14:val="0"/>
                  <w14:checkedState w14:val="2612" w14:font="MS Gothic"/>
                  <w14:uncheckedState w14:val="2610" w14:font="MS Gothic"/>
                </w14:checkbox>
              </w:sdtPr>
              <w:sdtEndPr/>
              <w:sdtContent>
                <w:r w:rsidR="00B529FB" w:rsidRPr="00FE5009">
                  <w:rPr>
                    <w:rFonts w:ascii="Segoe UI Symbol" w:eastAsia="MS Gothic" w:hAnsi="Segoe UI Symbol" w:cs="Segoe UI Symbol"/>
                    <w:b/>
                    <w:sz w:val="22"/>
                  </w:rPr>
                  <w:t>☐</w:t>
                </w:r>
              </w:sdtContent>
            </w:sdt>
            <w:r w:rsidR="00655EE0" w:rsidRPr="00FE5009">
              <w:rPr>
                <w:rFonts w:ascii="Palatino Linotype" w:hAnsi="Palatino Linotype"/>
                <w:b/>
                <w:sz w:val="22"/>
              </w:rPr>
              <w:t>PSH</w:t>
            </w:r>
          </w:p>
          <w:p w14:paraId="3216CCA9" w14:textId="77777777" w:rsidR="00B529FB" w:rsidRPr="00FE5009" w:rsidRDefault="00B529FB" w:rsidP="00281080">
            <w:pPr>
              <w:spacing w:line="276" w:lineRule="auto"/>
              <w:ind w:left="360"/>
              <w:jc w:val="left"/>
              <w:rPr>
                <w:rFonts w:ascii="Palatino Linotype" w:hAnsi="Palatino Linotype"/>
                <w:b/>
                <w:sz w:val="22"/>
              </w:rPr>
            </w:pPr>
          </w:p>
          <w:p w14:paraId="2FB63FF2" w14:textId="77777777" w:rsidR="00655EE0" w:rsidRPr="00FE5009" w:rsidRDefault="00DD3946" w:rsidP="00281080">
            <w:pPr>
              <w:spacing w:line="276" w:lineRule="auto"/>
              <w:ind w:left="360"/>
              <w:jc w:val="left"/>
              <w:rPr>
                <w:rFonts w:ascii="Palatino Linotype" w:hAnsi="Palatino Linotype"/>
                <w:b/>
                <w:sz w:val="22"/>
              </w:rPr>
            </w:pPr>
            <w:sdt>
              <w:sdtPr>
                <w:rPr>
                  <w:rFonts w:ascii="Palatino Linotype" w:hAnsi="Palatino Linotype"/>
                  <w:b/>
                  <w:sz w:val="22"/>
                </w:rPr>
                <w:id w:val="-975140006"/>
                <w14:checkbox>
                  <w14:checked w14:val="0"/>
                  <w14:checkedState w14:val="2612" w14:font="MS Gothic"/>
                  <w14:uncheckedState w14:val="2610" w14:font="MS Gothic"/>
                </w14:checkbox>
              </w:sdtPr>
              <w:sdtEndPr/>
              <w:sdtContent>
                <w:r w:rsidR="00B529FB" w:rsidRPr="00FE5009">
                  <w:rPr>
                    <w:rFonts w:ascii="Segoe UI Symbol" w:eastAsia="MS Gothic" w:hAnsi="Segoe UI Symbol" w:cs="Segoe UI Symbol"/>
                    <w:b/>
                    <w:sz w:val="22"/>
                  </w:rPr>
                  <w:t>☐</w:t>
                </w:r>
              </w:sdtContent>
            </w:sdt>
            <w:r w:rsidR="00655EE0" w:rsidRPr="00FE5009">
              <w:rPr>
                <w:rFonts w:ascii="Palatino Linotype" w:hAnsi="Palatino Linotype"/>
                <w:b/>
                <w:sz w:val="22"/>
              </w:rPr>
              <w:t>RRH</w:t>
            </w:r>
          </w:p>
          <w:p w14:paraId="7DBFE480" w14:textId="77777777" w:rsidR="00B529FB" w:rsidRPr="00FE5009" w:rsidRDefault="00B529FB" w:rsidP="00281080">
            <w:pPr>
              <w:spacing w:line="276" w:lineRule="auto"/>
              <w:ind w:left="360"/>
              <w:jc w:val="left"/>
              <w:rPr>
                <w:rFonts w:ascii="Palatino Linotype" w:hAnsi="Palatino Linotype"/>
                <w:b/>
                <w:sz w:val="22"/>
              </w:rPr>
            </w:pPr>
          </w:p>
          <w:p w14:paraId="45AE0E8A" w14:textId="77777777" w:rsidR="00655EE0" w:rsidRPr="00FE5009" w:rsidRDefault="00DD3946" w:rsidP="00281080">
            <w:pPr>
              <w:spacing w:line="276" w:lineRule="auto"/>
              <w:ind w:left="360"/>
              <w:jc w:val="left"/>
              <w:rPr>
                <w:rFonts w:ascii="Palatino Linotype" w:hAnsi="Palatino Linotype"/>
                <w:b/>
                <w:sz w:val="22"/>
              </w:rPr>
            </w:pPr>
            <w:sdt>
              <w:sdtPr>
                <w:rPr>
                  <w:rFonts w:ascii="Palatino Linotype" w:hAnsi="Palatino Linotype"/>
                  <w:b/>
                  <w:sz w:val="22"/>
                </w:rPr>
                <w:id w:val="1687014177"/>
                <w14:checkbox>
                  <w14:checked w14:val="0"/>
                  <w14:checkedState w14:val="2612" w14:font="MS Gothic"/>
                  <w14:uncheckedState w14:val="2610" w14:font="MS Gothic"/>
                </w14:checkbox>
              </w:sdtPr>
              <w:sdtEndPr/>
              <w:sdtContent>
                <w:r w:rsidR="00B529FB" w:rsidRPr="00FE5009">
                  <w:rPr>
                    <w:rFonts w:ascii="Segoe UI Symbol" w:eastAsia="MS Gothic" w:hAnsi="Segoe UI Symbol" w:cs="Segoe UI Symbol"/>
                    <w:b/>
                    <w:sz w:val="22"/>
                  </w:rPr>
                  <w:t>☐</w:t>
                </w:r>
              </w:sdtContent>
            </w:sdt>
            <w:r w:rsidR="00655EE0" w:rsidRPr="00FE5009">
              <w:rPr>
                <w:rFonts w:ascii="Palatino Linotype" w:hAnsi="Palatino Linotype"/>
                <w:b/>
                <w:sz w:val="22"/>
              </w:rPr>
              <w:t>Leased Units</w:t>
            </w:r>
          </w:p>
          <w:p w14:paraId="4170B0B4" w14:textId="77777777" w:rsidR="00B529FB" w:rsidRPr="00FE5009" w:rsidRDefault="00B529FB" w:rsidP="00281080">
            <w:pPr>
              <w:spacing w:line="276" w:lineRule="auto"/>
              <w:ind w:left="360"/>
              <w:jc w:val="left"/>
              <w:rPr>
                <w:rFonts w:ascii="Palatino Linotype" w:hAnsi="Palatino Linotype"/>
                <w:b/>
                <w:sz w:val="22"/>
              </w:rPr>
            </w:pPr>
          </w:p>
          <w:p w14:paraId="1B37CACD" w14:textId="77777777" w:rsidR="00655EE0" w:rsidRPr="00FE5009" w:rsidRDefault="00DD3946" w:rsidP="00281080">
            <w:pPr>
              <w:spacing w:line="276" w:lineRule="auto"/>
              <w:ind w:left="360"/>
              <w:jc w:val="left"/>
              <w:rPr>
                <w:rFonts w:ascii="Palatino Linotype" w:hAnsi="Palatino Linotype"/>
                <w:b/>
                <w:sz w:val="22"/>
              </w:rPr>
            </w:pPr>
            <w:sdt>
              <w:sdtPr>
                <w:rPr>
                  <w:rFonts w:ascii="Palatino Linotype" w:hAnsi="Palatino Linotype"/>
                  <w:b/>
                  <w:sz w:val="22"/>
                </w:rPr>
                <w:id w:val="507259599"/>
                <w14:checkbox>
                  <w14:checked w14:val="0"/>
                  <w14:checkedState w14:val="2612" w14:font="MS Gothic"/>
                  <w14:uncheckedState w14:val="2610" w14:font="MS Gothic"/>
                </w14:checkbox>
              </w:sdtPr>
              <w:sdtEndPr/>
              <w:sdtContent>
                <w:r w:rsidR="00B529FB" w:rsidRPr="00FE5009">
                  <w:rPr>
                    <w:rFonts w:ascii="Segoe UI Symbol" w:eastAsia="MS Gothic" w:hAnsi="Segoe UI Symbol" w:cs="Segoe UI Symbol"/>
                    <w:b/>
                    <w:sz w:val="22"/>
                  </w:rPr>
                  <w:t>☐</w:t>
                </w:r>
              </w:sdtContent>
            </w:sdt>
            <w:r w:rsidR="00655EE0" w:rsidRPr="00FE5009">
              <w:rPr>
                <w:rFonts w:ascii="Palatino Linotype" w:hAnsi="Palatino Linotype"/>
                <w:b/>
                <w:sz w:val="22"/>
              </w:rPr>
              <w:t>Tenant Based Rental</w:t>
            </w:r>
          </w:p>
          <w:p w14:paraId="466BD30B" w14:textId="77777777" w:rsidR="00B529FB" w:rsidRPr="00FE5009" w:rsidRDefault="00B529FB" w:rsidP="00281080">
            <w:pPr>
              <w:spacing w:line="276" w:lineRule="auto"/>
              <w:ind w:left="360"/>
              <w:jc w:val="left"/>
              <w:rPr>
                <w:rFonts w:ascii="Palatino Linotype" w:hAnsi="Palatino Linotype"/>
                <w:b/>
                <w:sz w:val="22"/>
              </w:rPr>
            </w:pPr>
          </w:p>
          <w:p w14:paraId="318C2C28" w14:textId="77777777" w:rsidR="00655EE0" w:rsidRPr="00FE5009" w:rsidRDefault="00DD3946" w:rsidP="00281080">
            <w:pPr>
              <w:spacing w:line="276" w:lineRule="auto"/>
              <w:ind w:left="360"/>
              <w:jc w:val="left"/>
              <w:rPr>
                <w:rFonts w:ascii="Palatino Linotype" w:hAnsi="Palatino Linotype"/>
                <w:b/>
                <w:sz w:val="22"/>
              </w:rPr>
            </w:pPr>
            <w:sdt>
              <w:sdtPr>
                <w:rPr>
                  <w:rFonts w:ascii="Palatino Linotype" w:hAnsi="Palatino Linotype"/>
                  <w:b/>
                  <w:sz w:val="22"/>
                </w:rPr>
                <w:id w:val="-1813707191"/>
                <w14:checkbox>
                  <w14:checked w14:val="0"/>
                  <w14:checkedState w14:val="2612" w14:font="MS Gothic"/>
                  <w14:uncheckedState w14:val="2610" w14:font="MS Gothic"/>
                </w14:checkbox>
              </w:sdtPr>
              <w:sdtEndPr/>
              <w:sdtContent>
                <w:r w:rsidR="00B529FB" w:rsidRPr="00FE5009">
                  <w:rPr>
                    <w:rFonts w:ascii="Segoe UI Symbol" w:eastAsia="MS Gothic" w:hAnsi="Segoe UI Symbol" w:cs="Segoe UI Symbol"/>
                    <w:b/>
                    <w:sz w:val="22"/>
                  </w:rPr>
                  <w:t>☐</w:t>
                </w:r>
              </w:sdtContent>
            </w:sdt>
            <w:r w:rsidR="00655EE0" w:rsidRPr="00FE5009">
              <w:rPr>
                <w:rFonts w:ascii="Palatino Linotype" w:hAnsi="Palatino Linotype"/>
                <w:b/>
                <w:sz w:val="22"/>
              </w:rPr>
              <w:t>Project Based Units</w:t>
            </w:r>
          </w:p>
          <w:p w14:paraId="6986C83B" w14:textId="77777777" w:rsidR="00B529FB" w:rsidRPr="00FE5009" w:rsidRDefault="00B529FB" w:rsidP="00281080">
            <w:pPr>
              <w:spacing w:line="276" w:lineRule="auto"/>
              <w:ind w:left="360"/>
              <w:jc w:val="left"/>
              <w:rPr>
                <w:rFonts w:ascii="Palatino Linotype" w:hAnsi="Palatino Linotype"/>
                <w:b/>
                <w:sz w:val="22"/>
              </w:rPr>
            </w:pPr>
          </w:p>
          <w:p w14:paraId="72BC6722" w14:textId="77777777" w:rsidR="001436CB" w:rsidRPr="00FE5009" w:rsidRDefault="00DD3946" w:rsidP="00281080">
            <w:pPr>
              <w:spacing w:line="276" w:lineRule="auto"/>
              <w:ind w:left="360"/>
              <w:jc w:val="left"/>
              <w:rPr>
                <w:rFonts w:ascii="Palatino Linotype" w:hAnsi="Palatino Linotype"/>
                <w:b/>
                <w:sz w:val="22"/>
              </w:rPr>
            </w:pPr>
            <w:sdt>
              <w:sdtPr>
                <w:rPr>
                  <w:rFonts w:ascii="Palatino Linotype" w:hAnsi="Palatino Linotype"/>
                  <w:b/>
                  <w:sz w:val="22"/>
                </w:rPr>
                <w:id w:val="1734657637"/>
                <w14:checkbox>
                  <w14:checked w14:val="0"/>
                  <w14:checkedState w14:val="2612" w14:font="MS Gothic"/>
                  <w14:uncheckedState w14:val="2610" w14:font="MS Gothic"/>
                </w14:checkbox>
              </w:sdtPr>
              <w:sdtEndPr/>
              <w:sdtContent>
                <w:r w:rsidR="00B529FB" w:rsidRPr="00FE5009">
                  <w:rPr>
                    <w:rFonts w:ascii="Segoe UI Symbol" w:eastAsia="MS Gothic" w:hAnsi="Segoe UI Symbol" w:cs="Segoe UI Symbol"/>
                    <w:b/>
                    <w:sz w:val="22"/>
                  </w:rPr>
                  <w:t>☐</w:t>
                </w:r>
              </w:sdtContent>
            </w:sdt>
            <w:r w:rsidR="001436CB" w:rsidRPr="00FE5009">
              <w:rPr>
                <w:rFonts w:ascii="Palatino Linotype" w:hAnsi="Palatino Linotype"/>
                <w:b/>
                <w:sz w:val="22"/>
              </w:rPr>
              <w:t>Transitional Housing</w:t>
            </w:r>
          </w:p>
        </w:tc>
        <w:tc>
          <w:tcPr>
            <w:tcW w:w="4590" w:type="dxa"/>
          </w:tcPr>
          <w:p w14:paraId="40CD6C2D" w14:textId="77777777" w:rsidR="00655EE0" w:rsidRPr="00FE5009" w:rsidRDefault="00655EE0" w:rsidP="00281080">
            <w:pPr>
              <w:spacing w:line="276" w:lineRule="auto"/>
              <w:jc w:val="left"/>
              <w:rPr>
                <w:rFonts w:ascii="Palatino Linotype" w:hAnsi="Palatino Linotype"/>
                <w:b/>
                <w:sz w:val="22"/>
              </w:rPr>
            </w:pPr>
            <w:r w:rsidRPr="00FE5009">
              <w:rPr>
                <w:rFonts w:ascii="Palatino Linotype" w:hAnsi="Palatino Linotype"/>
                <w:b/>
                <w:sz w:val="22"/>
              </w:rPr>
              <w:t>At a point in time when fully occupied:</w:t>
            </w:r>
          </w:p>
          <w:p w14:paraId="23BBD8AF" w14:textId="77777777" w:rsidR="008A2756" w:rsidRPr="00FE5009" w:rsidRDefault="008A2756" w:rsidP="00281080">
            <w:pPr>
              <w:spacing w:line="276" w:lineRule="auto"/>
              <w:jc w:val="left"/>
              <w:rPr>
                <w:rFonts w:ascii="Palatino Linotype" w:hAnsi="Palatino Linotype"/>
                <w:b/>
                <w:sz w:val="22"/>
              </w:rPr>
            </w:pPr>
          </w:p>
          <w:p w14:paraId="78747F59" w14:textId="77777777" w:rsidR="00655EE0" w:rsidRPr="00FE5009" w:rsidRDefault="00655EE0" w:rsidP="00281080">
            <w:pPr>
              <w:spacing w:line="276" w:lineRule="auto"/>
              <w:jc w:val="left"/>
              <w:rPr>
                <w:rFonts w:ascii="Palatino Linotype" w:hAnsi="Palatino Linotype"/>
                <w:b/>
                <w:sz w:val="22"/>
              </w:rPr>
            </w:pPr>
            <w:r w:rsidRPr="00FE5009">
              <w:rPr>
                <w:rFonts w:ascii="Palatino Linotype" w:hAnsi="Palatino Linotype"/>
                <w:b/>
                <w:sz w:val="22"/>
              </w:rPr>
              <w:t>Number of Units</w:t>
            </w:r>
            <w:r w:rsidR="005519E0" w:rsidRPr="00FE5009">
              <w:rPr>
                <w:rFonts w:ascii="Palatino Linotype" w:hAnsi="Palatino Linotype"/>
                <w:b/>
                <w:sz w:val="22"/>
              </w:rPr>
              <w:t>:  __________</w:t>
            </w:r>
          </w:p>
          <w:p w14:paraId="28466801" w14:textId="77777777" w:rsidR="00B529FB" w:rsidRPr="00FE5009" w:rsidRDefault="00B529FB" w:rsidP="00281080">
            <w:pPr>
              <w:spacing w:line="276" w:lineRule="auto"/>
              <w:jc w:val="left"/>
              <w:rPr>
                <w:rFonts w:ascii="Palatino Linotype" w:hAnsi="Palatino Linotype"/>
                <w:b/>
                <w:sz w:val="22"/>
              </w:rPr>
            </w:pPr>
          </w:p>
          <w:p w14:paraId="3010ACC8" w14:textId="77777777" w:rsidR="00655EE0" w:rsidRPr="00FE5009" w:rsidRDefault="00655EE0" w:rsidP="00281080">
            <w:pPr>
              <w:spacing w:line="276" w:lineRule="auto"/>
              <w:jc w:val="left"/>
              <w:rPr>
                <w:rFonts w:ascii="Palatino Linotype" w:hAnsi="Palatino Linotype"/>
                <w:b/>
                <w:sz w:val="22"/>
              </w:rPr>
            </w:pPr>
            <w:r w:rsidRPr="00FE5009">
              <w:rPr>
                <w:rFonts w:ascii="Palatino Linotype" w:hAnsi="Palatino Linotype"/>
                <w:b/>
                <w:sz w:val="22"/>
              </w:rPr>
              <w:t>Number of Beds</w:t>
            </w:r>
            <w:r w:rsidR="005519E0" w:rsidRPr="00FE5009">
              <w:rPr>
                <w:rFonts w:ascii="Palatino Linotype" w:hAnsi="Palatino Linotype"/>
                <w:b/>
                <w:sz w:val="22"/>
              </w:rPr>
              <w:t>:  __________</w:t>
            </w:r>
          </w:p>
          <w:p w14:paraId="0AC133E6" w14:textId="77777777" w:rsidR="00B529FB" w:rsidRPr="00FE5009" w:rsidRDefault="00B529FB" w:rsidP="00281080">
            <w:pPr>
              <w:spacing w:line="276" w:lineRule="auto"/>
              <w:jc w:val="left"/>
              <w:rPr>
                <w:rFonts w:ascii="Palatino Linotype" w:hAnsi="Palatino Linotype"/>
                <w:b/>
                <w:sz w:val="22"/>
              </w:rPr>
            </w:pPr>
          </w:p>
          <w:p w14:paraId="30F0BDB8" w14:textId="77777777" w:rsidR="00B529FB" w:rsidRPr="00FE5009" w:rsidRDefault="00B529FB" w:rsidP="00281080">
            <w:pPr>
              <w:spacing w:line="276" w:lineRule="auto"/>
              <w:jc w:val="left"/>
              <w:rPr>
                <w:rFonts w:ascii="Palatino Linotype" w:hAnsi="Palatino Linotype"/>
                <w:b/>
                <w:sz w:val="22"/>
              </w:rPr>
            </w:pPr>
            <w:r w:rsidRPr="00FE5009">
              <w:rPr>
                <w:rFonts w:ascii="Palatino Linotype" w:hAnsi="Palatino Linotype"/>
                <w:b/>
                <w:sz w:val="22"/>
              </w:rPr>
              <w:t xml:space="preserve">Number of </w:t>
            </w:r>
            <w:r w:rsidR="005519E0" w:rsidRPr="00FE5009">
              <w:rPr>
                <w:rFonts w:ascii="Palatino Linotype" w:hAnsi="Palatino Linotype"/>
                <w:b/>
                <w:sz w:val="22"/>
              </w:rPr>
              <w:t>b</w:t>
            </w:r>
            <w:r w:rsidRPr="00FE5009">
              <w:rPr>
                <w:rFonts w:ascii="Palatino Linotype" w:hAnsi="Palatino Linotype"/>
                <w:b/>
                <w:sz w:val="22"/>
              </w:rPr>
              <w:t xml:space="preserve">eds dedicated to CH based on project </w:t>
            </w:r>
            <w:r w:rsidR="005519E0" w:rsidRPr="00FE5009">
              <w:rPr>
                <w:rFonts w:ascii="Palatino Linotype" w:hAnsi="Palatino Linotype"/>
                <w:b/>
                <w:sz w:val="22"/>
              </w:rPr>
              <w:t>contract:  __________</w:t>
            </w:r>
          </w:p>
          <w:p w14:paraId="1EAB1A68" w14:textId="77777777" w:rsidR="00B529FB" w:rsidRPr="00FE5009" w:rsidRDefault="00B529FB" w:rsidP="00281080">
            <w:pPr>
              <w:spacing w:line="276" w:lineRule="auto"/>
              <w:jc w:val="left"/>
              <w:rPr>
                <w:rFonts w:ascii="Palatino Linotype" w:hAnsi="Palatino Linotype"/>
                <w:b/>
                <w:sz w:val="22"/>
              </w:rPr>
            </w:pPr>
          </w:p>
          <w:p w14:paraId="2520C41A" w14:textId="77777777" w:rsidR="00B529FB" w:rsidRPr="00FE5009" w:rsidRDefault="00B529FB" w:rsidP="00281080">
            <w:pPr>
              <w:spacing w:line="276" w:lineRule="auto"/>
              <w:jc w:val="left"/>
              <w:rPr>
                <w:rFonts w:ascii="Palatino Linotype" w:hAnsi="Palatino Linotype"/>
                <w:b/>
                <w:sz w:val="22"/>
              </w:rPr>
            </w:pPr>
            <w:r w:rsidRPr="00FE5009">
              <w:rPr>
                <w:rFonts w:ascii="Palatino Linotype" w:hAnsi="Palatino Linotype"/>
                <w:b/>
                <w:sz w:val="22"/>
              </w:rPr>
              <w:t>Number of beds dedicated to veterans based on project contract</w:t>
            </w:r>
            <w:r w:rsidR="005519E0" w:rsidRPr="00FE5009">
              <w:rPr>
                <w:rFonts w:ascii="Palatino Linotype" w:hAnsi="Palatino Linotype"/>
                <w:b/>
                <w:sz w:val="22"/>
              </w:rPr>
              <w:t xml:space="preserve">:  </w:t>
            </w:r>
            <w:r w:rsidRPr="00FE5009">
              <w:rPr>
                <w:rFonts w:ascii="Palatino Linotype" w:hAnsi="Palatino Linotype"/>
                <w:b/>
                <w:sz w:val="22"/>
              </w:rPr>
              <w:t>__________</w:t>
            </w:r>
          </w:p>
          <w:p w14:paraId="750FD563" w14:textId="77777777" w:rsidR="00655EE0" w:rsidRPr="00FE5009" w:rsidRDefault="00655EE0" w:rsidP="00281080">
            <w:pPr>
              <w:spacing w:line="276" w:lineRule="auto"/>
              <w:jc w:val="left"/>
              <w:rPr>
                <w:rFonts w:ascii="Palatino Linotype" w:hAnsi="Palatino Linotype"/>
                <w:b/>
                <w:sz w:val="22"/>
              </w:rPr>
            </w:pPr>
          </w:p>
        </w:tc>
      </w:tr>
      <w:tr w:rsidR="0060432D" w:rsidRPr="00FE5009" w14:paraId="620E4673" w14:textId="77777777" w:rsidTr="008A2756">
        <w:tc>
          <w:tcPr>
            <w:tcW w:w="9625" w:type="dxa"/>
            <w:gridSpan w:val="2"/>
          </w:tcPr>
          <w:p w14:paraId="16AF6BE5" w14:textId="7414D3DE" w:rsidR="0060432D" w:rsidRDefault="0060432D" w:rsidP="008A2756">
            <w:pPr>
              <w:spacing w:line="276" w:lineRule="auto"/>
              <w:ind w:left="340" w:hanging="340"/>
              <w:jc w:val="left"/>
              <w:rPr>
                <w:rFonts w:ascii="Palatino Linotype" w:hAnsi="Palatino Linotype"/>
                <w:sz w:val="22"/>
              </w:rPr>
            </w:pPr>
            <w:r w:rsidRPr="00FE5009">
              <w:rPr>
                <w:rFonts w:ascii="Palatino Linotype" w:hAnsi="Palatino Linotype"/>
                <w:sz w:val="22"/>
              </w:rPr>
              <w:t>1.</w:t>
            </w:r>
            <w:r w:rsidR="008A2756" w:rsidRPr="00FE5009">
              <w:rPr>
                <w:rFonts w:ascii="Palatino Linotype" w:hAnsi="Palatino Linotype"/>
                <w:sz w:val="22"/>
              </w:rPr>
              <w:tab/>
            </w:r>
            <w:r w:rsidRPr="00FE5009">
              <w:rPr>
                <w:rFonts w:ascii="Palatino Linotype" w:hAnsi="Palatino Linotype"/>
                <w:sz w:val="22"/>
              </w:rPr>
              <w:t>Review your current project description in the 201</w:t>
            </w:r>
            <w:r w:rsidR="00F0684D">
              <w:rPr>
                <w:rFonts w:ascii="Palatino Linotype" w:hAnsi="Palatino Linotype"/>
                <w:sz w:val="22"/>
              </w:rPr>
              <w:t>6</w:t>
            </w:r>
            <w:r w:rsidRPr="00FE5009">
              <w:rPr>
                <w:rFonts w:ascii="Palatino Linotype" w:hAnsi="Palatino Linotype"/>
                <w:sz w:val="22"/>
              </w:rPr>
              <w:t xml:space="preserve"> project application.  Provide an updated description, </w:t>
            </w:r>
            <w:r w:rsidRPr="00F0684D">
              <w:rPr>
                <w:rFonts w:ascii="Palatino Linotype" w:hAnsi="Palatino Linotype"/>
                <w:b/>
                <w:color w:val="FF0000"/>
                <w:sz w:val="22"/>
              </w:rPr>
              <w:t>limited to 1</w:t>
            </w:r>
            <w:r w:rsidR="00CD388A" w:rsidRPr="00F0684D">
              <w:rPr>
                <w:rFonts w:ascii="Palatino Linotype" w:hAnsi="Palatino Linotype"/>
                <w:b/>
                <w:color w:val="FF0000"/>
                <w:sz w:val="22"/>
              </w:rPr>
              <w:t>,</w:t>
            </w:r>
            <w:r w:rsidRPr="00F0684D">
              <w:rPr>
                <w:rFonts w:ascii="Palatino Linotype" w:hAnsi="Palatino Linotype"/>
                <w:b/>
                <w:color w:val="FF0000"/>
                <w:sz w:val="22"/>
              </w:rPr>
              <w:t>000 characters</w:t>
            </w:r>
            <w:r w:rsidR="008A2756" w:rsidRPr="00FE5009">
              <w:rPr>
                <w:rFonts w:ascii="Palatino Linotype" w:hAnsi="Palatino Linotype"/>
                <w:sz w:val="22"/>
              </w:rPr>
              <w:t>,</w:t>
            </w:r>
            <w:r w:rsidRPr="00FE5009">
              <w:rPr>
                <w:rFonts w:ascii="Palatino Linotype" w:hAnsi="Palatino Linotype"/>
                <w:sz w:val="22"/>
              </w:rPr>
              <w:t xml:space="preserve"> based on changes such as projects </w:t>
            </w:r>
            <w:r w:rsidR="001436CB" w:rsidRPr="00FE5009">
              <w:rPr>
                <w:rFonts w:ascii="Palatino Linotype" w:hAnsi="Palatino Linotype"/>
                <w:sz w:val="22"/>
              </w:rPr>
              <w:t xml:space="preserve">that </w:t>
            </w:r>
            <w:r w:rsidRPr="00FE5009">
              <w:rPr>
                <w:rFonts w:ascii="Palatino Linotype" w:hAnsi="Palatino Linotype"/>
                <w:sz w:val="22"/>
              </w:rPr>
              <w:t>have been combined, changes in services, new community partnerships, etc.</w:t>
            </w:r>
            <w:r w:rsidR="004D368D">
              <w:rPr>
                <w:rFonts w:ascii="Palatino Linotype" w:hAnsi="Palatino Linotype"/>
                <w:sz w:val="22"/>
              </w:rPr>
              <w:t xml:space="preserve">  Please write each section below in complete sentences.</w:t>
            </w:r>
          </w:p>
          <w:p w14:paraId="62CAE311" w14:textId="77777777" w:rsidR="00F0684D" w:rsidRPr="00F0684D" w:rsidRDefault="00F0684D" w:rsidP="008A2756">
            <w:pPr>
              <w:spacing w:line="276" w:lineRule="auto"/>
              <w:ind w:left="340" w:hanging="340"/>
              <w:jc w:val="left"/>
              <w:rPr>
                <w:rFonts w:ascii="Palatino Linotype" w:hAnsi="Palatino Linotype"/>
                <w:b/>
                <w:color w:val="FF0000"/>
                <w:sz w:val="22"/>
              </w:rPr>
            </w:pPr>
            <w:r w:rsidRPr="00F0684D">
              <w:rPr>
                <w:rFonts w:ascii="Palatino Linotype" w:hAnsi="Palatino Linotype"/>
                <w:b/>
                <w:color w:val="FF0000"/>
                <w:sz w:val="22"/>
              </w:rPr>
              <w:t>Every Project must have an updated project description for 2017:</w:t>
            </w:r>
          </w:p>
          <w:p w14:paraId="1C75E9D4" w14:textId="77777777" w:rsidR="00F0684D" w:rsidRDefault="00F0684D" w:rsidP="008A2756">
            <w:pPr>
              <w:spacing w:line="276" w:lineRule="auto"/>
              <w:ind w:left="340" w:hanging="340"/>
              <w:jc w:val="left"/>
              <w:rPr>
                <w:rFonts w:ascii="Palatino Linotype" w:hAnsi="Palatino Linotype"/>
                <w:sz w:val="22"/>
              </w:rPr>
            </w:pPr>
          </w:p>
          <w:p w14:paraId="72983E02" w14:textId="77777777" w:rsidR="00F0684D" w:rsidRDefault="00F0684D" w:rsidP="008A2756">
            <w:pPr>
              <w:spacing w:line="276" w:lineRule="auto"/>
              <w:ind w:left="340" w:hanging="340"/>
              <w:jc w:val="left"/>
              <w:rPr>
                <w:rFonts w:ascii="Palatino Linotype" w:hAnsi="Palatino Linotype"/>
                <w:sz w:val="22"/>
              </w:rPr>
            </w:pPr>
            <w:r>
              <w:rPr>
                <w:rFonts w:ascii="Palatino Linotype" w:hAnsi="Palatino Linotype"/>
                <w:sz w:val="22"/>
              </w:rPr>
              <w:t>Provide narrative for each section below:</w:t>
            </w:r>
          </w:p>
          <w:p w14:paraId="558FC451" w14:textId="77777777" w:rsidR="00F0684D" w:rsidRDefault="00F0684D" w:rsidP="008A2756">
            <w:pPr>
              <w:spacing w:line="276" w:lineRule="auto"/>
              <w:ind w:left="340" w:hanging="340"/>
              <w:jc w:val="left"/>
              <w:rPr>
                <w:rFonts w:ascii="Palatino Linotype" w:hAnsi="Palatino Linotype"/>
                <w:sz w:val="22"/>
              </w:rPr>
            </w:pPr>
          </w:p>
          <w:p w14:paraId="076B3F5B" w14:textId="77777777" w:rsidR="00F0684D" w:rsidRDefault="00F0684D" w:rsidP="008A2756">
            <w:pPr>
              <w:spacing w:line="276" w:lineRule="auto"/>
              <w:ind w:left="340" w:hanging="340"/>
              <w:jc w:val="left"/>
              <w:rPr>
                <w:rFonts w:ascii="Palatino Linotype" w:hAnsi="Palatino Linotype"/>
                <w:sz w:val="22"/>
              </w:rPr>
            </w:pPr>
            <w:r>
              <w:rPr>
                <w:rFonts w:ascii="Palatino Linotype" w:hAnsi="Palatino Linotype"/>
                <w:sz w:val="22"/>
              </w:rPr>
              <w:t>Name of Project:</w:t>
            </w:r>
          </w:p>
          <w:p w14:paraId="386A3710" w14:textId="77777777" w:rsidR="00F0684D" w:rsidRDefault="00F0684D" w:rsidP="008A2756">
            <w:pPr>
              <w:spacing w:line="276" w:lineRule="auto"/>
              <w:ind w:left="340" w:hanging="340"/>
              <w:jc w:val="left"/>
              <w:rPr>
                <w:rFonts w:ascii="Palatino Linotype" w:hAnsi="Palatino Linotype"/>
                <w:sz w:val="22"/>
              </w:rPr>
            </w:pPr>
          </w:p>
          <w:p w14:paraId="5DCF32B5" w14:textId="77777777" w:rsidR="00F0684D" w:rsidRDefault="00F0684D" w:rsidP="008A2756">
            <w:pPr>
              <w:spacing w:line="276" w:lineRule="auto"/>
              <w:ind w:left="340" w:hanging="340"/>
              <w:jc w:val="left"/>
              <w:rPr>
                <w:rFonts w:ascii="Palatino Linotype" w:hAnsi="Palatino Linotype"/>
                <w:sz w:val="22"/>
              </w:rPr>
            </w:pPr>
            <w:r>
              <w:rPr>
                <w:rFonts w:ascii="Palatino Linotype" w:hAnsi="Palatino Linotype"/>
                <w:sz w:val="22"/>
              </w:rPr>
              <w:t>County (ies) project is located in:</w:t>
            </w:r>
          </w:p>
          <w:p w14:paraId="70D9380C" w14:textId="77777777" w:rsidR="00F0684D" w:rsidRDefault="00F0684D" w:rsidP="008A2756">
            <w:pPr>
              <w:spacing w:line="276" w:lineRule="auto"/>
              <w:ind w:left="340" w:hanging="340"/>
              <w:jc w:val="left"/>
              <w:rPr>
                <w:rFonts w:ascii="Palatino Linotype" w:hAnsi="Palatino Linotype"/>
                <w:sz w:val="22"/>
              </w:rPr>
            </w:pPr>
          </w:p>
          <w:p w14:paraId="58480C95" w14:textId="77777777" w:rsidR="00F0684D" w:rsidRDefault="00F0684D" w:rsidP="008A2756">
            <w:pPr>
              <w:spacing w:line="276" w:lineRule="auto"/>
              <w:ind w:left="340" w:hanging="340"/>
              <w:jc w:val="left"/>
              <w:rPr>
                <w:rFonts w:ascii="Palatino Linotype" w:hAnsi="Palatino Linotype"/>
                <w:sz w:val="22"/>
              </w:rPr>
            </w:pPr>
            <w:r>
              <w:rPr>
                <w:rFonts w:ascii="Palatino Linotype" w:hAnsi="Palatino Linotype"/>
                <w:sz w:val="22"/>
              </w:rPr>
              <w:t>Type of Project:</w:t>
            </w:r>
          </w:p>
          <w:p w14:paraId="5F17A371" w14:textId="77777777" w:rsidR="00F0684D" w:rsidRDefault="00F0684D" w:rsidP="008A2756">
            <w:pPr>
              <w:spacing w:line="276" w:lineRule="auto"/>
              <w:ind w:left="340" w:hanging="340"/>
              <w:jc w:val="left"/>
              <w:rPr>
                <w:rFonts w:ascii="Palatino Linotype" w:hAnsi="Palatino Linotype"/>
                <w:sz w:val="22"/>
              </w:rPr>
            </w:pPr>
          </w:p>
          <w:p w14:paraId="28E614CC" w14:textId="77777777" w:rsidR="00F0684D" w:rsidRDefault="00F0684D" w:rsidP="008A2756">
            <w:pPr>
              <w:spacing w:line="276" w:lineRule="auto"/>
              <w:ind w:left="340" w:hanging="340"/>
              <w:jc w:val="left"/>
              <w:rPr>
                <w:rFonts w:ascii="Palatino Linotype" w:hAnsi="Palatino Linotype"/>
                <w:sz w:val="22"/>
              </w:rPr>
            </w:pPr>
            <w:r>
              <w:rPr>
                <w:rFonts w:ascii="Palatino Linotype" w:hAnsi="Palatino Linotype"/>
                <w:sz w:val="22"/>
              </w:rPr>
              <w:t>Target Population</w:t>
            </w:r>
          </w:p>
          <w:p w14:paraId="1DB89B6C" w14:textId="77777777" w:rsidR="00F0684D" w:rsidRDefault="00F0684D" w:rsidP="008A2756">
            <w:pPr>
              <w:spacing w:line="276" w:lineRule="auto"/>
              <w:ind w:left="340" w:hanging="340"/>
              <w:jc w:val="left"/>
              <w:rPr>
                <w:rFonts w:ascii="Palatino Linotype" w:hAnsi="Palatino Linotype"/>
                <w:sz w:val="22"/>
              </w:rPr>
            </w:pPr>
          </w:p>
          <w:p w14:paraId="4E2F3262" w14:textId="77777777" w:rsidR="00F0684D" w:rsidRDefault="00F0684D" w:rsidP="008A2756">
            <w:pPr>
              <w:spacing w:line="276" w:lineRule="auto"/>
              <w:ind w:left="340" w:hanging="340"/>
              <w:jc w:val="left"/>
              <w:rPr>
                <w:rFonts w:ascii="Palatino Linotype" w:hAnsi="Palatino Linotype"/>
                <w:sz w:val="22"/>
              </w:rPr>
            </w:pPr>
          </w:p>
          <w:p w14:paraId="03ACC3A1" w14:textId="77777777" w:rsidR="00F0684D" w:rsidRDefault="00F0684D" w:rsidP="00F0684D">
            <w:pPr>
              <w:spacing w:line="276" w:lineRule="auto"/>
              <w:ind w:left="-30" w:firstLine="30"/>
              <w:jc w:val="left"/>
              <w:rPr>
                <w:rFonts w:ascii="Palatino Linotype" w:hAnsi="Palatino Linotype"/>
                <w:sz w:val="22"/>
              </w:rPr>
            </w:pPr>
            <w:r>
              <w:rPr>
                <w:rFonts w:ascii="Palatino Linotype" w:hAnsi="Palatino Linotype"/>
                <w:sz w:val="22"/>
              </w:rPr>
              <w:t>Did the Project change in any way since the last NOFA</w:t>
            </w:r>
            <w:r w:rsidR="002B7A93">
              <w:rPr>
                <w:rFonts w:ascii="Palatino Linotype" w:hAnsi="Palatino Linotype"/>
                <w:sz w:val="22"/>
              </w:rPr>
              <w:t>?</w:t>
            </w:r>
            <w:r>
              <w:rPr>
                <w:rFonts w:ascii="Palatino Linotype" w:hAnsi="Palatino Linotype"/>
                <w:sz w:val="22"/>
              </w:rPr>
              <w:t xml:space="preserve"> (i.e. reallocated, combined with another project</w:t>
            </w:r>
            <w:r w:rsidR="002B7A93">
              <w:rPr>
                <w:rFonts w:ascii="Palatino Linotype" w:hAnsi="Palatino Linotype"/>
                <w:sz w:val="22"/>
              </w:rPr>
              <w:t>)</w:t>
            </w:r>
            <w:r>
              <w:rPr>
                <w:rFonts w:ascii="Palatino Linotype" w:hAnsi="Palatino Linotype"/>
                <w:sz w:val="22"/>
              </w:rPr>
              <w:t xml:space="preserve">:  </w:t>
            </w:r>
          </w:p>
          <w:p w14:paraId="15D9ABCB" w14:textId="77777777" w:rsidR="00F0684D" w:rsidRDefault="00F0684D" w:rsidP="008A2756">
            <w:pPr>
              <w:spacing w:line="276" w:lineRule="auto"/>
              <w:ind w:left="340" w:hanging="340"/>
              <w:jc w:val="left"/>
              <w:rPr>
                <w:rFonts w:ascii="Palatino Linotype" w:hAnsi="Palatino Linotype"/>
                <w:sz w:val="22"/>
              </w:rPr>
            </w:pPr>
          </w:p>
          <w:p w14:paraId="5AA035FA" w14:textId="77777777" w:rsidR="00F0684D" w:rsidRDefault="00F0684D" w:rsidP="008A2756">
            <w:pPr>
              <w:spacing w:line="276" w:lineRule="auto"/>
              <w:ind w:left="340" w:hanging="340"/>
              <w:jc w:val="left"/>
              <w:rPr>
                <w:rFonts w:ascii="Palatino Linotype" w:hAnsi="Palatino Linotype"/>
                <w:sz w:val="22"/>
              </w:rPr>
            </w:pPr>
            <w:r>
              <w:rPr>
                <w:rFonts w:ascii="Palatino Linotype" w:hAnsi="Palatino Linotype"/>
                <w:sz w:val="22"/>
              </w:rPr>
              <w:t>What need is the project meeting? (provide data)</w:t>
            </w:r>
          </w:p>
          <w:p w14:paraId="4F43B09B" w14:textId="77777777" w:rsidR="00F0684D" w:rsidRDefault="00F0684D" w:rsidP="008A2756">
            <w:pPr>
              <w:spacing w:line="276" w:lineRule="auto"/>
              <w:ind w:left="340" w:hanging="340"/>
              <w:jc w:val="left"/>
              <w:rPr>
                <w:rFonts w:ascii="Palatino Linotype" w:hAnsi="Palatino Linotype"/>
                <w:sz w:val="22"/>
              </w:rPr>
            </w:pPr>
          </w:p>
          <w:p w14:paraId="72DAFCA7" w14:textId="77777777" w:rsidR="00F0684D" w:rsidRDefault="00F0684D" w:rsidP="008A2756">
            <w:pPr>
              <w:spacing w:line="276" w:lineRule="auto"/>
              <w:ind w:left="340" w:hanging="340"/>
              <w:jc w:val="left"/>
              <w:rPr>
                <w:rFonts w:ascii="Palatino Linotype" w:hAnsi="Palatino Linotype"/>
                <w:sz w:val="22"/>
              </w:rPr>
            </w:pPr>
            <w:r>
              <w:rPr>
                <w:rFonts w:ascii="Palatino Linotype" w:hAnsi="Palatino Linotype"/>
                <w:sz w:val="22"/>
              </w:rPr>
              <w:t>What supportive services are provided and by whom?</w:t>
            </w:r>
          </w:p>
          <w:p w14:paraId="561B8468" w14:textId="77777777" w:rsidR="00F0684D" w:rsidRDefault="00F0684D" w:rsidP="008A2756">
            <w:pPr>
              <w:spacing w:line="276" w:lineRule="auto"/>
              <w:ind w:left="340" w:hanging="340"/>
              <w:jc w:val="left"/>
              <w:rPr>
                <w:rFonts w:ascii="Palatino Linotype" w:hAnsi="Palatino Linotype"/>
                <w:sz w:val="22"/>
              </w:rPr>
            </w:pPr>
          </w:p>
          <w:p w14:paraId="7146AEC0" w14:textId="77777777" w:rsidR="00CD388A" w:rsidRPr="00FE5009" w:rsidRDefault="00F0684D" w:rsidP="008A2756">
            <w:pPr>
              <w:spacing w:line="276" w:lineRule="auto"/>
              <w:ind w:left="340" w:hanging="340"/>
              <w:jc w:val="left"/>
              <w:rPr>
                <w:rFonts w:ascii="Palatino Linotype" w:hAnsi="Palatino Linotype"/>
                <w:sz w:val="22"/>
              </w:rPr>
            </w:pPr>
            <w:r>
              <w:rPr>
                <w:rFonts w:ascii="Palatino Linotype" w:hAnsi="Palatino Linotype"/>
                <w:sz w:val="22"/>
              </w:rPr>
              <w:t>Who are your agency partners for this project?</w:t>
            </w:r>
          </w:p>
          <w:p w14:paraId="3FAAF1B0" w14:textId="77777777" w:rsidR="00CD388A" w:rsidRPr="00FE5009" w:rsidRDefault="00CD388A" w:rsidP="008A2756">
            <w:pPr>
              <w:spacing w:line="276" w:lineRule="auto"/>
              <w:ind w:left="340" w:hanging="340"/>
              <w:jc w:val="left"/>
              <w:rPr>
                <w:rFonts w:ascii="Palatino Linotype" w:hAnsi="Palatino Linotype"/>
                <w:sz w:val="22"/>
              </w:rPr>
            </w:pPr>
          </w:p>
          <w:p w14:paraId="1C06C32F" w14:textId="77777777" w:rsidR="00CD388A" w:rsidRDefault="00CD388A" w:rsidP="008A2756">
            <w:pPr>
              <w:spacing w:line="276" w:lineRule="auto"/>
              <w:ind w:left="340" w:hanging="340"/>
              <w:jc w:val="left"/>
              <w:rPr>
                <w:rFonts w:ascii="Palatino Linotype" w:hAnsi="Palatino Linotype"/>
                <w:sz w:val="22"/>
              </w:rPr>
            </w:pPr>
          </w:p>
          <w:p w14:paraId="4A7A982C" w14:textId="77777777" w:rsidR="00F0684D" w:rsidRDefault="00F0684D" w:rsidP="008A2756">
            <w:pPr>
              <w:spacing w:line="276" w:lineRule="auto"/>
              <w:ind w:left="340" w:hanging="340"/>
              <w:jc w:val="left"/>
              <w:rPr>
                <w:rFonts w:ascii="Palatino Linotype" w:hAnsi="Palatino Linotype"/>
                <w:sz w:val="22"/>
              </w:rPr>
            </w:pPr>
          </w:p>
          <w:p w14:paraId="5C2CAF5E" w14:textId="77777777" w:rsidR="00F0684D" w:rsidRPr="00FE5009" w:rsidRDefault="00F0684D" w:rsidP="008A2756">
            <w:pPr>
              <w:spacing w:line="276" w:lineRule="auto"/>
              <w:ind w:left="340" w:hanging="340"/>
              <w:jc w:val="left"/>
              <w:rPr>
                <w:rFonts w:ascii="Palatino Linotype" w:hAnsi="Palatino Linotype"/>
                <w:sz w:val="22"/>
              </w:rPr>
            </w:pPr>
          </w:p>
          <w:p w14:paraId="39508BC1" w14:textId="77777777" w:rsidR="00CD388A" w:rsidRPr="00FE5009" w:rsidRDefault="00CD388A" w:rsidP="00CD388A">
            <w:pPr>
              <w:spacing w:line="276" w:lineRule="auto"/>
              <w:jc w:val="left"/>
              <w:rPr>
                <w:rFonts w:ascii="Palatino Linotype" w:hAnsi="Palatino Linotype"/>
                <w:sz w:val="22"/>
              </w:rPr>
            </w:pPr>
          </w:p>
        </w:tc>
      </w:tr>
    </w:tbl>
    <w:p w14:paraId="58B193BA" w14:textId="77777777" w:rsidR="00B529FB" w:rsidRPr="00FE5009" w:rsidRDefault="00B529FB" w:rsidP="00281080">
      <w:pPr>
        <w:spacing w:line="276" w:lineRule="auto"/>
        <w:jc w:val="left"/>
        <w:rPr>
          <w:rFonts w:ascii="Palatino Linotype" w:hAnsi="Palatino Linotype"/>
          <w:b/>
          <w:sz w:val="22"/>
        </w:rPr>
      </w:pPr>
    </w:p>
    <w:p w14:paraId="6D65786B" w14:textId="77777777" w:rsidR="00655EE0" w:rsidRPr="00792FC3" w:rsidRDefault="00655EE0" w:rsidP="00A33E74">
      <w:pPr>
        <w:spacing w:after="160" w:line="259" w:lineRule="auto"/>
        <w:jc w:val="left"/>
        <w:rPr>
          <w:rFonts w:ascii="Palatino Linotype" w:hAnsi="Palatino Linotype"/>
          <w:b/>
          <w:color w:val="FF0000"/>
          <w:sz w:val="22"/>
        </w:rPr>
      </w:pPr>
      <w:r w:rsidRPr="00792FC3">
        <w:rPr>
          <w:rFonts w:ascii="Palatino Linotype" w:hAnsi="Palatino Linotype"/>
          <w:b/>
          <w:color w:val="FF0000"/>
          <w:sz w:val="22"/>
        </w:rPr>
        <w:t>Refer to your most recent APR and HMIS data to calculate score.</w:t>
      </w:r>
    </w:p>
    <w:p w14:paraId="68C99947" w14:textId="77777777" w:rsidR="00655EE0" w:rsidRPr="00792FC3" w:rsidRDefault="00BF7E39" w:rsidP="00281080">
      <w:pPr>
        <w:spacing w:line="276" w:lineRule="auto"/>
        <w:jc w:val="left"/>
        <w:rPr>
          <w:rFonts w:ascii="Palatino Linotype" w:hAnsi="Palatino Linotype"/>
          <w:b/>
          <w:color w:val="FF0000"/>
          <w:sz w:val="22"/>
        </w:rPr>
      </w:pPr>
      <w:r w:rsidRPr="00792FC3">
        <w:rPr>
          <w:rFonts w:ascii="Palatino Linotype" w:hAnsi="Palatino Linotype"/>
          <w:b/>
          <w:color w:val="FF0000"/>
          <w:sz w:val="22"/>
        </w:rPr>
        <w:t>Self-score</w:t>
      </w:r>
      <w:r w:rsidR="00655EE0" w:rsidRPr="00792FC3">
        <w:rPr>
          <w:rFonts w:ascii="Palatino Linotype" w:hAnsi="Palatino Linotype"/>
          <w:b/>
          <w:color w:val="FF0000"/>
          <w:sz w:val="22"/>
        </w:rPr>
        <w:t xml:space="preserve"> each project based on the following criteria/attributes:</w:t>
      </w:r>
    </w:p>
    <w:tbl>
      <w:tblPr>
        <w:tblStyle w:val="TableGrid"/>
        <w:tblW w:w="10075" w:type="dxa"/>
        <w:tblLook w:val="04A0" w:firstRow="1" w:lastRow="0" w:firstColumn="1" w:lastColumn="0" w:noHBand="0" w:noVBand="1"/>
      </w:tblPr>
      <w:tblGrid>
        <w:gridCol w:w="4269"/>
        <w:gridCol w:w="4630"/>
        <w:gridCol w:w="1176"/>
      </w:tblGrid>
      <w:tr w:rsidR="00655EE0" w:rsidRPr="00FE5009" w14:paraId="1294460A" w14:textId="77777777" w:rsidTr="0013680A">
        <w:trPr>
          <w:tblHeader/>
        </w:trPr>
        <w:tc>
          <w:tcPr>
            <w:tcW w:w="4269" w:type="dxa"/>
            <w:vAlign w:val="bottom"/>
          </w:tcPr>
          <w:p w14:paraId="190A351A" w14:textId="77777777" w:rsidR="00655EE0" w:rsidRPr="00623026" w:rsidRDefault="00655EE0" w:rsidP="00420AA8">
            <w:pPr>
              <w:spacing w:line="276" w:lineRule="auto"/>
              <w:jc w:val="left"/>
              <w:rPr>
                <w:rFonts w:ascii="Palatino Linotype" w:hAnsi="Palatino Linotype"/>
                <w:sz w:val="22"/>
              </w:rPr>
            </w:pPr>
            <w:r w:rsidRPr="00623026">
              <w:rPr>
                <w:rFonts w:ascii="Palatino Linotype" w:hAnsi="Palatino Linotype"/>
                <w:sz w:val="22"/>
              </w:rPr>
              <w:t>Criteria/Attribute</w:t>
            </w:r>
          </w:p>
        </w:tc>
        <w:tc>
          <w:tcPr>
            <w:tcW w:w="4630" w:type="dxa"/>
            <w:vAlign w:val="bottom"/>
          </w:tcPr>
          <w:p w14:paraId="37A3E709" w14:textId="77777777" w:rsidR="00655EE0" w:rsidRPr="00623026" w:rsidRDefault="00655EE0" w:rsidP="00420AA8">
            <w:pPr>
              <w:spacing w:line="276" w:lineRule="auto"/>
              <w:jc w:val="left"/>
              <w:rPr>
                <w:rFonts w:ascii="Palatino Linotype" w:hAnsi="Palatino Linotype"/>
                <w:sz w:val="22"/>
              </w:rPr>
            </w:pPr>
            <w:r w:rsidRPr="00623026">
              <w:rPr>
                <w:rFonts w:ascii="Palatino Linotype" w:hAnsi="Palatino Linotype"/>
                <w:sz w:val="22"/>
              </w:rPr>
              <w:t>Scale</w:t>
            </w:r>
            <w:r w:rsidR="0060432D" w:rsidRPr="00623026">
              <w:rPr>
                <w:rFonts w:ascii="Palatino Linotype" w:hAnsi="Palatino Linotype"/>
                <w:sz w:val="22"/>
              </w:rPr>
              <w:t>/Points</w:t>
            </w:r>
          </w:p>
        </w:tc>
        <w:tc>
          <w:tcPr>
            <w:tcW w:w="1176" w:type="dxa"/>
          </w:tcPr>
          <w:p w14:paraId="25E30DC7" w14:textId="77777777" w:rsidR="00655EE0" w:rsidRPr="00FE5009" w:rsidRDefault="00BF7E39" w:rsidP="00420AA8">
            <w:pPr>
              <w:spacing w:line="276" w:lineRule="auto"/>
              <w:jc w:val="center"/>
              <w:rPr>
                <w:rFonts w:ascii="Palatino Linotype" w:hAnsi="Palatino Linotype"/>
                <w:b/>
                <w:sz w:val="22"/>
              </w:rPr>
            </w:pPr>
            <w:r w:rsidRPr="00FE5009">
              <w:rPr>
                <w:rFonts w:ascii="Palatino Linotype" w:hAnsi="Palatino Linotype"/>
                <w:b/>
                <w:sz w:val="22"/>
              </w:rPr>
              <w:t>Self-Score</w:t>
            </w:r>
          </w:p>
        </w:tc>
      </w:tr>
      <w:tr w:rsidR="006E05C2" w:rsidRPr="00FE5009" w14:paraId="00EA083B" w14:textId="77777777" w:rsidTr="0013680A">
        <w:tc>
          <w:tcPr>
            <w:tcW w:w="10075" w:type="dxa"/>
            <w:gridSpan w:val="3"/>
            <w:vAlign w:val="bottom"/>
          </w:tcPr>
          <w:p w14:paraId="30F9F99F" w14:textId="0C21BF70" w:rsidR="006E05C2" w:rsidRPr="00623026" w:rsidRDefault="006E05C2" w:rsidP="00420AA8">
            <w:pPr>
              <w:spacing w:line="276" w:lineRule="auto"/>
              <w:jc w:val="center"/>
              <w:rPr>
                <w:rFonts w:ascii="Palatino Linotype" w:hAnsi="Palatino Linotype"/>
                <w:sz w:val="22"/>
              </w:rPr>
            </w:pPr>
            <w:r w:rsidRPr="00623026">
              <w:rPr>
                <w:rFonts w:ascii="Palatino Linotype" w:hAnsi="Palatino Linotype"/>
                <w:sz w:val="22"/>
              </w:rPr>
              <w:t>Compliance/COC Participation</w:t>
            </w:r>
          </w:p>
        </w:tc>
      </w:tr>
      <w:tr w:rsidR="0013680A" w:rsidRPr="00FE5009" w14:paraId="2A830878" w14:textId="77777777" w:rsidTr="0013680A">
        <w:trPr>
          <w:trHeight w:val="1028"/>
        </w:trPr>
        <w:tc>
          <w:tcPr>
            <w:tcW w:w="4269" w:type="dxa"/>
            <w:vMerge w:val="restart"/>
          </w:tcPr>
          <w:p w14:paraId="07318F34" w14:textId="77777777" w:rsidR="0013680A" w:rsidRPr="00623026" w:rsidRDefault="0013680A" w:rsidP="00420AA8">
            <w:pPr>
              <w:spacing w:line="276" w:lineRule="auto"/>
              <w:ind w:left="430" w:hanging="430"/>
              <w:jc w:val="left"/>
              <w:rPr>
                <w:rFonts w:ascii="Palatino Linotype" w:hAnsi="Palatino Linotype"/>
                <w:sz w:val="22"/>
              </w:rPr>
            </w:pPr>
            <w:r w:rsidRPr="00623026">
              <w:rPr>
                <w:rFonts w:ascii="Palatino Linotype" w:hAnsi="Palatino Linotype"/>
                <w:sz w:val="22"/>
              </w:rPr>
              <w:t>1.</w:t>
            </w:r>
            <w:r w:rsidRPr="00623026">
              <w:rPr>
                <w:rFonts w:ascii="Palatino Linotype" w:hAnsi="Palatino Linotype"/>
                <w:sz w:val="22"/>
              </w:rPr>
              <w:tab/>
              <w:t>HMIS Data Quality</w:t>
            </w:r>
          </w:p>
          <w:p w14:paraId="5D4FB0B1" w14:textId="49038551" w:rsidR="0013680A" w:rsidRPr="00623026" w:rsidRDefault="0013680A" w:rsidP="0013680A">
            <w:pPr>
              <w:spacing w:line="276" w:lineRule="auto"/>
              <w:ind w:left="430" w:hanging="430"/>
              <w:jc w:val="left"/>
              <w:rPr>
                <w:rFonts w:ascii="Palatino Linotype" w:hAnsi="Palatino Linotype"/>
                <w:sz w:val="22"/>
              </w:rPr>
            </w:pPr>
          </w:p>
        </w:tc>
        <w:tc>
          <w:tcPr>
            <w:tcW w:w="4630" w:type="dxa"/>
          </w:tcPr>
          <w:p w14:paraId="429EBC71" w14:textId="18D6F4A7" w:rsidR="0013680A" w:rsidRPr="00623026" w:rsidRDefault="0013680A" w:rsidP="008A2756">
            <w:pPr>
              <w:spacing w:line="276" w:lineRule="auto"/>
              <w:ind w:left="340" w:hanging="340"/>
              <w:jc w:val="left"/>
              <w:rPr>
                <w:rFonts w:ascii="Palatino Linotype" w:hAnsi="Palatino Linotype"/>
                <w:sz w:val="22"/>
              </w:rPr>
            </w:pPr>
            <w:r w:rsidRPr="00623026">
              <w:rPr>
                <w:rFonts w:ascii="Palatino Linotype" w:hAnsi="Palatino Linotype"/>
                <w:sz w:val="22"/>
              </w:rPr>
              <w:t>7-All client data entered within 7 days.</w:t>
            </w:r>
          </w:p>
          <w:p w14:paraId="09745D8C" w14:textId="6A6C99A5" w:rsidR="0013680A" w:rsidRPr="00623026" w:rsidRDefault="0013680A" w:rsidP="008A2756">
            <w:pPr>
              <w:spacing w:line="276" w:lineRule="auto"/>
              <w:ind w:left="340" w:hanging="340"/>
              <w:jc w:val="left"/>
              <w:rPr>
                <w:rFonts w:ascii="Palatino Linotype" w:hAnsi="Palatino Linotype"/>
                <w:sz w:val="22"/>
              </w:rPr>
            </w:pPr>
            <w:r w:rsidRPr="00623026">
              <w:rPr>
                <w:rFonts w:ascii="Palatino Linotype" w:hAnsi="Palatino Linotype"/>
                <w:sz w:val="22"/>
              </w:rPr>
              <w:t>5-80% of client data entered within 7 days</w:t>
            </w:r>
          </w:p>
          <w:p w14:paraId="26AE6B53" w14:textId="322436B3" w:rsidR="0013680A" w:rsidRPr="00623026" w:rsidRDefault="0013680A" w:rsidP="0013680A">
            <w:pPr>
              <w:spacing w:line="276" w:lineRule="auto"/>
              <w:ind w:left="340" w:hanging="340"/>
              <w:jc w:val="left"/>
              <w:rPr>
                <w:rFonts w:ascii="Palatino Linotype" w:hAnsi="Palatino Linotype"/>
                <w:sz w:val="22"/>
              </w:rPr>
            </w:pPr>
            <w:r w:rsidRPr="00623026">
              <w:rPr>
                <w:rFonts w:ascii="Palatino Linotype" w:hAnsi="Palatino Linotype"/>
                <w:sz w:val="22"/>
              </w:rPr>
              <w:t>0—79% or less of client data not entered within 7 days</w:t>
            </w:r>
          </w:p>
        </w:tc>
        <w:tc>
          <w:tcPr>
            <w:tcW w:w="1176" w:type="dxa"/>
          </w:tcPr>
          <w:p w14:paraId="0C581750" w14:textId="77777777" w:rsidR="0013680A" w:rsidRPr="00FE5009" w:rsidRDefault="0013680A" w:rsidP="00420AA8">
            <w:pPr>
              <w:spacing w:line="276" w:lineRule="auto"/>
              <w:jc w:val="center"/>
              <w:rPr>
                <w:rFonts w:ascii="Palatino Linotype" w:hAnsi="Palatino Linotype"/>
                <w:b/>
                <w:sz w:val="22"/>
              </w:rPr>
            </w:pPr>
          </w:p>
        </w:tc>
      </w:tr>
      <w:tr w:rsidR="0013680A" w:rsidRPr="00FE5009" w14:paraId="515B419B" w14:textId="77777777" w:rsidTr="00420AA8">
        <w:trPr>
          <w:trHeight w:val="1027"/>
        </w:trPr>
        <w:tc>
          <w:tcPr>
            <w:tcW w:w="4269" w:type="dxa"/>
            <w:vMerge/>
          </w:tcPr>
          <w:p w14:paraId="7850BAC5" w14:textId="77777777" w:rsidR="0013680A" w:rsidRPr="00623026" w:rsidRDefault="0013680A" w:rsidP="00420AA8">
            <w:pPr>
              <w:spacing w:line="276" w:lineRule="auto"/>
              <w:ind w:left="430" w:hanging="430"/>
              <w:jc w:val="left"/>
              <w:rPr>
                <w:rFonts w:ascii="Palatino Linotype" w:hAnsi="Palatino Linotype"/>
                <w:sz w:val="22"/>
              </w:rPr>
            </w:pPr>
          </w:p>
        </w:tc>
        <w:tc>
          <w:tcPr>
            <w:tcW w:w="4630" w:type="dxa"/>
          </w:tcPr>
          <w:p w14:paraId="2AE93C1C" w14:textId="77777777" w:rsidR="0013680A" w:rsidRPr="00623026" w:rsidRDefault="0013680A" w:rsidP="0013680A">
            <w:pPr>
              <w:spacing w:line="276" w:lineRule="auto"/>
              <w:ind w:left="340" w:hanging="340"/>
              <w:jc w:val="left"/>
              <w:rPr>
                <w:rFonts w:ascii="Palatino Linotype" w:hAnsi="Palatino Linotype"/>
                <w:sz w:val="22"/>
              </w:rPr>
            </w:pPr>
            <w:r w:rsidRPr="00623026">
              <w:rPr>
                <w:rFonts w:ascii="Palatino Linotype" w:hAnsi="Palatino Linotype"/>
                <w:sz w:val="22"/>
              </w:rPr>
              <w:t>7</w:t>
            </w:r>
            <w:r w:rsidRPr="00623026">
              <w:rPr>
                <w:rFonts w:ascii="Palatino Linotype" w:hAnsi="Palatino Linotype"/>
                <w:sz w:val="22"/>
              </w:rPr>
              <w:tab/>
              <w:t>Data Quality is 100%</w:t>
            </w:r>
          </w:p>
          <w:p w14:paraId="50B3DA09" w14:textId="77777777" w:rsidR="0013680A" w:rsidRPr="00623026" w:rsidRDefault="0013680A" w:rsidP="0013680A">
            <w:pPr>
              <w:spacing w:line="276" w:lineRule="auto"/>
              <w:ind w:left="340" w:hanging="340"/>
              <w:jc w:val="left"/>
              <w:rPr>
                <w:rFonts w:ascii="Palatino Linotype" w:hAnsi="Palatino Linotype"/>
                <w:sz w:val="22"/>
              </w:rPr>
            </w:pPr>
            <w:r w:rsidRPr="00623026">
              <w:rPr>
                <w:rFonts w:ascii="Palatino Linotype" w:hAnsi="Palatino Linotype"/>
                <w:sz w:val="22"/>
              </w:rPr>
              <w:t>6</w:t>
            </w:r>
            <w:r w:rsidRPr="00623026">
              <w:rPr>
                <w:rFonts w:ascii="Palatino Linotype" w:hAnsi="Palatino Linotype"/>
                <w:sz w:val="22"/>
              </w:rPr>
              <w:tab/>
              <w:t>Data Quality is 95%-99%</w:t>
            </w:r>
          </w:p>
          <w:p w14:paraId="4C1A1645" w14:textId="149CE7B6" w:rsidR="0013680A" w:rsidRPr="00623026" w:rsidRDefault="0013680A" w:rsidP="0013680A">
            <w:pPr>
              <w:spacing w:line="276" w:lineRule="auto"/>
              <w:ind w:left="430" w:hanging="430"/>
              <w:jc w:val="left"/>
              <w:rPr>
                <w:rFonts w:ascii="Palatino Linotype" w:hAnsi="Palatino Linotype"/>
                <w:sz w:val="22"/>
              </w:rPr>
            </w:pPr>
            <w:r w:rsidRPr="00623026">
              <w:rPr>
                <w:rFonts w:ascii="Palatino Linotype" w:hAnsi="Palatino Linotype"/>
                <w:sz w:val="22"/>
              </w:rPr>
              <w:t>0</w:t>
            </w:r>
            <w:r w:rsidRPr="00623026">
              <w:rPr>
                <w:rFonts w:ascii="Palatino Linotype" w:hAnsi="Palatino Linotype"/>
                <w:sz w:val="22"/>
              </w:rPr>
              <w:tab/>
              <w:t>Data Quality is 94% or below</w:t>
            </w:r>
          </w:p>
        </w:tc>
        <w:tc>
          <w:tcPr>
            <w:tcW w:w="1176" w:type="dxa"/>
          </w:tcPr>
          <w:p w14:paraId="1FD534E7" w14:textId="77777777" w:rsidR="0013680A" w:rsidRPr="00FE5009" w:rsidRDefault="0013680A" w:rsidP="00420AA8">
            <w:pPr>
              <w:spacing w:line="276" w:lineRule="auto"/>
              <w:jc w:val="center"/>
              <w:rPr>
                <w:rFonts w:ascii="Palatino Linotype" w:hAnsi="Palatino Linotype"/>
                <w:b/>
                <w:sz w:val="22"/>
              </w:rPr>
            </w:pPr>
          </w:p>
        </w:tc>
      </w:tr>
      <w:tr w:rsidR="00655EE0" w:rsidRPr="00FE5009" w14:paraId="7D49D7A8" w14:textId="77777777" w:rsidTr="00420AA8">
        <w:tc>
          <w:tcPr>
            <w:tcW w:w="4269" w:type="dxa"/>
          </w:tcPr>
          <w:p w14:paraId="7F7079BB" w14:textId="77777777" w:rsidR="00655EE0" w:rsidRPr="00623026" w:rsidRDefault="008A2756" w:rsidP="00420AA8">
            <w:pPr>
              <w:spacing w:line="276" w:lineRule="auto"/>
              <w:ind w:left="430" w:hanging="430"/>
              <w:jc w:val="left"/>
              <w:rPr>
                <w:rFonts w:ascii="Palatino Linotype" w:hAnsi="Palatino Linotype"/>
                <w:sz w:val="22"/>
              </w:rPr>
            </w:pPr>
            <w:r w:rsidRPr="00623026">
              <w:rPr>
                <w:rFonts w:ascii="Palatino Linotype" w:hAnsi="Palatino Linotype"/>
                <w:sz w:val="22"/>
              </w:rPr>
              <w:t>2.</w:t>
            </w:r>
            <w:r w:rsidRPr="00623026">
              <w:rPr>
                <w:rFonts w:ascii="Palatino Linotype" w:hAnsi="Palatino Linotype"/>
                <w:sz w:val="22"/>
              </w:rPr>
              <w:tab/>
            </w:r>
            <w:r w:rsidR="0060432D" w:rsidRPr="00623026">
              <w:rPr>
                <w:rFonts w:ascii="Palatino Linotype" w:hAnsi="Palatino Linotype"/>
                <w:sz w:val="22"/>
              </w:rPr>
              <w:t>Occupancy Rate for the year beginning January 201</w:t>
            </w:r>
            <w:r w:rsidR="00F0684D" w:rsidRPr="00623026">
              <w:rPr>
                <w:rFonts w:ascii="Palatino Linotype" w:hAnsi="Palatino Linotype"/>
                <w:sz w:val="22"/>
              </w:rPr>
              <w:t>7</w:t>
            </w:r>
          </w:p>
          <w:p w14:paraId="7FE8A41A" w14:textId="316EB462" w:rsidR="00B24D31" w:rsidRPr="00623026" w:rsidRDefault="00B24D31" w:rsidP="00B24D31">
            <w:pPr>
              <w:spacing w:line="276" w:lineRule="auto"/>
              <w:jc w:val="left"/>
              <w:rPr>
                <w:rFonts w:ascii="Palatino Linotype" w:hAnsi="Palatino Linotype"/>
                <w:sz w:val="22"/>
              </w:rPr>
            </w:pPr>
          </w:p>
        </w:tc>
        <w:tc>
          <w:tcPr>
            <w:tcW w:w="4630" w:type="dxa"/>
          </w:tcPr>
          <w:p w14:paraId="1AEC88B6" w14:textId="77C85FD5" w:rsidR="0060432D" w:rsidRPr="00623026" w:rsidRDefault="0013680A" w:rsidP="008A2756">
            <w:pPr>
              <w:spacing w:line="276" w:lineRule="auto"/>
              <w:ind w:left="340" w:hanging="340"/>
              <w:jc w:val="left"/>
              <w:rPr>
                <w:rFonts w:ascii="Palatino Linotype" w:hAnsi="Palatino Linotype"/>
                <w:sz w:val="22"/>
              </w:rPr>
            </w:pPr>
            <w:r w:rsidRPr="00623026">
              <w:rPr>
                <w:rFonts w:ascii="Palatino Linotype" w:hAnsi="Palatino Linotype"/>
                <w:sz w:val="22"/>
              </w:rPr>
              <w:t>4</w:t>
            </w:r>
            <w:r w:rsidR="008A2756" w:rsidRPr="00623026">
              <w:rPr>
                <w:rFonts w:ascii="Palatino Linotype" w:hAnsi="Palatino Linotype"/>
                <w:sz w:val="22"/>
              </w:rPr>
              <w:tab/>
            </w:r>
            <w:r w:rsidR="001436CB" w:rsidRPr="00623026">
              <w:rPr>
                <w:rFonts w:ascii="Palatino Linotype" w:hAnsi="Palatino Linotype"/>
                <w:sz w:val="22"/>
              </w:rPr>
              <w:t>101% and above</w:t>
            </w:r>
          </w:p>
          <w:p w14:paraId="7F456CFA" w14:textId="7BEBE31D" w:rsidR="0060432D" w:rsidRPr="00623026" w:rsidRDefault="0013680A" w:rsidP="008A2756">
            <w:pPr>
              <w:spacing w:line="276" w:lineRule="auto"/>
              <w:ind w:left="340" w:hanging="340"/>
              <w:jc w:val="left"/>
              <w:rPr>
                <w:rFonts w:ascii="Palatino Linotype" w:hAnsi="Palatino Linotype"/>
                <w:sz w:val="22"/>
              </w:rPr>
            </w:pPr>
            <w:r w:rsidRPr="00623026">
              <w:rPr>
                <w:rFonts w:ascii="Palatino Linotype" w:hAnsi="Palatino Linotype"/>
                <w:sz w:val="22"/>
              </w:rPr>
              <w:t>3</w:t>
            </w:r>
            <w:r w:rsidR="008A2756" w:rsidRPr="00623026">
              <w:rPr>
                <w:rFonts w:ascii="Palatino Linotype" w:hAnsi="Palatino Linotype"/>
                <w:sz w:val="22"/>
              </w:rPr>
              <w:tab/>
            </w:r>
            <w:r w:rsidR="001436CB" w:rsidRPr="00623026">
              <w:rPr>
                <w:rFonts w:ascii="Palatino Linotype" w:hAnsi="Palatino Linotype"/>
                <w:sz w:val="22"/>
              </w:rPr>
              <w:t>91</w:t>
            </w:r>
            <w:r w:rsidR="0060432D" w:rsidRPr="00623026">
              <w:rPr>
                <w:rFonts w:ascii="Palatino Linotype" w:hAnsi="Palatino Linotype"/>
                <w:sz w:val="22"/>
              </w:rPr>
              <w:t>%-100%</w:t>
            </w:r>
          </w:p>
          <w:p w14:paraId="2572C23C" w14:textId="492B8E57" w:rsidR="0060432D" w:rsidRPr="00623026" w:rsidRDefault="0013680A" w:rsidP="008A2756">
            <w:pPr>
              <w:spacing w:line="276" w:lineRule="auto"/>
              <w:ind w:left="340" w:hanging="340"/>
              <w:jc w:val="left"/>
              <w:rPr>
                <w:rFonts w:ascii="Palatino Linotype" w:hAnsi="Palatino Linotype"/>
                <w:sz w:val="22"/>
              </w:rPr>
            </w:pPr>
            <w:r w:rsidRPr="00623026">
              <w:rPr>
                <w:rFonts w:ascii="Palatino Linotype" w:hAnsi="Palatino Linotype"/>
                <w:sz w:val="22"/>
              </w:rPr>
              <w:t>2</w:t>
            </w:r>
            <w:r w:rsidR="008A2756" w:rsidRPr="00623026">
              <w:rPr>
                <w:rFonts w:ascii="Palatino Linotype" w:hAnsi="Palatino Linotype"/>
                <w:sz w:val="22"/>
              </w:rPr>
              <w:tab/>
            </w:r>
            <w:r w:rsidR="0060432D" w:rsidRPr="00623026">
              <w:rPr>
                <w:rFonts w:ascii="Palatino Linotype" w:hAnsi="Palatino Linotype"/>
                <w:sz w:val="22"/>
              </w:rPr>
              <w:t>80-90%</w:t>
            </w:r>
          </w:p>
          <w:p w14:paraId="3E9244C0" w14:textId="77777777" w:rsidR="0060432D" w:rsidRPr="00623026" w:rsidRDefault="008A2756" w:rsidP="008A2756">
            <w:pPr>
              <w:spacing w:line="276" w:lineRule="auto"/>
              <w:ind w:left="340" w:hanging="340"/>
              <w:jc w:val="left"/>
              <w:rPr>
                <w:rFonts w:ascii="Palatino Linotype" w:hAnsi="Palatino Linotype"/>
                <w:sz w:val="22"/>
              </w:rPr>
            </w:pPr>
            <w:r w:rsidRPr="00623026">
              <w:rPr>
                <w:rFonts w:ascii="Palatino Linotype" w:hAnsi="Palatino Linotype"/>
                <w:sz w:val="22"/>
              </w:rPr>
              <w:t>0</w:t>
            </w:r>
            <w:r w:rsidRPr="00623026">
              <w:rPr>
                <w:rFonts w:ascii="Palatino Linotype" w:hAnsi="Palatino Linotype"/>
                <w:sz w:val="22"/>
              </w:rPr>
              <w:tab/>
            </w:r>
            <w:r w:rsidR="0060432D" w:rsidRPr="00623026">
              <w:rPr>
                <w:rFonts w:ascii="Palatino Linotype" w:hAnsi="Palatino Linotype"/>
                <w:sz w:val="22"/>
              </w:rPr>
              <w:t>79% or below</w:t>
            </w:r>
          </w:p>
        </w:tc>
        <w:tc>
          <w:tcPr>
            <w:tcW w:w="1176" w:type="dxa"/>
          </w:tcPr>
          <w:p w14:paraId="0C644222" w14:textId="77777777" w:rsidR="00655EE0" w:rsidRPr="00FE5009" w:rsidRDefault="00655EE0" w:rsidP="00420AA8">
            <w:pPr>
              <w:spacing w:line="276" w:lineRule="auto"/>
              <w:jc w:val="center"/>
              <w:rPr>
                <w:rFonts w:ascii="Palatino Linotype" w:hAnsi="Palatino Linotype"/>
                <w:b/>
                <w:sz w:val="22"/>
              </w:rPr>
            </w:pPr>
          </w:p>
        </w:tc>
      </w:tr>
      <w:tr w:rsidR="00055A6B" w:rsidRPr="00FE5009" w14:paraId="211FBDD2" w14:textId="77777777" w:rsidTr="00420AA8">
        <w:tc>
          <w:tcPr>
            <w:tcW w:w="4269" w:type="dxa"/>
          </w:tcPr>
          <w:p w14:paraId="14E348E9" w14:textId="406B47A4" w:rsidR="00055A6B" w:rsidRPr="00055A6B" w:rsidRDefault="00055A6B" w:rsidP="00055A6B">
            <w:pPr>
              <w:pStyle w:val="ListParagraph"/>
              <w:numPr>
                <w:ilvl w:val="0"/>
                <w:numId w:val="40"/>
              </w:numPr>
              <w:spacing w:line="276" w:lineRule="auto"/>
              <w:ind w:left="420"/>
              <w:jc w:val="left"/>
              <w:rPr>
                <w:rFonts w:ascii="Palatino Linotype" w:hAnsi="Palatino Linotype"/>
                <w:sz w:val="22"/>
              </w:rPr>
            </w:pPr>
            <w:r w:rsidRPr="00055A6B">
              <w:rPr>
                <w:rFonts w:ascii="Palatino Linotype" w:hAnsi="Palatino Linotype"/>
                <w:sz w:val="22"/>
              </w:rPr>
              <w:t>Case Conferencing (as defined in Definitions)</w:t>
            </w:r>
          </w:p>
        </w:tc>
        <w:tc>
          <w:tcPr>
            <w:tcW w:w="4630" w:type="dxa"/>
          </w:tcPr>
          <w:p w14:paraId="1F3CF084" w14:textId="064222BB" w:rsidR="00055A6B" w:rsidRPr="00623026" w:rsidRDefault="00055A6B" w:rsidP="00055A6B">
            <w:pPr>
              <w:spacing w:line="276" w:lineRule="auto"/>
              <w:jc w:val="left"/>
              <w:rPr>
                <w:rFonts w:ascii="Palatino Linotype" w:hAnsi="Palatino Linotype"/>
                <w:sz w:val="22"/>
              </w:rPr>
            </w:pPr>
            <w:r w:rsidRPr="00623026">
              <w:rPr>
                <w:rFonts w:ascii="Palatino Linotype" w:hAnsi="Palatino Linotype"/>
                <w:sz w:val="22"/>
              </w:rPr>
              <w:t>3</w:t>
            </w:r>
            <w:r>
              <w:rPr>
                <w:rFonts w:ascii="Palatino Linotype" w:hAnsi="Palatino Linotype"/>
                <w:sz w:val="22"/>
              </w:rPr>
              <w:t>--</w:t>
            </w:r>
            <w:r w:rsidRPr="00623026">
              <w:rPr>
                <w:rFonts w:ascii="Palatino Linotype" w:hAnsi="Palatino Linotype"/>
                <w:sz w:val="22"/>
              </w:rPr>
              <w:t>Involved with formal case conferencing</w:t>
            </w:r>
            <w:r w:rsidR="006F4039">
              <w:rPr>
                <w:rFonts w:ascii="Palatino Linotype" w:hAnsi="Palatino Linotype"/>
                <w:sz w:val="22"/>
              </w:rPr>
              <w:t xml:space="preserve"> or efforts to establish case conferencing in your community</w:t>
            </w:r>
            <w:r w:rsidRPr="00623026">
              <w:rPr>
                <w:rFonts w:ascii="Palatino Linotype" w:hAnsi="Palatino Linotype"/>
                <w:sz w:val="22"/>
              </w:rPr>
              <w:t xml:space="preserve"> </w:t>
            </w:r>
          </w:p>
          <w:p w14:paraId="79DA48FF" w14:textId="05FCD997" w:rsidR="00055A6B" w:rsidRPr="00623026" w:rsidRDefault="00055A6B" w:rsidP="00055A6B">
            <w:pPr>
              <w:spacing w:line="276" w:lineRule="auto"/>
              <w:ind w:left="340" w:hanging="340"/>
              <w:jc w:val="left"/>
              <w:rPr>
                <w:rFonts w:ascii="Palatino Linotype" w:hAnsi="Palatino Linotype"/>
                <w:sz w:val="22"/>
              </w:rPr>
            </w:pPr>
            <w:r w:rsidRPr="00623026">
              <w:rPr>
                <w:rFonts w:ascii="Palatino Linotype" w:hAnsi="Palatino Linotype"/>
                <w:sz w:val="22"/>
              </w:rPr>
              <w:t>0</w:t>
            </w:r>
            <w:r w:rsidRPr="00623026">
              <w:rPr>
                <w:rFonts w:ascii="Palatino Linotype" w:hAnsi="Palatino Linotype"/>
                <w:sz w:val="22"/>
              </w:rPr>
              <w:tab/>
              <w:t>Not involved with formal case conferencing</w:t>
            </w:r>
            <w:r w:rsidR="006F4039">
              <w:rPr>
                <w:rFonts w:ascii="Palatino Linotype" w:hAnsi="Palatino Linotype"/>
                <w:sz w:val="22"/>
              </w:rPr>
              <w:t xml:space="preserve"> or efforts to establish case conferencing in your community.</w:t>
            </w:r>
          </w:p>
        </w:tc>
        <w:tc>
          <w:tcPr>
            <w:tcW w:w="1176" w:type="dxa"/>
          </w:tcPr>
          <w:p w14:paraId="462F56BF" w14:textId="77777777" w:rsidR="00055A6B" w:rsidRPr="00FE5009" w:rsidRDefault="00055A6B" w:rsidP="00055A6B">
            <w:pPr>
              <w:spacing w:line="276" w:lineRule="auto"/>
              <w:jc w:val="center"/>
              <w:rPr>
                <w:rFonts w:ascii="Palatino Linotype" w:hAnsi="Palatino Linotype"/>
                <w:b/>
                <w:sz w:val="22"/>
              </w:rPr>
            </w:pPr>
          </w:p>
        </w:tc>
      </w:tr>
      <w:tr w:rsidR="00055A6B" w:rsidRPr="00FE5009" w14:paraId="3FC90E08" w14:textId="77777777" w:rsidTr="00420AA8">
        <w:tc>
          <w:tcPr>
            <w:tcW w:w="4269" w:type="dxa"/>
          </w:tcPr>
          <w:p w14:paraId="445C6944" w14:textId="7052484B" w:rsidR="00055A6B" w:rsidRPr="00055A6B" w:rsidRDefault="00055A6B" w:rsidP="00055A6B">
            <w:pPr>
              <w:pStyle w:val="ListParagraph"/>
              <w:numPr>
                <w:ilvl w:val="0"/>
                <w:numId w:val="40"/>
              </w:numPr>
              <w:spacing w:line="276" w:lineRule="auto"/>
              <w:ind w:left="420"/>
              <w:jc w:val="left"/>
              <w:rPr>
                <w:rFonts w:ascii="Palatino Linotype" w:hAnsi="Palatino Linotype"/>
                <w:sz w:val="22"/>
              </w:rPr>
            </w:pPr>
            <w:r>
              <w:rPr>
                <w:rFonts w:ascii="Palatino Linotype" w:hAnsi="Palatino Linotype"/>
                <w:sz w:val="22"/>
              </w:rPr>
              <w:lastRenderedPageBreak/>
              <w:t>Percentage of Referrals accepted through coordinated entry</w:t>
            </w:r>
          </w:p>
        </w:tc>
        <w:tc>
          <w:tcPr>
            <w:tcW w:w="4630" w:type="dxa"/>
          </w:tcPr>
          <w:p w14:paraId="7D6E8A15" w14:textId="06AFD9A6" w:rsidR="00055A6B" w:rsidRDefault="00055A6B" w:rsidP="00055A6B">
            <w:pPr>
              <w:spacing w:line="276" w:lineRule="auto"/>
              <w:jc w:val="left"/>
              <w:rPr>
                <w:rFonts w:ascii="Palatino Linotype" w:hAnsi="Palatino Linotype"/>
                <w:sz w:val="22"/>
              </w:rPr>
            </w:pPr>
            <w:r>
              <w:rPr>
                <w:rFonts w:ascii="Palatino Linotype" w:hAnsi="Palatino Linotype"/>
                <w:sz w:val="22"/>
              </w:rPr>
              <w:t>3  85%-100%</w:t>
            </w:r>
          </w:p>
          <w:p w14:paraId="76150632" w14:textId="77777777" w:rsidR="00055A6B" w:rsidRDefault="00055A6B" w:rsidP="00055A6B">
            <w:pPr>
              <w:spacing w:line="276" w:lineRule="auto"/>
              <w:jc w:val="left"/>
              <w:rPr>
                <w:rFonts w:ascii="Palatino Linotype" w:hAnsi="Palatino Linotype"/>
                <w:sz w:val="22"/>
              </w:rPr>
            </w:pPr>
            <w:r>
              <w:rPr>
                <w:rFonts w:ascii="Palatino Linotype" w:hAnsi="Palatino Linotype"/>
                <w:sz w:val="22"/>
              </w:rPr>
              <w:t>2  70%-84%</w:t>
            </w:r>
          </w:p>
          <w:p w14:paraId="283F1DB6" w14:textId="4C34F148" w:rsidR="00055A6B" w:rsidRPr="00623026" w:rsidRDefault="00055A6B" w:rsidP="006F4039">
            <w:pPr>
              <w:spacing w:line="276" w:lineRule="auto"/>
              <w:jc w:val="left"/>
              <w:rPr>
                <w:rFonts w:ascii="Palatino Linotype" w:hAnsi="Palatino Linotype"/>
                <w:sz w:val="22"/>
              </w:rPr>
            </w:pPr>
            <w:r>
              <w:rPr>
                <w:rFonts w:ascii="Palatino Linotype" w:hAnsi="Palatino Linotype"/>
                <w:sz w:val="22"/>
              </w:rPr>
              <w:t>0  69% and less</w:t>
            </w:r>
          </w:p>
        </w:tc>
        <w:tc>
          <w:tcPr>
            <w:tcW w:w="1176" w:type="dxa"/>
          </w:tcPr>
          <w:p w14:paraId="186397F3" w14:textId="77777777" w:rsidR="00055A6B" w:rsidRPr="00FE5009" w:rsidRDefault="00055A6B" w:rsidP="00055A6B">
            <w:pPr>
              <w:spacing w:line="276" w:lineRule="auto"/>
              <w:jc w:val="center"/>
              <w:rPr>
                <w:rFonts w:ascii="Palatino Linotype" w:hAnsi="Palatino Linotype"/>
                <w:b/>
                <w:sz w:val="22"/>
              </w:rPr>
            </w:pPr>
          </w:p>
        </w:tc>
      </w:tr>
      <w:tr w:rsidR="00055A6B" w:rsidRPr="00FE5009" w14:paraId="66C856A6" w14:textId="77777777" w:rsidTr="00AE2C73">
        <w:tc>
          <w:tcPr>
            <w:tcW w:w="10075" w:type="dxa"/>
            <w:gridSpan w:val="3"/>
          </w:tcPr>
          <w:p w14:paraId="78DA38F7" w14:textId="084132C8" w:rsidR="00055A6B" w:rsidRPr="00623026" w:rsidRDefault="00055A6B" w:rsidP="00055A6B">
            <w:pPr>
              <w:spacing w:line="276" w:lineRule="auto"/>
              <w:jc w:val="center"/>
              <w:rPr>
                <w:rFonts w:ascii="Palatino Linotype" w:hAnsi="Palatino Linotype"/>
                <w:sz w:val="22"/>
              </w:rPr>
            </w:pPr>
            <w:r w:rsidRPr="00623026">
              <w:rPr>
                <w:rFonts w:ascii="Palatino Linotype" w:hAnsi="Palatino Linotype"/>
                <w:sz w:val="22"/>
              </w:rPr>
              <w:t>Performance</w:t>
            </w:r>
          </w:p>
        </w:tc>
      </w:tr>
      <w:tr w:rsidR="00055A6B" w:rsidRPr="00FE5009" w14:paraId="3EA3AC22" w14:textId="77777777" w:rsidTr="00420AA8">
        <w:tc>
          <w:tcPr>
            <w:tcW w:w="4269" w:type="dxa"/>
          </w:tcPr>
          <w:p w14:paraId="2EB10ABA" w14:textId="29EB979F" w:rsidR="00055A6B" w:rsidRPr="00623026" w:rsidRDefault="00055A6B" w:rsidP="00055A6B">
            <w:pPr>
              <w:spacing w:line="276" w:lineRule="auto"/>
              <w:ind w:left="430" w:hanging="430"/>
              <w:jc w:val="left"/>
              <w:rPr>
                <w:rFonts w:ascii="Palatino Linotype" w:hAnsi="Palatino Linotype"/>
                <w:sz w:val="22"/>
              </w:rPr>
            </w:pPr>
            <w:r w:rsidRPr="00623026">
              <w:rPr>
                <w:rFonts w:ascii="Palatino Linotype" w:hAnsi="Palatino Linotype"/>
                <w:sz w:val="22"/>
              </w:rPr>
              <w:t>5.</w:t>
            </w:r>
            <w:r w:rsidRPr="00623026">
              <w:rPr>
                <w:rFonts w:ascii="Palatino Linotype" w:hAnsi="Palatino Linotype"/>
                <w:sz w:val="22"/>
              </w:rPr>
              <w:tab/>
              <w:t>For TH/RRH/PH households that exited program as a positive exit year.  (APR Data—Leavers)</w:t>
            </w:r>
          </w:p>
        </w:tc>
        <w:tc>
          <w:tcPr>
            <w:tcW w:w="4630" w:type="dxa"/>
          </w:tcPr>
          <w:p w14:paraId="671FA36E" w14:textId="23BDC197" w:rsidR="00055A6B" w:rsidRPr="00623026" w:rsidRDefault="00055A6B" w:rsidP="00055A6B">
            <w:pPr>
              <w:spacing w:line="276" w:lineRule="auto"/>
              <w:ind w:left="340" w:hanging="340"/>
              <w:jc w:val="left"/>
              <w:rPr>
                <w:rFonts w:ascii="Palatino Linotype" w:hAnsi="Palatino Linotype"/>
                <w:sz w:val="22"/>
              </w:rPr>
            </w:pPr>
            <w:r w:rsidRPr="00623026">
              <w:rPr>
                <w:rFonts w:ascii="Palatino Linotype" w:hAnsi="Palatino Linotype"/>
                <w:sz w:val="22"/>
              </w:rPr>
              <w:t xml:space="preserve">14—90% and above of households exited program to positive </w:t>
            </w:r>
            <w:r w:rsidR="00137DC0" w:rsidRPr="00623026">
              <w:rPr>
                <w:rFonts w:ascii="Palatino Linotype" w:hAnsi="Palatino Linotype"/>
                <w:sz w:val="22"/>
              </w:rPr>
              <w:t>exit (</w:t>
            </w:r>
            <w:r w:rsidRPr="00623026">
              <w:rPr>
                <w:rFonts w:ascii="Palatino Linotype" w:hAnsi="Palatino Linotype"/>
                <w:sz w:val="22"/>
              </w:rPr>
              <w:t>i.e.  for RRH—they may exit program but still stay housed in current location successfully.</w:t>
            </w:r>
          </w:p>
          <w:p w14:paraId="257A5CD6" w14:textId="397A34F7" w:rsidR="00055A6B" w:rsidRPr="00623026" w:rsidRDefault="00055A6B" w:rsidP="00055A6B">
            <w:pPr>
              <w:spacing w:line="276" w:lineRule="auto"/>
              <w:ind w:left="340" w:hanging="340"/>
              <w:jc w:val="left"/>
              <w:rPr>
                <w:rFonts w:ascii="Palatino Linotype" w:hAnsi="Palatino Linotype"/>
                <w:sz w:val="22"/>
              </w:rPr>
            </w:pPr>
            <w:r w:rsidRPr="00623026">
              <w:rPr>
                <w:rFonts w:ascii="Palatino Linotype" w:hAnsi="Palatino Linotype"/>
                <w:sz w:val="22"/>
              </w:rPr>
              <w:t xml:space="preserve">10—85%-89% above of households exited program to positive </w:t>
            </w:r>
            <w:r w:rsidR="00137DC0" w:rsidRPr="00623026">
              <w:rPr>
                <w:rFonts w:ascii="Palatino Linotype" w:hAnsi="Palatino Linotype"/>
                <w:sz w:val="22"/>
              </w:rPr>
              <w:t>exit (</w:t>
            </w:r>
            <w:r w:rsidRPr="00623026">
              <w:rPr>
                <w:rFonts w:ascii="Palatino Linotype" w:hAnsi="Palatino Linotype"/>
                <w:sz w:val="22"/>
              </w:rPr>
              <w:t>i.e.  for RRH—they may exit program but still stay housed in current location successfully.</w:t>
            </w:r>
          </w:p>
          <w:p w14:paraId="75EBAE9B" w14:textId="6507B816" w:rsidR="00055A6B" w:rsidRPr="00623026" w:rsidRDefault="00055A6B" w:rsidP="00055A6B">
            <w:pPr>
              <w:spacing w:line="276" w:lineRule="auto"/>
              <w:ind w:left="340" w:hanging="340"/>
              <w:jc w:val="left"/>
              <w:rPr>
                <w:rFonts w:ascii="Palatino Linotype" w:hAnsi="Palatino Linotype"/>
                <w:sz w:val="22"/>
              </w:rPr>
            </w:pPr>
            <w:r w:rsidRPr="00623026">
              <w:rPr>
                <w:rFonts w:ascii="Palatino Linotype" w:hAnsi="Palatino Linotype"/>
                <w:sz w:val="22"/>
              </w:rPr>
              <w:t xml:space="preserve">0---Less than 85% of households exited program to positive </w:t>
            </w:r>
            <w:r w:rsidR="00137DC0" w:rsidRPr="00623026">
              <w:rPr>
                <w:rFonts w:ascii="Palatino Linotype" w:hAnsi="Palatino Linotype"/>
                <w:sz w:val="22"/>
              </w:rPr>
              <w:t>exit (</w:t>
            </w:r>
            <w:r w:rsidRPr="00623026">
              <w:rPr>
                <w:rFonts w:ascii="Palatino Linotype" w:hAnsi="Palatino Linotype"/>
                <w:sz w:val="22"/>
              </w:rPr>
              <w:t>i.e.  for RRH—they may exit program but still stay housed in current location successfully</w:t>
            </w:r>
          </w:p>
        </w:tc>
        <w:tc>
          <w:tcPr>
            <w:tcW w:w="1176" w:type="dxa"/>
          </w:tcPr>
          <w:p w14:paraId="6D966B6A" w14:textId="77777777" w:rsidR="00055A6B" w:rsidRPr="00FE5009" w:rsidRDefault="00055A6B" w:rsidP="00055A6B">
            <w:pPr>
              <w:spacing w:line="276" w:lineRule="auto"/>
              <w:jc w:val="center"/>
              <w:rPr>
                <w:rFonts w:ascii="Palatino Linotype" w:hAnsi="Palatino Linotype"/>
                <w:b/>
                <w:sz w:val="22"/>
              </w:rPr>
            </w:pPr>
          </w:p>
        </w:tc>
      </w:tr>
      <w:tr w:rsidR="00055A6B" w:rsidRPr="00FE5009" w14:paraId="13E4C1D8" w14:textId="77777777" w:rsidTr="00623026">
        <w:trPr>
          <w:trHeight w:val="1193"/>
        </w:trPr>
        <w:tc>
          <w:tcPr>
            <w:tcW w:w="4269" w:type="dxa"/>
            <w:vMerge w:val="restart"/>
          </w:tcPr>
          <w:p w14:paraId="3DDBACCA" w14:textId="7E0FD2EF" w:rsidR="00055A6B" w:rsidRDefault="00055A6B" w:rsidP="00055A6B">
            <w:pPr>
              <w:spacing w:line="276" w:lineRule="auto"/>
              <w:ind w:left="430" w:hanging="430"/>
              <w:jc w:val="left"/>
              <w:rPr>
                <w:rFonts w:ascii="Palatino Linotype" w:hAnsi="Palatino Linotype"/>
                <w:sz w:val="22"/>
              </w:rPr>
            </w:pPr>
            <w:r w:rsidRPr="00623026">
              <w:rPr>
                <w:rFonts w:ascii="Palatino Linotype" w:hAnsi="Palatino Linotype"/>
                <w:sz w:val="22"/>
              </w:rPr>
              <w:t>6.</w:t>
            </w:r>
            <w:r w:rsidRPr="00623026">
              <w:rPr>
                <w:rFonts w:ascii="Palatino Linotype" w:hAnsi="Palatino Linotype"/>
                <w:sz w:val="22"/>
              </w:rPr>
              <w:tab/>
              <w:t>For PSH households (stayers), were retained in housing at least 6 months</w:t>
            </w:r>
          </w:p>
          <w:p w14:paraId="4421F403" w14:textId="422BCF20" w:rsidR="00055A6B" w:rsidRDefault="00055A6B" w:rsidP="00055A6B">
            <w:pPr>
              <w:spacing w:line="276" w:lineRule="auto"/>
              <w:ind w:left="430" w:hanging="430"/>
              <w:jc w:val="left"/>
              <w:rPr>
                <w:rFonts w:ascii="Palatino Linotype" w:hAnsi="Palatino Linotype"/>
                <w:sz w:val="22"/>
              </w:rPr>
            </w:pPr>
          </w:p>
          <w:p w14:paraId="25B5D0E6" w14:textId="538D81E5" w:rsidR="00055A6B" w:rsidRDefault="00055A6B" w:rsidP="00055A6B">
            <w:pPr>
              <w:spacing w:line="276" w:lineRule="auto"/>
              <w:ind w:left="430" w:hanging="430"/>
              <w:jc w:val="left"/>
              <w:rPr>
                <w:rFonts w:ascii="Palatino Linotype" w:hAnsi="Palatino Linotype"/>
                <w:sz w:val="22"/>
              </w:rPr>
            </w:pPr>
          </w:p>
          <w:p w14:paraId="76BD1657" w14:textId="07476438" w:rsidR="00055A6B" w:rsidRDefault="00055A6B" w:rsidP="00055A6B">
            <w:pPr>
              <w:spacing w:line="276" w:lineRule="auto"/>
              <w:ind w:left="430" w:hanging="430"/>
              <w:jc w:val="left"/>
              <w:rPr>
                <w:rFonts w:ascii="Palatino Linotype" w:hAnsi="Palatino Linotype"/>
                <w:sz w:val="22"/>
              </w:rPr>
            </w:pPr>
          </w:p>
          <w:p w14:paraId="58DC6B38" w14:textId="77777777" w:rsidR="00055A6B" w:rsidRDefault="00055A6B" w:rsidP="00055A6B">
            <w:pPr>
              <w:spacing w:line="276" w:lineRule="auto"/>
              <w:ind w:left="430" w:hanging="430"/>
              <w:jc w:val="left"/>
              <w:rPr>
                <w:rFonts w:ascii="Palatino Linotype" w:hAnsi="Palatino Linotype"/>
                <w:sz w:val="22"/>
              </w:rPr>
            </w:pPr>
          </w:p>
          <w:p w14:paraId="3064C42C" w14:textId="77777777" w:rsidR="00055A6B" w:rsidRPr="00623026" w:rsidRDefault="00055A6B" w:rsidP="00055A6B">
            <w:pPr>
              <w:spacing w:line="276" w:lineRule="auto"/>
              <w:ind w:left="430" w:hanging="430"/>
              <w:jc w:val="left"/>
              <w:rPr>
                <w:rFonts w:ascii="Palatino Linotype" w:hAnsi="Palatino Linotype"/>
                <w:sz w:val="22"/>
              </w:rPr>
            </w:pPr>
          </w:p>
          <w:p w14:paraId="2DECC18B" w14:textId="77777777" w:rsidR="00055A6B" w:rsidRPr="00623026" w:rsidRDefault="00055A6B" w:rsidP="00055A6B">
            <w:pPr>
              <w:spacing w:line="276" w:lineRule="auto"/>
              <w:ind w:left="430" w:hanging="430"/>
              <w:jc w:val="left"/>
              <w:rPr>
                <w:rFonts w:ascii="Palatino Linotype" w:hAnsi="Palatino Linotype"/>
                <w:color w:val="FF0000"/>
                <w:sz w:val="22"/>
              </w:rPr>
            </w:pPr>
            <w:r w:rsidRPr="00623026">
              <w:rPr>
                <w:rFonts w:ascii="Palatino Linotype" w:hAnsi="Palatino Linotype"/>
                <w:color w:val="FF0000"/>
                <w:sz w:val="22"/>
              </w:rPr>
              <w:t>OR</w:t>
            </w:r>
          </w:p>
          <w:p w14:paraId="280F5A1D" w14:textId="464951B3" w:rsidR="00055A6B" w:rsidRPr="00623026" w:rsidRDefault="00055A6B" w:rsidP="00055A6B">
            <w:pPr>
              <w:spacing w:line="276" w:lineRule="auto"/>
              <w:ind w:left="430" w:hanging="430"/>
              <w:jc w:val="left"/>
              <w:rPr>
                <w:rFonts w:ascii="Palatino Linotype" w:hAnsi="Palatino Linotype"/>
                <w:sz w:val="22"/>
              </w:rPr>
            </w:pPr>
            <w:r w:rsidRPr="00623026">
              <w:rPr>
                <w:rFonts w:ascii="Palatino Linotype" w:hAnsi="Palatino Linotype"/>
                <w:color w:val="FF0000"/>
                <w:sz w:val="22"/>
              </w:rPr>
              <w:tab/>
            </w:r>
            <w:r>
              <w:rPr>
                <w:rFonts w:ascii="Palatino Linotype" w:hAnsi="Palatino Linotype"/>
                <w:sz w:val="22"/>
              </w:rPr>
              <w:t>For RRH or TH households (stayers) were retained in housing at least 90-120 days</w:t>
            </w:r>
          </w:p>
        </w:tc>
        <w:tc>
          <w:tcPr>
            <w:tcW w:w="4630" w:type="dxa"/>
          </w:tcPr>
          <w:p w14:paraId="5FE7C01B" w14:textId="77777777" w:rsidR="00055A6B" w:rsidRDefault="00055A6B" w:rsidP="00055A6B">
            <w:pPr>
              <w:spacing w:line="276" w:lineRule="auto"/>
              <w:ind w:left="340" w:hanging="340"/>
              <w:jc w:val="left"/>
              <w:rPr>
                <w:rFonts w:ascii="Palatino Linotype" w:hAnsi="Palatino Linotype"/>
                <w:sz w:val="22"/>
              </w:rPr>
            </w:pPr>
            <w:r>
              <w:rPr>
                <w:rFonts w:ascii="Palatino Linotype" w:hAnsi="Palatino Linotype"/>
                <w:sz w:val="22"/>
              </w:rPr>
              <w:t>14---85% and above of PH households stayed in housing at least 6 months.</w:t>
            </w:r>
          </w:p>
          <w:p w14:paraId="19B3AD28" w14:textId="425AADB4" w:rsidR="00055A6B" w:rsidRDefault="00055A6B" w:rsidP="00055A6B">
            <w:pPr>
              <w:spacing w:line="276" w:lineRule="auto"/>
              <w:ind w:left="340" w:hanging="340"/>
              <w:jc w:val="left"/>
              <w:rPr>
                <w:rFonts w:ascii="Palatino Linotype" w:hAnsi="Palatino Linotype"/>
                <w:sz w:val="22"/>
              </w:rPr>
            </w:pPr>
            <w:r>
              <w:rPr>
                <w:rFonts w:ascii="Palatino Linotype" w:hAnsi="Palatino Linotype"/>
                <w:sz w:val="22"/>
              </w:rPr>
              <w:t>10- 75%-84% of PH households stayed in housing at least 6 months.</w:t>
            </w:r>
          </w:p>
          <w:p w14:paraId="2303C430" w14:textId="6452A8EA" w:rsidR="00055A6B" w:rsidRDefault="00055A6B" w:rsidP="00055A6B">
            <w:pPr>
              <w:spacing w:line="276" w:lineRule="auto"/>
              <w:ind w:left="340" w:hanging="340"/>
              <w:jc w:val="left"/>
              <w:rPr>
                <w:rFonts w:ascii="Palatino Linotype" w:hAnsi="Palatino Linotype"/>
                <w:sz w:val="22"/>
              </w:rPr>
            </w:pPr>
            <w:r>
              <w:rPr>
                <w:rFonts w:ascii="Palatino Linotype" w:hAnsi="Palatino Linotype"/>
                <w:sz w:val="22"/>
              </w:rPr>
              <w:t>0--- Less than 74% of PH households stayed in housing at least 6 months.</w:t>
            </w:r>
          </w:p>
          <w:p w14:paraId="108464AF" w14:textId="717AF291" w:rsidR="00055A6B" w:rsidRPr="00623026" w:rsidRDefault="00055A6B" w:rsidP="00055A6B">
            <w:pPr>
              <w:spacing w:line="276" w:lineRule="auto"/>
              <w:ind w:left="340" w:hanging="340"/>
              <w:jc w:val="left"/>
              <w:rPr>
                <w:rFonts w:ascii="Palatino Linotype" w:hAnsi="Palatino Linotype"/>
                <w:sz w:val="22"/>
              </w:rPr>
            </w:pPr>
          </w:p>
        </w:tc>
        <w:tc>
          <w:tcPr>
            <w:tcW w:w="1176" w:type="dxa"/>
          </w:tcPr>
          <w:p w14:paraId="42175355" w14:textId="77777777" w:rsidR="00055A6B" w:rsidRPr="00FE5009" w:rsidRDefault="00055A6B" w:rsidP="00055A6B">
            <w:pPr>
              <w:spacing w:line="276" w:lineRule="auto"/>
              <w:jc w:val="center"/>
              <w:rPr>
                <w:rFonts w:ascii="Palatino Linotype" w:hAnsi="Palatino Linotype"/>
                <w:b/>
                <w:sz w:val="22"/>
              </w:rPr>
            </w:pPr>
          </w:p>
        </w:tc>
      </w:tr>
      <w:tr w:rsidR="00055A6B" w:rsidRPr="00FE5009" w14:paraId="59157AA6" w14:textId="77777777" w:rsidTr="00420AA8">
        <w:trPr>
          <w:trHeight w:val="1192"/>
        </w:trPr>
        <w:tc>
          <w:tcPr>
            <w:tcW w:w="4269" w:type="dxa"/>
            <w:vMerge/>
          </w:tcPr>
          <w:p w14:paraId="166D82F5" w14:textId="77777777" w:rsidR="00055A6B" w:rsidRPr="00623026" w:rsidRDefault="00055A6B" w:rsidP="00055A6B">
            <w:pPr>
              <w:spacing w:line="276" w:lineRule="auto"/>
              <w:ind w:left="430" w:hanging="430"/>
              <w:jc w:val="left"/>
              <w:rPr>
                <w:rFonts w:ascii="Palatino Linotype" w:hAnsi="Palatino Linotype"/>
                <w:sz w:val="22"/>
              </w:rPr>
            </w:pPr>
          </w:p>
        </w:tc>
        <w:tc>
          <w:tcPr>
            <w:tcW w:w="4630" w:type="dxa"/>
          </w:tcPr>
          <w:p w14:paraId="295C54CE" w14:textId="4BC839AB" w:rsidR="00055A6B" w:rsidRDefault="00055A6B" w:rsidP="00055A6B">
            <w:pPr>
              <w:spacing w:line="276" w:lineRule="auto"/>
              <w:ind w:left="340" w:hanging="340"/>
              <w:jc w:val="left"/>
              <w:rPr>
                <w:rFonts w:ascii="Palatino Linotype" w:hAnsi="Palatino Linotype"/>
                <w:sz w:val="22"/>
              </w:rPr>
            </w:pPr>
            <w:r>
              <w:rPr>
                <w:rFonts w:ascii="Palatino Linotype" w:hAnsi="Palatino Linotype"/>
                <w:sz w:val="22"/>
              </w:rPr>
              <w:t>14---85% and above of RRH or TH households stayed in housing at least 90 to 120 days.</w:t>
            </w:r>
          </w:p>
          <w:p w14:paraId="48F380D4" w14:textId="0A471272" w:rsidR="00055A6B" w:rsidRDefault="00055A6B" w:rsidP="00055A6B">
            <w:pPr>
              <w:spacing w:line="276" w:lineRule="auto"/>
              <w:ind w:left="340" w:hanging="340"/>
              <w:jc w:val="left"/>
              <w:rPr>
                <w:rFonts w:ascii="Palatino Linotype" w:hAnsi="Palatino Linotype"/>
                <w:sz w:val="22"/>
              </w:rPr>
            </w:pPr>
            <w:r>
              <w:rPr>
                <w:rFonts w:ascii="Palatino Linotype" w:hAnsi="Palatino Linotype"/>
                <w:sz w:val="22"/>
              </w:rPr>
              <w:t>10- 75%-84% of RRH or TH households stayed in housing at least 90 to 120 days.</w:t>
            </w:r>
          </w:p>
          <w:p w14:paraId="02459EDD" w14:textId="20962849" w:rsidR="00055A6B" w:rsidRPr="00623026" w:rsidRDefault="00055A6B" w:rsidP="00055A6B">
            <w:pPr>
              <w:spacing w:line="276" w:lineRule="auto"/>
              <w:ind w:left="340" w:hanging="340"/>
              <w:jc w:val="left"/>
              <w:rPr>
                <w:rFonts w:ascii="Palatino Linotype" w:hAnsi="Palatino Linotype"/>
                <w:sz w:val="22"/>
              </w:rPr>
            </w:pPr>
            <w:r>
              <w:rPr>
                <w:rFonts w:ascii="Palatino Linotype" w:hAnsi="Palatino Linotype"/>
                <w:sz w:val="22"/>
              </w:rPr>
              <w:t>0--- Less than 74% of RRH or TH households stayed in housing at least 90 to 120 days.</w:t>
            </w:r>
          </w:p>
        </w:tc>
        <w:tc>
          <w:tcPr>
            <w:tcW w:w="1176" w:type="dxa"/>
          </w:tcPr>
          <w:p w14:paraId="43EC3E0E" w14:textId="77777777" w:rsidR="00055A6B" w:rsidRPr="00FE5009" w:rsidRDefault="00055A6B" w:rsidP="00055A6B">
            <w:pPr>
              <w:spacing w:line="276" w:lineRule="auto"/>
              <w:jc w:val="center"/>
              <w:rPr>
                <w:rFonts w:ascii="Palatino Linotype" w:hAnsi="Palatino Linotype"/>
                <w:b/>
                <w:sz w:val="22"/>
              </w:rPr>
            </w:pPr>
          </w:p>
        </w:tc>
      </w:tr>
      <w:tr w:rsidR="00055A6B" w:rsidRPr="00FE5009" w14:paraId="1A873BE6" w14:textId="77777777" w:rsidTr="00420AA8">
        <w:tc>
          <w:tcPr>
            <w:tcW w:w="4269" w:type="dxa"/>
          </w:tcPr>
          <w:p w14:paraId="716BAC5E" w14:textId="3B596056" w:rsidR="00055A6B" w:rsidRPr="00055A6B" w:rsidRDefault="00055A6B" w:rsidP="00055A6B">
            <w:pPr>
              <w:pStyle w:val="ListParagraph"/>
              <w:numPr>
                <w:ilvl w:val="0"/>
                <w:numId w:val="41"/>
              </w:numPr>
              <w:spacing w:line="276" w:lineRule="auto"/>
              <w:ind w:left="510" w:hanging="450"/>
              <w:jc w:val="left"/>
              <w:rPr>
                <w:rFonts w:ascii="Palatino Linotype" w:hAnsi="Palatino Linotype"/>
                <w:sz w:val="22"/>
              </w:rPr>
            </w:pPr>
            <w:r w:rsidRPr="00055A6B">
              <w:rPr>
                <w:rFonts w:ascii="Palatino Linotype" w:hAnsi="Palatino Linotype"/>
                <w:sz w:val="22"/>
              </w:rPr>
              <w:t xml:space="preserve">Households that maintained </w:t>
            </w:r>
            <w:r w:rsidR="00137DC0" w:rsidRPr="00055A6B">
              <w:rPr>
                <w:rFonts w:ascii="Palatino Linotype" w:hAnsi="Palatino Linotype"/>
                <w:sz w:val="22"/>
              </w:rPr>
              <w:t>or increased</w:t>
            </w:r>
            <w:r w:rsidRPr="00055A6B">
              <w:rPr>
                <w:rFonts w:ascii="Palatino Linotype" w:hAnsi="Palatino Linotype"/>
                <w:sz w:val="22"/>
              </w:rPr>
              <w:t xml:space="preserve"> employment income</w:t>
            </w:r>
          </w:p>
          <w:p w14:paraId="69E6B405" w14:textId="1A360819" w:rsidR="00055A6B" w:rsidRPr="00623026" w:rsidRDefault="00055A6B" w:rsidP="00055A6B">
            <w:pPr>
              <w:spacing w:line="276" w:lineRule="auto"/>
              <w:ind w:left="430" w:hanging="430"/>
              <w:jc w:val="left"/>
              <w:rPr>
                <w:rFonts w:ascii="Palatino Linotype" w:hAnsi="Palatino Linotype"/>
                <w:sz w:val="22"/>
              </w:rPr>
            </w:pPr>
          </w:p>
        </w:tc>
        <w:tc>
          <w:tcPr>
            <w:tcW w:w="4630" w:type="dxa"/>
          </w:tcPr>
          <w:p w14:paraId="529525AB" w14:textId="1C4C3D3D" w:rsidR="00055A6B" w:rsidRPr="00623026" w:rsidRDefault="00055A6B" w:rsidP="00055A6B">
            <w:pPr>
              <w:spacing w:line="276" w:lineRule="auto"/>
              <w:ind w:left="340" w:hanging="340"/>
              <w:jc w:val="left"/>
              <w:rPr>
                <w:rFonts w:ascii="Palatino Linotype" w:hAnsi="Palatino Linotype"/>
                <w:sz w:val="22"/>
              </w:rPr>
            </w:pPr>
            <w:r>
              <w:rPr>
                <w:rFonts w:ascii="Palatino Linotype" w:hAnsi="Palatino Linotype"/>
                <w:sz w:val="22"/>
              </w:rPr>
              <w:t>6</w:t>
            </w:r>
            <w:r w:rsidRPr="00623026">
              <w:rPr>
                <w:rFonts w:ascii="Palatino Linotype" w:hAnsi="Palatino Linotype"/>
                <w:sz w:val="22"/>
              </w:rPr>
              <w:tab/>
              <w:t xml:space="preserve">25%-or more of HHs served </w:t>
            </w:r>
          </w:p>
          <w:p w14:paraId="3ED2E2A5" w14:textId="7C18045A" w:rsidR="00055A6B" w:rsidRPr="00623026" w:rsidRDefault="00055A6B" w:rsidP="00055A6B">
            <w:pPr>
              <w:spacing w:line="276" w:lineRule="auto"/>
              <w:ind w:left="340" w:hanging="340"/>
              <w:jc w:val="left"/>
              <w:rPr>
                <w:rFonts w:ascii="Palatino Linotype" w:hAnsi="Palatino Linotype"/>
                <w:sz w:val="22"/>
              </w:rPr>
            </w:pPr>
            <w:r>
              <w:rPr>
                <w:rFonts w:ascii="Palatino Linotype" w:hAnsi="Palatino Linotype"/>
                <w:sz w:val="22"/>
              </w:rPr>
              <w:t>3</w:t>
            </w:r>
            <w:r w:rsidRPr="00623026">
              <w:rPr>
                <w:rFonts w:ascii="Palatino Linotype" w:hAnsi="Palatino Linotype"/>
                <w:sz w:val="22"/>
              </w:rPr>
              <w:tab/>
              <w:t xml:space="preserve">10%-24% of HHs served </w:t>
            </w:r>
          </w:p>
          <w:p w14:paraId="3B4D9F65" w14:textId="77777777" w:rsidR="00055A6B" w:rsidRPr="00623026" w:rsidRDefault="00055A6B" w:rsidP="00055A6B">
            <w:pPr>
              <w:spacing w:line="276" w:lineRule="auto"/>
              <w:ind w:left="340" w:hanging="340"/>
              <w:jc w:val="left"/>
              <w:rPr>
                <w:rFonts w:ascii="Palatino Linotype" w:hAnsi="Palatino Linotype"/>
                <w:sz w:val="22"/>
              </w:rPr>
            </w:pPr>
            <w:r w:rsidRPr="00623026">
              <w:rPr>
                <w:rFonts w:ascii="Palatino Linotype" w:hAnsi="Palatino Linotype"/>
                <w:sz w:val="22"/>
              </w:rPr>
              <w:t>0</w:t>
            </w:r>
            <w:r w:rsidRPr="00623026">
              <w:rPr>
                <w:rFonts w:ascii="Palatino Linotype" w:hAnsi="Palatino Linotype"/>
                <w:sz w:val="22"/>
              </w:rPr>
              <w:tab/>
              <w:t>9% or less of HHs served</w:t>
            </w:r>
          </w:p>
        </w:tc>
        <w:tc>
          <w:tcPr>
            <w:tcW w:w="1176" w:type="dxa"/>
          </w:tcPr>
          <w:p w14:paraId="2BE8BC29" w14:textId="77777777" w:rsidR="00055A6B" w:rsidRPr="00FE5009" w:rsidRDefault="00055A6B" w:rsidP="00055A6B">
            <w:pPr>
              <w:spacing w:line="276" w:lineRule="auto"/>
              <w:jc w:val="center"/>
              <w:rPr>
                <w:rFonts w:ascii="Palatino Linotype" w:hAnsi="Palatino Linotype"/>
                <w:b/>
                <w:sz w:val="22"/>
              </w:rPr>
            </w:pPr>
          </w:p>
        </w:tc>
      </w:tr>
      <w:tr w:rsidR="00055A6B" w:rsidRPr="00FE5009" w14:paraId="2C7FC813" w14:textId="77777777" w:rsidTr="00420AA8">
        <w:tc>
          <w:tcPr>
            <w:tcW w:w="4269" w:type="dxa"/>
          </w:tcPr>
          <w:p w14:paraId="6B1E4437" w14:textId="78C07B15" w:rsidR="00055A6B" w:rsidRPr="00623026" w:rsidRDefault="00055A6B" w:rsidP="00055A6B">
            <w:pPr>
              <w:spacing w:line="276" w:lineRule="auto"/>
              <w:ind w:left="430" w:hanging="430"/>
              <w:jc w:val="left"/>
              <w:rPr>
                <w:rFonts w:ascii="Palatino Linotype" w:hAnsi="Palatino Linotype"/>
                <w:sz w:val="22"/>
              </w:rPr>
            </w:pPr>
            <w:r>
              <w:rPr>
                <w:rFonts w:ascii="Palatino Linotype" w:hAnsi="Palatino Linotype"/>
                <w:sz w:val="22"/>
              </w:rPr>
              <w:t>8</w:t>
            </w:r>
            <w:r w:rsidRPr="00623026">
              <w:rPr>
                <w:rFonts w:ascii="Palatino Linotype" w:hAnsi="Palatino Linotype"/>
                <w:sz w:val="22"/>
              </w:rPr>
              <w:t>.</w:t>
            </w:r>
            <w:r w:rsidRPr="00623026">
              <w:rPr>
                <w:rFonts w:ascii="Palatino Linotype" w:hAnsi="Palatino Linotype"/>
                <w:sz w:val="22"/>
              </w:rPr>
              <w:tab/>
            </w:r>
            <w:r>
              <w:rPr>
                <w:rFonts w:ascii="Palatino Linotype" w:hAnsi="Palatino Linotype"/>
                <w:sz w:val="22"/>
              </w:rPr>
              <w:t>Households</w:t>
            </w:r>
            <w:r w:rsidRPr="00623026">
              <w:rPr>
                <w:rFonts w:ascii="Palatino Linotype" w:hAnsi="Palatino Linotype"/>
                <w:sz w:val="22"/>
              </w:rPr>
              <w:t xml:space="preserve"> that maintained or increased benefit income</w:t>
            </w:r>
          </w:p>
        </w:tc>
        <w:tc>
          <w:tcPr>
            <w:tcW w:w="4630" w:type="dxa"/>
          </w:tcPr>
          <w:p w14:paraId="032BF3FC" w14:textId="7040083F" w:rsidR="00055A6B" w:rsidRPr="00623026" w:rsidRDefault="00055A6B" w:rsidP="00055A6B">
            <w:pPr>
              <w:spacing w:line="276" w:lineRule="auto"/>
              <w:ind w:left="340" w:hanging="340"/>
              <w:jc w:val="left"/>
              <w:rPr>
                <w:rFonts w:ascii="Palatino Linotype" w:hAnsi="Palatino Linotype"/>
                <w:sz w:val="22"/>
              </w:rPr>
            </w:pPr>
            <w:r>
              <w:rPr>
                <w:rFonts w:ascii="Palatino Linotype" w:hAnsi="Palatino Linotype"/>
                <w:sz w:val="22"/>
              </w:rPr>
              <w:t>6</w:t>
            </w:r>
            <w:r w:rsidRPr="00623026">
              <w:rPr>
                <w:rFonts w:ascii="Palatino Linotype" w:hAnsi="Palatino Linotype"/>
                <w:sz w:val="22"/>
              </w:rPr>
              <w:tab/>
              <w:t>85%-100% of HHs served</w:t>
            </w:r>
          </w:p>
          <w:p w14:paraId="483BC3B8" w14:textId="40A50200" w:rsidR="00055A6B" w:rsidRPr="00623026" w:rsidRDefault="00055A6B" w:rsidP="00055A6B">
            <w:pPr>
              <w:spacing w:line="276" w:lineRule="auto"/>
              <w:ind w:left="340" w:hanging="340"/>
              <w:jc w:val="left"/>
              <w:rPr>
                <w:rFonts w:ascii="Palatino Linotype" w:hAnsi="Palatino Linotype"/>
                <w:sz w:val="22"/>
              </w:rPr>
            </w:pPr>
            <w:r>
              <w:rPr>
                <w:rFonts w:ascii="Palatino Linotype" w:hAnsi="Palatino Linotype"/>
                <w:sz w:val="22"/>
              </w:rPr>
              <w:t>3</w:t>
            </w:r>
            <w:r w:rsidRPr="00623026">
              <w:rPr>
                <w:rFonts w:ascii="Palatino Linotype" w:hAnsi="Palatino Linotype"/>
                <w:sz w:val="22"/>
              </w:rPr>
              <w:tab/>
              <w:t>45%-84% of HHs served</w:t>
            </w:r>
          </w:p>
          <w:p w14:paraId="37D03407" w14:textId="77777777" w:rsidR="00055A6B" w:rsidRPr="00623026" w:rsidRDefault="00055A6B" w:rsidP="00055A6B">
            <w:pPr>
              <w:spacing w:line="276" w:lineRule="auto"/>
              <w:ind w:left="340" w:hanging="340"/>
              <w:jc w:val="left"/>
              <w:rPr>
                <w:rFonts w:ascii="Palatino Linotype" w:hAnsi="Palatino Linotype"/>
                <w:sz w:val="22"/>
              </w:rPr>
            </w:pPr>
            <w:r w:rsidRPr="00623026">
              <w:rPr>
                <w:rFonts w:ascii="Palatino Linotype" w:hAnsi="Palatino Linotype"/>
                <w:sz w:val="22"/>
              </w:rPr>
              <w:t>1</w:t>
            </w:r>
            <w:r w:rsidRPr="00623026">
              <w:rPr>
                <w:rFonts w:ascii="Palatino Linotype" w:hAnsi="Palatino Linotype"/>
                <w:sz w:val="22"/>
              </w:rPr>
              <w:tab/>
              <w:t>15% - 44% of HHs served</w:t>
            </w:r>
          </w:p>
          <w:p w14:paraId="4968B447" w14:textId="0CCF327A" w:rsidR="00F42DB9" w:rsidRPr="00623026" w:rsidRDefault="00055A6B" w:rsidP="006F4039">
            <w:pPr>
              <w:spacing w:line="276" w:lineRule="auto"/>
              <w:ind w:left="340" w:hanging="340"/>
              <w:jc w:val="left"/>
              <w:rPr>
                <w:rFonts w:ascii="Palatino Linotype" w:hAnsi="Palatino Linotype"/>
                <w:sz w:val="22"/>
              </w:rPr>
            </w:pPr>
            <w:r w:rsidRPr="00623026">
              <w:rPr>
                <w:rFonts w:ascii="Palatino Linotype" w:hAnsi="Palatino Linotype"/>
                <w:sz w:val="22"/>
              </w:rPr>
              <w:t>0</w:t>
            </w:r>
            <w:r w:rsidRPr="00623026">
              <w:rPr>
                <w:rFonts w:ascii="Palatino Linotype" w:hAnsi="Palatino Linotype"/>
                <w:sz w:val="22"/>
              </w:rPr>
              <w:tab/>
              <w:t>14% or less of HHs served</w:t>
            </w:r>
          </w:p>
        </w:tc>
        <w:tc>
          <w:tcPr>
            <w:tcW w:w="1176" w:type="dxa"/>
          </w:tcPr>
          <w:p w14:paraId="50D8E96D" w14:textId="77777777" w:rsidR="00055A6B" w:rsidRPr="00FE5009" w:rsidRDefault="00055A6B" w:rsidP="00055A6B">
            <w:pPr>
              <w:spacing w:line="276" w:lineRule="auto"/>
              <w:jc w:val="center"/>
              <w:rPr>
                <w:rFonts w:ascii="Palatino Linotype" w:hAnsi="Palatino Linotype"/>
                <w:b/>
                <w:sz w:val="22"/>
              </w:rPr>
            </w:pPr>
          </w:p>
        </w:tc>
      </w:tr>
      <w:tr w:rsidR="00F42DB9" w:rsidRPr="00FE5009" w14:paraId="0F7A5E69" w14:textId="77777777" w:rsidTr="00D90A82">
        <w:trPr>
          <w:trHeight w:val="1034"/>
        </w:trPr>
        <w:tc>
          <w:tcPr>
            <w:tcW w:w="10075" w:type="dxa"/>
            <w:gridSpan w:val="3"/>
          </w:tcPr>
          <w:p w14:paraId="0287D813" w14:textId="2634AC61" w:rsidR="00F42DB9" w:rsidRDefault="00F42DB9" w:rsidP="00055A6B">
            <w:pPr>
              <w:spacing w:line="276" w:lineRule="auto"/>
              <w:jc w:val="left"/>
              <w:rPr>
                <w:rFonts w:ascii="Palatino Linotype" w:hAnsi="Palatino Linotype"/>
                <w:b/>
                <w:sz w:val="22"/>
              </w:rPr>
            </w:pPr>
            <w:r>
              <w:rPr>
                <w:rFonts w:ascii="Palatino Linotype" w:hAnsi="Palatino Linotype"/>
                <w:b/>
                <w:sz w:val="22"/>
              </w:rPr>
              <w:lastRenderedPageBreak/>
              <w:t>Did any households lose benefits during the operating year?  If yes, explain the circumstances.</w:t>
            </w:r>
          </w:p>
          <w:p w14:paraId="2195EB8E" w14:textId="7CBD3ADB" w:rsidR="00F42DB9" w:rsidRPr="00FE5009" w:rsidRDefault="00F42DB9" w:rsidP="00055A6B">
            <w:pPr>
              <w:spacing w:line="276" w:lineRule="auto"/>
              <w:jc w:val="left"/>
              <w:rPr>
                <w:rFonts w:ascii="Palatino Linotype" w:hAnsi="Palatino Linotype"/>
                <w:b/>
                <w:sz w:val="22"/>
              </w:rPr>
            </w:pPr>
          </w:p>
        </w:tc>
      </w:tr>
      <w:tr w:rsidR="00055A6B" w:rsidRPr="00FE5009" w14:paraId="12AEE39A" w14:textId="77777777" w:rsidTr="00AE2C73">
        <w:tc>
          <w:tcPr>
            <w:tcW w:w="10075" w:type="dxa"/>
            <w:gridSpan w:val="3"/>
          </w:tcPr>
          <w:p w14:paraId="27340BA1" w14:textId="231A3FC4" w:rsidR="00055A6B" w:rsidRPr="00055A6B" w:rsidRDefault="00055A6B" w:rsidP="00055A6B">
            <w:pPr>
              <w:spacing w:line="276" w:lineRule="auto"/>
              <w:jc w:val="center"/>
              <w:rPr>
                <w:rFonts w:ascii="Palatino Linotype" w:hAnsi="Palatino Linotype"/>
                <w:b/>
                <w:sz w:val="22"/>
              </w:rPr>
            </w:pPr>
            <w:r w:rsidRPr="00055A6B">
              <w:rPr>
                <w:rFonts w:ascii="Palatino Linotype" w:hAnsi="Palatino Linotype"/>
                <w:b/>
                <w:sz w:val="22"/>
              </w:rPr>
              <w:t>Cost Effectiveness/Reasonableness</w:t>
            </w:r>
          </w:p>
        </w:tc>
      </w:tr>
      <w:tr w:rsidR="00055A6B" w:rsidRPr="00FE5009" w14:paraId="7CA688E6" w14:textId="77777777" w:rsidTr="0013680A">
        <w:tc>
          <w:tcPr>
            <w:tcW w:w="4269" w:type="dxa"/>
          </w:tcPr>
          <w:p w14:paraId="0A3F48D6" w14:textId="57F910DB" w:rsidR="00055A6B" w:rsidRPr="00623026" w:rsidRDefault="00055A6B" w:rsidP="00055A6B">
            <w:pPr>
              <w:pStyle w:val="ListParagraph"/>
              <w:numPr>
                <w:ilvl w:val="0"/>
                <w:numId w:val="42"/>
              </w:numPr>
              <w:spacing w:line="276" w:lineRule="auto"/>
              <w:ind w:left="420" w:hanging="420"/>
              <w:jc w:val="left"/>
              <w:rPr>
                <w:rFonts w:ascii="Palatino Linotype" w:hAnsi="Palatino Linotype"/>
                <w:sz w:val="22"/>
              </w:rPr>
            </w:pPr>
            <w:r w:rsidRPr="00623026">
              <w:rPr>
                <w:rFonts w:ascii="Palatino Linotype" w:hAnsi="Palatino Linotype"/>
                <w:sz w:val="22"/>
              </w:rPr>
              <w:t xml:space="preserve">Request for payment submitted to ADOH on time for the previous twelve (12) months. </w:t>
            </w:r>
            <w:r w:rsidRPr="00623026">
              <w:rPr>
                <w:rFonts w:ascii="Palatino Linotype" w:hAnsi="Palatino Linotype"/>
                <w:i/>
                <w:sz w:val="22"/>
              </w:rPr>
              <w:t>(Submitted within thirty (60) days for the previous month.)</w:t>
            </w:r>
          </w:p>
        </w:tc>
        <w:tc>
          <w:tcPr>
            <w:tcW w:w="4630" w:type="dxa"/>
          </w:tcPr>
          <w:p w14:paraId="38D9E0EE" w14:textId="77777777" w:rsidR="00055A6B" w:rsidRPr="00623026" w:rsidRDefault="00055A6B" w:rsidP="00055A6B">
            <w:pPr>
              <w:spacing w:line="276" w:lineRule="auto"/>
              <w:ind w:left="340" w:hanging="340"/>
              <w:jc w:val="left"/>
              <w:rPr>
                <w:rFonts w:ascii="Palatino Linotype" w:hAnsi="Palatino Linotype"/>
                <w:sz w:val="22"/>
              </w:rPr>
            </w:pPr>
            <w:r w:rsidRPr="00623026">
              <w:rPr>
                <w:rFonts w:ascii="Palatino Linotype" w:hAnsi="Palatino Linotype"/>
                <w:sz w:val="22"/>
              </w:rPr>
              <w:t>2</w:t>
            </w:r>
            <w:r w:rsidRPr="00623026">
              <w:rPr>
                <w:rFonts w:ascii="Palatino Linotype" w:hAnsi="Palatino Linotype"/>
                <w:sz w:val="22"/>
              </w:rPr>
              <w:tab/>
              <w:t>100% of payment requests submitted on time</w:t>
            </w:r>
          </w:p>
          <w:p w14:paraId="1996E43A" w14:textId="77777777" w:rsidR="00055A6B" w:rsidRPr="00623026" w:rsidRDefault="00055A6B" w:rsidP="00055A6B">
            <w:pPr>
              <w:spacing w:line="276" w:lineRule="auto"/>
              <w:ind w:left="340" w:hanging="340"/>
              <w:jc w:val="left"/>
              <w:rPr>
                <w:rFonts w:ascii="Palatino Linotype" w:hAnsi="Palatino Linotype"/>
                <w:sz w:val="22"/>
              </w:rPr>
            </w:pPr>
            <w:r w:rsidRPr="00623026">
              <w:rPr>
                <w:rFonts w:ascii="Palatino Linotype" w:hAnsi="Palatino Linotype"/>
                <w:sz w:val="22"/>
              </w:rPr>
              <w:t>1</w:t>
            </w:r>
            <w:r w:rsidRPr="00623026">
              <w:rPr>
                <w:rFonts w:ascii="Palatino Linotype" w:hAnsi="Palatino Linotype"/>
                <w:sz w:val="22"/>
              </w:rPr>
              <w:tab/>
              <w:t>80%-99% of payment requests submitted on time</w:t>
            </w:r>
          </w:p>
          <w:p w14:paraId="4CBE4FC6" w14:textId="77777777" w:rsidR="00055A6B" w:rsidRPr="00623026" w:rsidRDefault="00055A6B" w:rsidP="00055A6B">
            <w:pPr>
              <w:spacing w:line="276" w:lineRule="auto"/>
              <w:ind w:left="340" w:hanging="340"/>
              <w:jc w:val="left"/>
              <w:rPr>
                <w:rFonts w:ascii="Palatino Linotype" w:hAnsi="Palatino Linotype"/>
                <w:sz w:val="22"/>
              </w:rPr>
            </w:pPr>
            <w:r w:rsidRPr="00623026">
              <w:rPr>
                <w:rFonts w:ascii="Palatino Linotype" w:hAnsi="Palatino Linotype"/>
                <w:sz w:val="22"/>
              </w:rPr>
              <w:t>0</w:t>
            </w:r>
            <w:r w:rsidRPr="00623026">
              <w:rPr>
                <w:rFonts w:ascii="Palatino Linotype" w:hAnsi="Palatino Linotype"/>
                <w:sz w:val="22"/>
              </w:rPr>
              <w:tab/>
              <w:t>79% or below of payment requests submitted on time</w:t>
            </w:r>
          </w:p>
        </w:tc>
        <w:tc>
          <w:tcPr>
            <w:tcW w:w="1176" w:type="dxa"/>
          </w:tcPr>
          <w:p w14:paraId="3C073C71" w14:textId="77777777" w:rsidR="00055A6B" w:rsidRPr="00FE5009" w:rsidRDefault="00055A6B" w:rsidP="00055A6B">
            <w:pPr>
              <w:spacing w:line="276" w:lineRule="auto"/>
              <w:jc w:val="center"/>
              <w:rPr>
                <w:rFonts w:ascii="Palatino Linotype" w:hAnsi="Palatino Linotype"/>
                <w:b/>
                <w:sz w:val="22"/>
              </w:rPr>
            </w:pPr>
          </w:p>
        </w:tc>
      </w:tr>
    </w:tbl>
    <w:p w14:paraId="2479D1BE" w14:textId="77777777" w:rsidR="00655EE0" w:rsidRPr="00FE5009" w:rsidRDefault="00655EE0" w:rsidP="00281080">
      <w:pPr>
        <w:spacing w:line="276" w:lineRule="auto"/>
        <w:jc w:val="left"/>
        <w:rPr>
          <w:rFonts w:ascii="Palatino Linotype" w:hAnsi="Palatino Linotype"/>
          <w:b/>
          <w:sz w:val="22"/>
        </w:rPr>
      </w:pPr>
      <w:bookmarkStart w:id="0" w:name="_GoBack"/>
      <w:bookmarkEnd w:id="0"/>
    </w:p>
    <w:sectPr w:rsidR="00655EE0" w:rsidRPr="00FE5009" w:rsidSect="00042133">
      <w:headerReference w:type="even" r:id="rId10"/>
      <w:headerReference w:type="default" r:id="rId11"/>
      <w:footerReference w:type="even" r:id="rId12"/>
      <w:footerReference w:type="default" r:id="rId13"/>
      <w:headerReference w:type="first" r:id="rId14"/>
      <w:footerReference w:type="first" r:id="rId15"/>
      <w:pgSz w:w="12240" w:h="15840" w:code="1"/>
      <w:pgMar w:top="864" w:right="1440" w:bottom="1440" w:left="1440" w:header="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BACC85" w14:textId="77777777" w:rsidR="00DD3946" w:rsidRDefault="00DD3946" w:rsidP="00FB3027">
      <w:r>
        <w:separator/>
      </w:r>
    </w:p>
  </w:endnote>
  <w:endnote w:type="continuationSeparator" w:id="0">
    <w:p w14:paraId="096C90C1" w14:textId="77777777" w:rsidR="00DD3946" w:rsidRDefault="00DD3946" w:rsidP="00FB30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51F18" w14:textId="77777777" w:rsidR="00A33E74" w:rsidRDefault="00A33E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80951036"/>
      <w:docPartObj>
        <w:docPartGallery w:val="Page Numbers (Bottom of Page)"/>
        <w:docPartUnique/>
      </w:docPartObj>
    </w:sdtPr>
    <w:sdtEndPr>
      <w:rPr>
        <w:noProof/>
      </w:rPr>
    </w:sdtEndPr>
    <w:sdtContent>
      <w:p w14:paraId="714E00D7" w14:textId="29EF36A5" w:rsidR="00A33E74" w:rsidRDefault="00A33E74">
        <w:pPr>
          <w:pStyle w:val="Footer"/>
          <w:jc w:val="center"/>
        </w:pPr>
        <w:r>
          <w:fldChar w:fldCharType="begin"/>
        </w:r>
        <w:r>
          <w:instrText xml:space="preserve"> PAGE   \* MERGEFORMAT </w:instrText>
        </w:r>
        <w:r>
          <w:fldChar w:fldCharType="separate"/>
        </w:r>
        <w:r w:rsidR="006F4039">
          <w:rPr>
            <w:noProof/>
          </w:rPr>
          <w:t>21</w:t>
        </w:r>
        <w:r>
          <w:rPr>
            <w:noProof/>
          </w:rPr>
          <w:fldChar w:fldCharType="end"/>
        </w:r>
      </w:p>
    </w:sdtContent>
  </w:sdt>
  <w:p w14:paraId="3116A011" w14:textId="77777777" w:rsidR="00A33E74" w:rsidRDefault="00A33E7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3C2D71" w14:textId="77777777" w:rsidR="00A33E74" w:rsidRDefault="00A33E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0B4FCF" w14:textId="77777777" w:rsidR="00DD3946" w:rsidRDefault="00DD3946" w:rsidP="00FB3027">
      <w:r>
        <w:separator/>
      </w:r>
    </w:p>
  </w:footnote>
  <w:footnote w:type="continuationSeparator" w:id="0">
    <w:p w14:paraId="6CB252DB" w14:textId="77777777" w:rsidR="00DD3946" w:rsidRDefault="00DD3946" w:rsidP="00FB30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4EC324" w14:textId="77777777" w:rsidR="00A33E74" w:rsidRDefault="00A33E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299435" w14:textId="3B9283FC" w:rsidR="00A33E74" w:rsidRDefault="00A33E7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7449C0" w14:textId="77777777" w:rsidR="00A33E74" w:rsidRDefault="00A33E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05F2B"/>
    <w:multiLevelType w:val="hybridMultilevel"/>
    <w:tmpl w:val="835ABD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B31536"/>
    <w:multiLevelType w:val="hybridMultilevel"/>
    <w:tmpl w:val="DAD84A6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C780190"/>
    <w:multiLevelType w:val="hybridMultilevel"/>
    <w:tmpl w:val="25E6743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DFF2D16"/>
    <w:multiLevelType w:val="hybridMultilevel"/>
    <w:tmpl w:val="98C2F676"/>
    <w:lvl w:ilvl="0" w:tplc="161688D6">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52676DD"/>
    <w:multiLevelType w:val="hybridMultilevel"/>
    <w:tmpl w:val="506C97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DA5BC4"/>
    <w:multiLevelType w:val="hybridMultilevel"/>
    <w:tmpl w:val="708C43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1B79DE"/>
    <w:multiLevelType w:val="hybridMultilevel"/>
    <w:tmpl w:val="1D6C426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2F7737"/>
    <w:multiLevelType w:val="hybridMultilevel"/>
    <w:tmpl w:val="FB26ACDE"/>
    <w:lvl w:ilvl="0" w:tplc="E654CFA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8" w15:restartNumberingAfterBreak="0">
    <w:nsid w:val="1F9C5D89"/>
    <w:multiLevelType w:val="hybridMultilevel"/>
    <w:tmpl w:val="46B03ACA"/>
    <w:lvl w:ilvl="0" w:tplc="04090019">
      <w:start w:val="1"/>
      <w:numFmt w:val="lowerLetter"/>
      <w:lvlText w:val="%1."/>
      <w:lvlJc w:val="left"/>
      <w:pPr>
        <w:ind w:left="90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205A43A8"/>
    <w:multiLevelType w:val="hybridMultilevel"/>
    <w:tmpl w:val="72B2A31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024EF2"/>
    <w:multiLevelType w:val="hybridMultilevel"/>
    <w:tmpl w:val="BFD028FA"/>
    <w:lvl w:ilvl="0" w:tplc="643CC49C">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B20AB4"/>
    <w:multiLevelType w:val="hybridMultilevel"/>
    <w:tmpl w:val="DF5A4114"/>
    <w:lvl w:ilvl="0" w:tplc="4D4CCAB6">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C5040E"/>
    <w:multiLevelType w:val="hybridMultilevel"/>
    <w:tmpl w:val="69D46E42"/>
    <w:lvl w:ilvl="0" w:tplc="500A003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617C17"/>
    <w:multiLevelType w:val="hybridMultilevel"/>
    <w:tmpl w:val="0ABE8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C155C2"/>
    <w:multiLevelType w:val="hybridMultilevel"/>
    <w:tmpl w:val="7DD267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E257B4F"/>
    <w:multiLevelType w:val="hybridMultilevel"/>
    <w:tmpl w:val="8F5C5ACC"/>
    <w:lvl w:ilvl="0" w:tplc="2FF6621A">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B108F7"/>
    <w:multiLevelType w:val="hybridMultilevel"/>
    <w:tmpl w:val="02362E1A"/>
    <w:lvl w:ilvl="0" w:tplc="2B687AA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68015CB"/>
    <w:multiLevelType w:val="hybridMultilevel"/>
    <w:tmpl w:val="A6F0EBA2"/>
    <w:lvl w:ilvl="0" w:tplc="0409000F">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6825D20"/>
    <w:multiLevelType w:val="hybridMultilevel"/>
    <w:tmpl w:val="C4ACA08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6AA61DD"/>
    <w:multiLevelType w:val="hybridMultilevel"/>
    <w:tmpl w:val="48CE7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5318B2"/>
    <w:multiLevelType w:val="hybridMultilevel"/>
    <w:tmpl w:val="0EB6B174"/>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A27868"/>
    <w:multiLevelType w:val="hybridMultilevel"/>
    <w:tmpl w:val="AA062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FA688E"/>
    <w:multiLevelType w:val="hybridMultilevel"/>
    <w:tmpl w:val="C5640076"/>
    <w:lvl w:ilvl="0" w:tplc="4C9678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2475B4D"/>
    <w:multiLevelType w:val="hybridMultilevel"/>
    <w:tmpl w:val="076AF066"/>
    <w:lvl w:ilvl="0" w:tplc="1584EBC8">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44419DF"/>
    <w:multiLevelType w:val="hybridMultilevel"/>
    <w:tmpl w:val="CE24EF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A630E36"/>
    <w:multiLevelType w:val="hybridMultilevel"/>
    <w:tmpl w:val="E37A3B00"/>
    <w:lvl w:ilvl="0" w:tplc="B420C628">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C2B5764"/>
    <w:multiLevelType w:val="multilevel"/>
    <w:tmpl w:val="F25C58B4"/>
    <w:lvl w:ilvl="0">
      <w:start w:val="1"/>
      <w:numFmt w:val="decimal"/>
      <w:lvlText w:val="%1."/>
      <w:lvlJc w:val="left"/>
      <w:pPr>
        <w:ind w:left="360" w:hanging="360"/>
      </w:pPr>
      <w:rPr>
        <w:b w:val="0"/>
        <w:sz w:val="24"/>
        <w:szCs w:val="24"/>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7" w15:restartNumberingAfterBreak="0">
    <w:nsid w:val="4CFE03B4"/>
    <w:multiLevelType w:val="hybridMultilevel"/>
    <w:tmpl w:val="CDCEFD7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FDD289A"/>
    <w:multiLevelType w:val="hybridMultilevel"/>
    <w:tmpl w:val="2048BC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255476C"/>
    <w:multiLevelType w:val="hybridMultilevel"/>
    <w:tmpl w:val="90FA5972"/>
    <w:lvl w:ilvl="0" w:tplc="B420C628">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4290372"/>
    <w:multiLevelType w:val="hybridMultilevel"/>
    <w:tmpl w:val="F9BE87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687F1C"/>
    <w:multiLevelType w:val="hybridMultilevel"/>
    <w:tmpl w:val="38CC76AC"/>
    <w:lvl w:ilvl="0" w:tplc="618809C6">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2" w15:restartNumberingAfterBreak="0">
    <w:nsid w:val="5CEA477A"/>
    <w:multiLevelType w:val="hybridMultilevel"/>
    <w:tmpl w:val="A7EC86E8"/>
    <w:lvl w:ilvl="0" w:tplc="79AA0E44">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E0B09E4"/>
    <w:multiLevelType w:val="hybridMultilevel"/>
    <w:tmpl w:val="5D6C8472"/>
    <w:lvl w:ilvl="0" w:tplc="04090011">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4" w15:restartNumberingAfterBreak="0">
    <w:nsid w:val="5EC86119"/>
    <w:multiLevelType w:val="hybridMultilevel"/>
    <w:tmpl w:val="B504E85E"/>
    <w:lvl w:ilvl="0" w:tplc="2B687AA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ECE15DB"/>
    <w:multiLevelType w:val="hybridMultilevel"/>
    <w:tmpl w:val="2A3E03E2"/>
    <w:lvl w:ilvl="0" w:tplc="5FD25BDE">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4385F9E"/>
    <w:multiLevelType w:val="hybridMultilevel"/>
    <w:tmpl w:val="F000CAE0"/>
    <w:lvl w:ilvl="0" w:tplc="0C2E8536">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9B0261B"/>
    <w:multiLevelType w:val="hybridMultilevel"/>
    <w:tmpl w:val="C3BCB1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B646FE7"/>
    <w:multiLevelType w:val="hybridMultilevel"/>
    <w:tmpl w:val="77208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BB35313"/>
    <w:multiLevelType w:val="hybridMultilevel"/>
    <w:tmpl w:val="8710D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D532076"/>
    <w:multiLevelType w:val="hybridMultilevel"/>
    <w:tmpl w:val="D6B0A3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D8A6422"/>
    <w:multiLevelType w:val="hybridMultilevel"/>
    <w:tmpl w:val="A302F58E"/>
    <w:lvl w:ilvl="0" w:tplc="A878AA7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F5005A3"/>
    <w:multiLevelType w:val="hybridMultilevel"/>
    <w:tmpl w:val="C6600D7C"/>
    <w:lvl w:ilvl="0" w:tplc="EBCC880E">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0"/>
  </w:num>
  <w:num w:numId="3">
    <w:abstractNumId w:val="15"/>
  </w:num>
  <w:num w:numId="4">
    <w:abstractNumId w:val="41"/>
  </w:num>
  <w:num w:numId="5">
    <w:abstractNumId w:val="24"/>
  </w:num>
  <w:num w:numId="6">
    <w:abstractNumId w:val="18"/>
  </w:num>
  <w:num w:numId="7">
    <w:abstractNumId w:val="1"/>
  </w:num>
  <w:num w:numId="8">
    <w:abstractNumId w:val="12"/>
  </w:num>
  <w:num w:numId="9">
    <w:abstractNumId w:val="26"/>
  </w:num>
  <w:num w:numId="10">
    <w:abstractNumId w:val="6"/>
  </w:num>
  <w:num w:numId="11">
    <w:abstractNumId w:val="19"/>
  </w:num>
  <w:num w:numId="12">
    <w:abstractNumId w:val="20"/>
  </w:num>
  <w:num w:numId="13">
    <w:abstractNumId w:val="8"/>
  </w:num>
  <w:num w:numId="14">
    <w:abstractNumId w:val="21"/>
  </w:num>
  <w:num w:numId="15">
    <w:abstractNumId w:val="40"/>
  </w:num>
  <w:num w:numId="16">
    <w:abstractNumId w:val="31"/>
  </w:num>
  <w:num w:numId="17">
    <w:abstractNumId w:val="7"/>
  </w:num>
  <w:num w:numId="18">
    <w:abstractNumId w:val="37"/>
  </w:num>
  <w:num w:numId="19">
    <w:abstractNumId w:val="30"/>
  </w:num>
  <w:num w:numId="20">
    <w:abstractNumId w:val="4"/>
  </w:num>
  <w:num w:numId="21">
    <w:abstractNumId w:val="23"/>
  </w:num>
  <w:num w:numId="22">
    <w:abstractNumId w:val="9"/>
  </w:num>
  <w:num w:numId="23">
    <w:abstractNumId w:val="3"/>
  </w:num>
  <w:num w:numId="24">
    <w:abstractNumId w:val="28"/>
  </w:num>
  <w:num w:numId="25">
    <w:abstractNumId w:val="2"/>
  </w:num>
  <w:num w:numId="26">
    <w:abstractNumId w:val="13"/>
  </w:num>
  <w:num w:numId="27">
    <w:abstractNumId w:val="17"/>
  </w:num>
  <w:num w:numId="28">
    <w:abstractNumId w:val="27"/>
  </w:num>
  <w:num w:numId="29">
    <w:abstractNumId w:val="29"/>
  </w:num>
  <w:num w:numId="30">
    <w:abstractNumId w:val="25"/>
  </w:num>
  <w:num w:numId="31">
    <w:abstractNumId w:val="16"/>
  </w:num>
  <w:num w:numId="32">
    <w:abstractNumId w:val="34"/>
  </w:num>
  <w:num w:numId="33">
    <w:abstractNumId w:val="35"/>
  </w:num>
  <w:num w:numId="34">
    <w:abstractNumId w:val="32"/>
  </w:num>
  <w:num w:numId="35">
    <w:abstractNumId w:val="38"/>
  </w:num>
  <w:num w:numId="36">
    <w:abstractNumId w:val="33"/>
  </w:num>
  <w:num w:numId="37">
    <w:abstractNumId w:val="39"/>
  </w:num>
  <w:num w:numId="38">
    <w:abstractNumId w:val="22"/>
  </w:num>
  <w:num w:numId="39">
    <w:abstractNumId w:val="11"/>
  </w:num>
  <w:num w:numId="40">
    <w:abstractNumId w:val="42"/>
  </w:num>
  <w:num w:numId="41">
    <w:abstractNumId w:val="36"/>
  </w:num>
  <w:num w:numId="42">
    <w:abstractNumId w:val="10"/>
  </w:num>
  <w:num w:numId="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1"/>
  <w:activeWritingStyle w:appName="MSWord" w:lang="en-US" w:vendorID="64" w:dllVersion="0" w:nlCheck="1" w:checkStyle="0"/>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9B5"/>
    <w:rsid w:val="00042133"/>
    <w:rsid w:val="000454C8"/>
    <w:rsid w:val="000544AB"/>
    <w:rsid w:val="000553C8"/>
    <w:rsid w:val="00055A6B"/>
    <w:rsid w:val="001140A6"/>
    <w:rsid w:val="0011417A"/>
    <w:rsid w:val="00124262"/>
    <w:rsid w:val="00133635"/>
    <w:rsid w:val="0013680A"/>
    <w:rsid w:val="00137DC0"/>
    <w:rsid w:val="001436CB"/>
    <w:rsid w:val="00155ED8"/>
    <w:rsid w:val="001673BC"/>
    <w:rsid w:val="00176B6E"/>
    <w:rsid w:val="00186A8F"/>
    <w:rsid w:val="00194506"/>
    <w:rsid w:val="00195C1D"/>
    <w:rsid w:val="001A48E8"/>
    <w:rsid w:val="001B13BD"/>
    <w:rsid w:val="001D0FE0"/>
    <w:rsid w:val="001D41B9"/>
    <w:rsid w:val="001D68C4"/>
    <w:rsid w:val="001F7289"/>
    <w:rsid w:val="00213A6D"/>
    <w:rsid w:val="00231270"/>
    <w:rsid w:val="00240087"/>
    <w:rsid w:val="00257754"/>
    <w:rsid w:val="00266427"/>
    <w:rsid w:val="00270243"/>
    <w:rsid w:val="00281080"/>
    <w:rsid w:val="00296F37"/>
    <w:rsid w:val="00297F7B"/>
    <w:rsid w:val="002B41B9"/>
    <w:rsid w:val="002B7A93"/>
    <w:rsid w:val="002C4E58"/>
    <w:rsid w:val="002D679A"/>
    <w:rsid w:val="002E4D7B"/>
    <w:rsid w:val="002E6684"/>
    <w:rsid w:val="00306019"/>
    <w:rsid w:val="00330367"/>
    <w:rsid w:val="003430BA"/>
    <w:rsid w:val="003458DE"/>
    <w:rsid w:val="003516D6"/>
    <w:rsid w:val="00382303"/>
    <w:rsid w:val="00387465"/>
    <w:rsid w:val="00387C0E"/>
    <w:rsid w:val="003A2BEF"/>
    <w:rsid w:val="003A4E32"/>
    <w:rsid w:val="003F5126"/>
    <w:rsid w:val="004012ED"/>
    <w:rsid w:val="004032D3"/>
    <w:rsid w:val="004120DA"/>
    <w:rsid w:val="00420AA8"/>
    <w:rsid w:val="00435238"/>
    <w:rsid w:val="00436BB1"/>
    <w:rsid w:val="004406F9"/>
    <w:rsid w:val="004425E1"/>
    <w:rsid w:val="00466734"/>
    <w:rsid w:val="0047355A"/>
    <w:rsid w:val="004748EF"/>
    <w:rsid w:val="004825B7"/>
    <w:rsid w:val="00486F9F"/>
    <w:rsid w:val="004913CC"/>
    <w:rsid w:val="00494614"/>
    <w:rsid w:val="004971A4"/>
    <w:rsid w:val="004A5511"/>
    <w:rsid w:val="004A663C"/>
    <w:rsid w:val="004B5834"/>
    <w:rsid w:val="004C3143"/>
    <w:rsid w:val="004D368D"/>
    <w:rsid w:val="004E6730"/>
    <w:rsid w:val="004F2597"/>
    <w:rsid w:val="004F45DD"/>
    <w:rsid w:val="00513C27"/>
    <w:rsid w:val="005428B6"/>
    <w:rsid w:val="00547E3C"/>
    <w:rsid w:val="005519E0"/>
    <w:rsid w:val="00576A3C"/>
    <w:rsid w:val="0058742A"/>
    <w:rsid w:val="005A19E1"/>
    <w:rsid w:val="005D7E19"/>
    <w:rsid w:val="005F32CF"/>
    <w:rsid w:val="005F7FB4"/>
    <w:rsid w:val="00602220"/>
    <w:rsid w:val="0060432D"/>
    <w:rsid w:val="00622AA5"/>
    <w:rsid w:val="00623026"/>
    <w:rsid w:val="006359E7"/>
    <w:rsid w:val="00641CF1"/>
    <w:rsid w:val="006501C7"/>
    <w:rsid w:val="00655EE0"/>
    <w:rsid w:val="00661BCE"/>
    <w:rsid w:val="00667CC6"/>
    <w:rsid w:val="006868DA"/>
    <w:rsid w:val="00686F88"/>
    <w:rsid w:val="00690168"/>
    <w:rsid w:val="006A579D"/>
    <w:rsid w:val="006B052E"/>
    <w:rsid w:val="006B1627"/>
    <w:rsid w:val="006E05C2"/>
    <w:rsid w:val="006F042F"/>
    <w:rsid w:val="006F4039"/>
    <w:rsid w:val="006F75AB"/>
    <w:rsid w:val="0070166F"/>
    <w:rsid w:val="007037FD"/>
    <w:rsid w:val="0070527D"/>
    <w:rsid w:val="00717266"/>
    <w:rsid w:val="00723D10"/>
    <w:rsid w:val="0073361A"/>
    <w:rsid w:val="007554C6"/>
    <w:rsid w:val="00792FC3"/>
    <w:rsid w:val="007C6832"/>
    <w:rsid w:val="007E612B"/>
    <w:rsid w:val="008100BA"/>
    <w:rsid w:val="008104CC"/>
    <w:rsid w:val="00812466"/>
    <w:rsid w:val="008138E8"/>
    <w:rsid w:val="00833D13"/>
    <w:rsid w:val="00843E1C"/>
    <w:rsid w:val="008671D1"/>
    <w:rsid w:val="0088115C"/>
    <w:rsid w:val="00886680"/>
    <w:rsid w:val="00890F87"/>
    <w:rsid w:val="008A2756"/>
    <w:rsid w:val="008A47B5"/>
    <w:rsid w:val="008C4CE0"/>
    <w:rsid w:val="008C4CEC"/>
    <w:rsid w:val="008C6160"/>
    <w:rsid w:val="008E3B8A"/>
    <w:rsid w:val="008E6461"/>
    <w:rsid w:val="008F4884"/>
    <w:rsid w:val="00904F23"/>
    <w:rsid w:val="0091380D"/>
    <w:rsid w:val="00925417"/>
    <w:rsid w:val="0094241C"/>
    <w:rsid w:val="00953D0C"/>
    <w:rsid w:val="00960162"/>
    <w:rsid w:val="009851C9"/>
    <w:rsid w:val="009968CC"/>
    <w:rsid w:val="009A365C"/>
    <w:rsid w:val="009B5587"/>
    <w:rsid w:val="009B68B2"/>
    <w:rsid w:val="009E7098"/>
    <w:rsid w:val="00A027A1"/>
    <w:rsid w:val="00A05E34"/>
    <w:rsid w:val="00A3389C"/>
    <w:rsid w:val="00A33E74"/>
    <w:rsid w:val="00A37C9B"/>
    <w:rsid w:val="00A44179"/>
    <w:rsid w:val="00A61986"/>
    <w:rsid w:val="00A720C9"/>
    <w:rsid w:val="00A85AB0"/>
    <w:rsid w:val="00A919B2"/>
    <w:rsid w:val="00A93CF8"/>
    <w:rsid w:val="00AB23C6"/>
    <w:rsid w:val="00AB5B47"/>
    <w:rsid w:val="00AB7127"/>
    <w:rsid w:val="00AC0FE2"/>
    <w:rsid w:val="00AC5110"/>
    <w:rsid w:val="00AC6BD0"/>
    <w:rsid w:val="00AE2C73"/>
    <w:rsid w:val="00AE5E11"/>
    <w:rsid w:val="00AE6E03"/>
    <w:rsid w:val="00B04C51"/>
    <w:rsid w:val="00B1275C"/>
    <w:rsid w:val="00B159B5"/>
    <w:rsid w:val="00B2330B"/>
    <w:rsid w:val="00B24D31"/>
    <w:rsid w:val="00B272EA"/>
    <w:rsid w:val="00B35DEB"/>
    <w:rsid w:val="00B4018E"/>
    <w:rsid w:val="00B529FB"/>
    <w:rsid w:val="00B54B00"/>
    <w:rsid w:val="00B85093"/>
    <w:rsid w:val="00B96763"/>
    <w:rsid w:val="00BA0258"/>
    <w:rsid w:val="00BB71EA"/>
    <w:rsid w:val="00BC05D3"/>
    <w:rsid w:val="00BC05FC"/>
    <w:rsid w:val="00BC12D2"/>
    <w:rsid w:val="00BC2AE3"/>
    <w:rsid w:val="00BC3577"/>
    <w:rsid w:val="00BC6085"/>
    <w:rsid w:val="00BD771B"/>
    <w:rsid w:val="00BE53FB"/>
    <w:rsid w:val="00BF7E39"/>
    <w:rsid w:val="00C018B4"/>
    <w:rsid w:val="00C0799D"/>
    <w:rsid w:val="00C30DCE"/>
    <w:rsid w:val="00C31EDB"/>
    <w:rsid w:val="00C35993"/>
    <w:rsid w:val="00C51361"/>
    <w:rsid w:val="00C652EA"/>
    <w:rsid w:val="00C66266"/>
    <w:rsid w:val="00CB2906"/>
    <w:rsid w:val="00CD388A"/>
    <w:rsid w:val="00D036F4"/>
    <w:rsid w:val="00D118A7"/>
    <w:rsid w:val="00D12C32"/>
    <w:rsid w:val="00D3716F"/>
    <w:rsid w:val="00D43921"/>
    <w:rsid w:val="00D743AD"/>
    <w:rsid w:val="00D77FFD"/>
    <w:rsid w:val="00D9425F"/>
    <w:rsid w:val="00DA2822"/>
    <w:rsid w:val="00DB2E7E"/>
    <w:rsid w:val="00DC0194"/>
    <w:rsid w:val="00DD2161"/>
    <w:rsid w:val="00DD3946"/>
    <w:rsid w:val="00DE4CD4"/>
    <w:rsid w:val="00DF3344"/>
    <w:rsid w:val="00E15F90"/>
    <w:rsid w:val="00E260F8"/>
    <w:rsid w:val="00E31DD5"/>
    <w:rsid w:val="00E423D3"/>
    <w:rsid w:val="00E51300"/>
    <w:rsid w:val="00E528B7"/>
    <w:rsid w:val="00E62875"/>
    <w:rsid w:val="00EB62F9"/>
    <w:rsid w:val="00ED1A5F"/>
    <w:rsid w:val="00ED2D5F"/>
    <w:rsid w:val="00ED4678"/>
    <w:rsid w:val="00EE0DDB"/>
    <w:rsid w:val="00EF12A1"/>
    <w:rsid w:val="00EF7452"/>
    <w:rsid w:val="00F0684D"/>
    <w:rsid w:val="00F36390"/>
    <w:rsid w:val="00F42DB9"/>
    <w:rsid w:val="00F46102"/>
    <w:rsid w:val="00F464CF"/>
    <w:rsid w:val="00F5469B"/>
    <w:rsid w:val="00F714D5"/>
    <w:rsid w:val="00F71914"/>
    <w:rsid w:val="00F94F55"/>
    <w:rsid w:val="00FB3027"/>
    <w:rsid w:val="00FC07BA"/>
    <w:rsid w:val="00FD21CE"/>
    <w:rsid w:val="00FD252C"/>
    <w:rsid w:val="00FE5009"/>
    <w:rsid w:val="00FE71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85DB05"/>
  <w15:chartTrackingRefBased/>
  <w15:docId w15:val="{1D494E59-9CBB-4524-BBF2-8A1A1948E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406F9"/>
    <w:pPr>
      <w:spacing w:after="0" w:line="240" w:lineRule="auto"/>
      <w:jc w:val="both"/>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59B5"/>
    <w:pPr>
      <w:ind w:left="720"/>
      <w:contextualSpacing/>
    </w:pPr>
  </w:style>
  <w:style w:type="table" w:styleId="TableGrid">
    <w:name w:val="Table Grid"/>
    <w:basedOn w:val="TableNormal"/>
    <w:uiPriority w:val="39"/>
    <w:rsid w:val="00FB30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B3027"/>
    <w:pPr>
      <w:tabs>
        <w:tab w:val="center" w:pos="4680"/>
        <w:tab w:val="right" w:pos="9360"/>
      </w:tabs>
    </w:pPr>
  </w:style>
  <w:style w:type="character" w:customStyle="1" w:styleId="HeaderChar">
    <w:name w:val="Header Char"/>
    <w:basedOn w:val="DefaultParagraphFont"/>
    <w:link w:val="Header"/>
    <w:uiPriority w:val="99"/>
    <w:rsid w:val="00FB3027"/>
    <w:rPr>
      <w:sz w:val="24"/>
    </w:rPr>
  </w:style>
  <w:style w:type="paragraph" w:styleId="Footer">
    <w:name w:val="footer"/>
    <w:basedOn w:val="Normal"/>
    <w:link w:val="FooterChar"/>
    <w:uiPriority w:val="99"/>
    <w:unhideWhenUsed/>
    <w:rsid w:val="00FB3027"/>
    <w:pPr>
      <w:tabs>
        <w:tab w:val="center" w:pos="4680"/>
        <w:tab w:val="right" w:pos="9360"/>
      </w:tabs>
    </w:pPr>
  </w:style>
  <w:style w:type="character" w:customStyle="1" w:styleId="FooterChar">
    <w:name w:val="Footer Char"/>
    <w:basedOn w:val="DefaultParagraphFont"/>
    <w:link w:val="Footer"/>
    <w:uiPriority w:val="99"/>
    <w:rsid w:val="00FB3027"/>
    <w:rPr>
      <w:sz w:val="24"/>
    </w:rPr>
  </w:style>
  <w:style w:type="character" w:styleId="Hyperlink">
    <w:name w:val="Hyperlink"/>
    <w:basedOn w:val="DefaultParagraphFont"/>
    <w:uiPriority w:val="99"/>
    <w:unhideWhenUsed/>
    <w:rsid w:val="00FB3027"/>
    <w:rPr>
      <w:color w:val="0563C1" w:themeColor="hyperlink"/>
      <w:u w:val="single"/>
    </w:rPr>
  </w:style>
  <w:style w:type="paragraph" w:customStyle="1" w:styleId="Default">
    <w:name w:val="Default"/>
    <w:rsid w:val="0094241C"/>
    <w:pPr>
      <w:autoSpaceDE w:val="0"/>
      <w:autoSpaceDN w:val="0"/>
      <w:adjustRightInd w:val="0"/>
      <w:spacing w:after="0" w:line="240" w:lineRule="auto"/>
    </w:pPr>
    <w:rPr>
      <w:rFonts w:ascii="Calibri" w:hAnsi="Calibri" w:cs="Calibri"/>
      <w:color w:val="000000"/>
      <w:sz w:val="24"/>
      <w:szCs w:val="24"/>
    </w:rPr>
  </w:style>
  <w:style w:type="character" w:customStyle="1" w:styleId="apple-converted-space">
    <w:name w:val="apple-converted-space"/>
    <w:basedOn w:val="DefaultParagraphFont"/>
    <w:rsid w:val="00DA2822"/>
  </w:style>
  <w:style w:type="paragraph" w:styleId="BalloonText">
    <w:name w:val="Balloon Text"/>
    <w:basedOn w:val="Normal"/>
    <w:link w:val="BalloonTextChar"/>
    <w:uiPriority w:val="99"/>
    <w:semiHidden/>
    <w:unhideWhenUsed/>
    <w:rsid w:val="00B1275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275C"/>
    <w:rPr>
      <w:rFonts w:ascii="Segoe UI" w:hAnsi="Segoe UI" w:cs="Segoe UI"/>
      <w:sz w:val="18"/>
      <w:szCs w:val="18"/>
    </w:rPr>
  </w:style>
  <w:style w:type="table" w:customStyle="1" w:styleId="TableGrid1">
    <w:name w:val="Table Grid1"/>
    <w:basedOn w:val="TableNormal"/>
    <w:next w:val="TableGrid"/>
    <w:uiPriority w:val="39"/>
    <w:rsid w:val="005F7FB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D43921"/>
    <w:rPr>
      <w:color w:val="954F72" w:themeColor="followedHyperlink"/>
      <w:u w:val="single"/>
    </w:rPr>
  </w:style>
  <w:style w:type="character" w:styleId="CommentReference">
    <w:name w:val="annotation reference"/>
    <w:basedOn w:val="DefaultParagraphFont"/>
    <w:uiPriority w:val="99"/>
    <w:semiHidden/>
    <w:unhideWhenUsed/>
    <w:rsid w:val="00B2330B"/>
    <w:rPr>
      <w:sz w:val="16"/>
      <w:szCs w:val="16"/>
    </w:rPr>
  </w:style>
  <w:style w:type="paragraph" w:styleId="CommentText">
    <w:name w:val="annotation text"/>
    <w:basedOn w:val="Normal"/>
    <w:link w:val="CommentTextChar"/>
    <w:uiPriority w:val="99"/>
    <w:semiHidden/>
    <w:unhideWhenUsed/>
    <w:rsid w:val="00B2330B"/>
    <w:rPr>
      <w:sz w:val="20"/>
      <w:szCs w:val="20"/>
    </w:rPr>
  </w:style>
  <w:style w:type="character" w:customStyle="1" w:styleId="CommentTextChar">
    <w:name w:val="Comment Text Char"/>
    <w:basedOn w:val="DefaultParagraphFont"/>
    <w:link w:val="CommentText"/>
    <w:uiPriority w:val="99"/>
    <w:semiHidden/>
    <w:rsid w:val="00B2330B"/>
    <w:rPr>
      <w:sz w:val="20"/>
      <w:szCs w:val="20"/>
    </w:rPr>
  </w:style>
  <w:style w:type="paragraph" w:styleId="CommentSubject">
    <w:name w:val="annotation subject"/>
    <w:basedOn w:val="CommentText"/>
    <w:next w:val="CommentText"/>
    <w:link w:val="CommentSubjectChar"/>
    <w:uiPriority w:val="99"/>
    <w:semiHidden/>
    <w:unhideWhenUsed/>
    <w:rsid w:val="00B2330B"/>
    <w:rPr>
      <w:b/>
      <w:bCs/>
    </w:rPr>
  </w:style>
  <w:style w:type="character" w:customStyle="1" w:styleId="CommentSubjectChar">
    <w:name w:val="Comment Subject Char"/>
    <w:basedOn w:val="CommentTextChar"/>
    <w:link w:val="CommentSubject"/>
    <w:uiPriority w:val="99"/>
    <w:semiHidden/>
    <w:rsid w:val="00B2330B"/>
    <w:rPr>
      <w:b/>
      <w:bCs/>
      <w:sz w:val="20"/>
      <w:szCs w:val="20"/>
    </w:rPr>
  </w:style>
  <w:style w:type="paragraph" w:styleId="Revision">
    <w:name w:val="Revision"/>
    <w:hidden/>
    <w:uiPriority w:val="99"/>
    <w:semiHidden/>
    <w:rsid w:val="00812466"/>
    <w:pPr>
      <w:spacing w:after="0" w:line="240" w:lineRule="auto"/>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zhousing.go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housing.az.gov/portals/document-upload-portals"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E597CC-5C4D-4F86-BBDB-FDE9C7D19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3802</Words>
  <Characters>21676</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stanton</dc:creator>
  <cp:keywords/>
  <dc:description/>
  <cp:lastModifiedBy>kathleen stanton</cp:lastModifiedBy>
  <cp:revision>3</cp:revision>
  <cp:lastPrinted>2017-08-06T23:11:00Z</cp:lastPrinted>
  <dcterms:created xsi:type="dcterms:W3CDTF">2017-08-11T16:39:00Z</dcterms:created>
  <dcterms:modified xsi:type="dcterms:W3CDTF">2017-08-11T16:39:00Z</dcterms:modified>
</cp:coreProperties>
</file>